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C" w:rsidRDefault="003F29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обучения грамоте</w:t>
      </w:r>
    </w:p>
    <w:p w:rsidR="001B7B11" w:rsidRPr="005717FC" w:rsidRDefault="001B7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7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4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Наталья Евгеньевна, МАОУ СОШ № 26 </w:t>
      </w:r>
      <w:r w:rsidR="0063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Балаково</w:t>
      </w:r>
      <w:r w:rsidR="00E4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Саратовская область</w:t>
      </w:r>
    </w:p>
    <w:p w:rsidR="003F2983" w:rsidRPr="005717FC" w:rsidRDefault="003F2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57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17FC" w:rsidRPr="0057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717FC" w:rsidRPr="0057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вуки [д]  [д '], буквы Д,д</w:t>
      </w:r>
    </w:p>
    <w:p w:rsidR="00E4012A" w:rsidRDefault="00E4012A" w:rsidP="003F2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F175C">
        <w:rPr>
          <w:rFonts w:ascii="Times New Roman" w:hAnsi="Times New Roman" w:cs="Times New Roman"/>
          <w:sz w:val="28"/>
          <w:szCs w:val="28"/>
        </w:rPr>
        <w:t>такой образовательной среды, в которой каждому ученику гарантируется  комфорт  и успешное развитие</w:t>
      </w:r>
    </w:p>
    <w:p w:rsidR="003F2983" w:rsidRPr="003F2983" w:rsidRDefault="00E4012A" w:rsidP="003F2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3F2983" w:rsidRPr="0057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3F2983" w:rsidRPr="003F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F2983" w:rsidRPr="003F2983" w:rsidRDefault="003F2983" w:rsidP="003F29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согласными звуками [д], [д'], буквамиД, д;</w:t>
      </w:r>
    </w:p>
    <w:p w:rsidR="003F2983" w:rsidRPr="003F2983" w:rsidRDefault="003F2983" w:rsidP="003F29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слышать эти звуки и давать им характеристику; </w:t>
      </w:r>
    </w:p>
    <w:p w:rsidR="003F2983" w:rsidRPr="003F2983" w:rsidRDefault="003F2983" w:rsidP="003F298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навыки осознанного чтения; </w:t>
      </w:r>
    </w:p>
    <w:p w:rsidR="003F2983" w:rsidRPr="006046CC" w:rsidRDefault="003F2983" w:rsidP="003F298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словарного запаса учащихся новыми словами продолжить формировать навыки правильного написания букв и их соединений;</w:t>
      </w:r>
    </w:p>
    <w:p w:rsidR="003F2983" w:rsidRPr="003F2983" w:rsidRDefault="003F2983" w:rsidP="003F2983">
      <w:pPr>
        <w:numPr>
          <w:ilvl w:val="1"/>
          <w:numId w:val="6"/>
        </w:numPr>
        <w:tabs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 и культуру  звукопроизношения, мышление, память;</w:t>
      </w:r>
    </w:p>
    <w:p w:rsidR="003F2983" w:rsidRPr="003F2983" w:rsidRDefault="003F2983" w:rsidP="003F2983">
      <w:pPr>
        <w:numPr>
          <w:ilvl w:val="1"/>
          <w:numId w:val="6"/>
        </w:numPr>
        <w:tabs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внимание.</w:t>
      </w:r>
    </w:p>
    <w:p w:rsidR="001B7B11" w:rsidRDefault="000342B1" w:rsidP="001B7B11">
      <w:pPr>
        <w:tabs>
          <w:tab w:val="left" w:pos="426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7D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 УУД (универсальных учебных действий), выполняемых учащимися на данном уроке:</w:t>
      </w:r>
    </w:p>
    <w:p w:rsidR="00A93D1B" w:rsidRPr="001B7B11" w:rsidRDefault="00A93D1B" w:rsidP="001B7B11">
      <w:pPr>
        <w:tabs>
          <w:tab w:val="left" w:pos="426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7B11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Личностные:</w:t>
      </w:r>
      <w:r w:rsidRPr="00940E66">
        <w:rPr>
          <w:rFonts w:ascii="Times New Roman" w:eastAsia="Times New Roman" w:hAnsi="Times New Roman"/>
          <w:sz w:val="28"/>
          <w:szCs w:val="28"/>
          <w:lang w:eastAsia="ru-RU"/>
        </w:rPr>
        <w:t>действие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амоопределения</w:t>
      </w:r>
      <w:r w:rsidRPr="00940E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B11" w:rsidRDefault="00A93D1B" w:rsidP="00A93D1B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7B11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Коммуникативные:</w:t>
      </w:r>
      <w:r w:rsidRPr="00940E6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 учебного сотрудничества с учителем и со сверстниками.</w:t>
      </w:r>
      <w:proofErr w:type="gramEnd"/>
    </w:p>
    <w:p w:rsidR="00A93D1B" w:rsidRPr="001B7B11" w:rsidRDefault="00154082" w:rsidP="00A93D1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Познавательные (л</w:t>
      </w:r>
      <w:r w:rsidRPr="001B7B11">
        <w:rPr>
          <w:rFonts w:ascii="Times New Roman" w:eastAsia="Times New Roman" w:hAnsi="Times New Roman"/>
          <w:i/>
          <w:sz w:val="28"/>
          <w:szCs w:val="28"/>
          <w:lang w:eastAsia="ru-RU"/>
        </w:rPr>
        <w:t>огические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):</w:t>
      </w:r>
      <w:r w:rsidRPr="00C55CCB">
        <w:rPr>
          <w:rFonts w:ascii="Times New Roman" w:eastAsia="Times New Roman" w:hAnsi="Times New Roman"/>
          <w:sz w:val="28"/>
          <w:szCs w:val="28"/>
          <w:lang w:eastAsia="ru-RU"/>
        </w:rPr>
        <w:t>анализ объектов с целью выделения в них существенных 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;п</w:t>
      </w:r>
      <w:r w:rsidRPr="00A93D1B">
        <w:rPr>
          <w:rFonts w:ascii="Times New Roman" w:eastAsia="Times New Roman" w:hAnsi="Times New Roman"/>
          <w:sz w:val="28"/>
          <w:szCs w:val="28"/>
          <w:lang w:eastAsia="ru-RU"/>
        </w:rPr>
        <w:t>остановка и формулирование проблемы; умение осознанно и произволь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строить речевое высказывание; </w:t>
      </w:r>
      <w:r w:rsidRPr="00A93D1B">
        <w:rPr>
          <w:rFonts w:ascii="Times New Roman" w:eastAsia="Times New Roman" w:hAnsi="Times New Roman"/>
          <w:sz w:val="28"/>
          <w:szCs w:val="28"/>
          <w:lang w:eastAsia="ru-RU"/>
        </w:rPr>
        <w:t>анализ объектов с целью выделения в них существенных признаков: сравнение моделей с целью выделения звуков, обозначаемых новой буквой.</w:t>
      </w:r>
    </w:p>
    <w:p w:rsidR="001B7B11" w:rsidRPr="00154082" w:rsidRDefault="001B7B11" w:rsidP="001B7B1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1B">
        <w:rPr>
          <w:rFonts w:ascii="Times New Roman" w:hAnsi="Times New Roman"/>
          <w:i/>
          <w:sz w:val="28"/>
          <w:szCs w:val="28"/>
        </w:rPr>
        <w:t>Общеучебные:</w:t>
      </w:r>
      <w:r w:rsidRPr="00A93D1B">
        <w:rPr>
          <w:rFonts w:ascii="Times New Roman" w:hAnsi="Times New Roman"/>
          <w:sz w:val="28"/>
          <w:szCs w:val="28"/>
        </w:rPr>
        <w:t>умение структурировать знания</w:t>
      </w:r>
      <w:r w:rsidRPr="00A93D1B">
        <w:rPr>
          <w:rFonts w:ascii="Times New Roman" w:hAnsi="Times New Roman"/>
          <w:b/>
          <w:sz w:val="28"/>
          <w:szCs w:val="28"/>
        </w:rPr>
        <w:t>;</w:t>
      </w:r>
      <w:r w:rsidRPr="00A93D1B">
        <w:rPr>
          <w:rFonts w:ascii="Times New Roman" w:hAnsi="Times New Roman"/>
          <w:sz w:val="28"/>
          <w:szCs w:val="28"/>
        </w:rPr>
        <w:t>оценка процесса и результатов деятельности.</w:t>
      </w:r>
    </w:p>
    <w:p w:rsidR="00A93D1B" w:rsidRPr="001B7B11" w:rsidRDefault="00A93D1B" w:rsidP="00A93D1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7B11"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Регулятивные:</w:t>
      </w:r>
    </w:p>
    <w:p w:rsidR="00A93D1B" w:rsidRPr="00A93D1B" w:rsidRDefault="00A93D1B" w:rsidP="00A93D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1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Целеполагание как постановка учебной задачи, </w:t>
      </w:r>
      <w:r w:rsidR="001B7B11">
        <w:rPr>
          <w:rFonts w:ascii="Times New Roman" w:eastAsia="Times New Roman" w:hAnsi="Times New Roman"/>
          <w:sz w:val="28"/>
          <w:szCs w:val="28"/>
          <w:lang w:eastAsia="ru-RU"/>
        </w:rPr>
        <w:t>планирование, прогнозирование;</w:t>
      </w:r>
      <w:r w:rsidR="001B7B11" w:rsidRPr="00A93D1B">
        <w:rPr>
          <w:rFonts w:ascii="Times New Roman" w:hAnsi="Times New Roman"/>
          <w:sz w:val="28"/>
          <w:szCs w:val="28"/>
        </w:rPr>
        <w:t>волевая саморегуляция; оценка- выделение и осознание учащимися того, что уже усвоено и что еще подлежит усвоению, прогнозирование.</w:t>
      </w:r>
    </w:p>
    <w:p w:rsidR="00E4012A" w:rsidRDefault="00E4012A" w:rsidP="00A93D1B">
      <w:pPr>
        <w:tabs>
          <w:tab w:val="left" w:pos="426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983" w:rsidRPr="003F2983" w:rsidRDefault="003F2983" w:rsidP="00A93D1B">
      <w:pPr>
        <w:tabs>
          <w:tab w:val="left" w:pos="426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урока</w:t>
      </w: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</w:t>
      </w:r>
    </w:p>
    <w:p w:rsidR="003F2983" w:rsidRPr="003F2983" w:rsidRDefault="003F2983" w:rsidP="003F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наглядный, практический, частично-поисковый.</w:t>
      </w:r>
    </w:p>
    <w:p w:rsidR="003F2983" w:rsidRPr="003F2983" w:rsidRDefault="003F2983" w:rsidP="003F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парная, индивидуальная.</w:t>
      </w:r>
    </w:p>
    <w:p w:rsidR="003F2983" w:rsidRDefault="003F2983" w:rsidP="003F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экран, презентация (среда POWER POINT), учебник «Азбука» Н.А.Агарко</w:t>
      </w:r>
      <w:r w:rsidR="00A9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Ю.А.Агарков, модели звуков. </w:t>
      </w:r>
    </w:p>
    <w:p w:rsidR="008D7D2E" w:rsidRDefault="008D7D2E" w:rsidP="003F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E" w:rsidRPr="001B7B11" w:rsidRDefault="001B7B11" w:rsidP="003F2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3F2983" w:rsidRPr="003F2983" w:rsidRDefault="003F2983" w:rsidP="003F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19" w:type="dxa"/>
        <w:tblLayout w:type="fixed"/>
        <w:tblLook w:val="04A0"/>
      </w:tblPr>
      <w:tblGrid>
        <w:gridCol w:w="1809"/>
        <w:gridCol w:w="8357"/>
        <w:gridCol w:w="4753"/>
      </w:tblGrid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6E22D5">
              <w:rPr>
                <w:rFonts w:ascii="Times New Roman" w:hAnsi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6E22D5">
              <w:rPr>
                <w:rFonts w:ascii="Times New Roman" w:hAnsi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983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 xml:space="preserve">- Улыбнемся друг другу, дети. Сядьте удобно, закройте глаза»  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i/>
                <w:sz w:val="28"/>
                <w:szCs w:val="28"/>
              </w:rPr>
            </w:pPr>
            <w:r w:rsidRPr="00582060">
              <w:rPr>
                <w:i/>
                <w:sz w:val="28"/>
                <w:szCs w:val="28"/>
              </w:rPr>
              <w:t>Под тихую мелодичную музыку дети тихо повторяют за учителем: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Я в школе на уроке.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Сейчас я начну учиться.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Я радуюсь этому. (Пауза)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Внимание мое растет.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Я, как разведчик, все замечу.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Память моя крепка.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Голова мыслит ясно. (Пауза)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Я хочу учиться.</w:t>
            </w:r>
          </w:p>
          <w:p w:rsidR="003F2983" w:rsidRPr="00582060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- Я очень хочу учиться.</w:t>
            </w:r>
          </w:p>
          <w:p w:rsidR="003F2983" w:rsidRPr="008558DE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8558DE">
              <w:rPr>
                <w:sz w:val="28"/>
                <w:szCs w:val="28"/>
              </w:rPr>
              <w:t>- Я готов к работе.</w:t>
            </w:r>
          </w:p>
          <w:p w:rsidR="003F2983" w:rsidRDefault="003F2983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  <w:r w:rsidRPr="008558DE">
              <w:rPr>
                <w:sz w:val="28"/>
                <w:szCs w:val="28"/>
              </w:rPr>
              <w:t>- Работаю!</w:t>
            </w:r>
          </w:p>
          <w:p w:rsidR="001B7B11" w:rsidRDefault="001B7B11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</w:p>
          <w:p w:rsidR="001B7B11" w:rsidRDefault="001B7B11" w:rsidP="001069DA">
            <w:pPr>
              <w:pStyle w:val="a4"/>
              <w:ind w:left="34" w:firstLine="567"/>
              <w:rPr>
                <w:sz w:val="28"/>
                <w:szCs w:val="28"/>
              </w:rPr>
            </w:pPr>
          </w:p>
          <w:p w:rsidR="003F2983" w:rsidRPr="006E22D5" w:rsidRDefault="003F2983" w:rsidP="001069DA">
            <w:pPr>
              <w:tabs>
                <w:tab w:val="left" w:pos="4215"/>
              </w:tabs>
              <w:ind w:left="318"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940E66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с</w:t>
            </w:r>
            <w:r w:rsidR="002A4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амоопределения</w:t>
            </w:r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E059D" w:rsidRDefault="00AE059D" w:rsidP="001069D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F2983" w:rsidRPr="006E22D5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 и фиксация затруднения в пробном учебном </w:t>
            </w:r>
            <w:r w:rsidRPr="006E2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действии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983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Что </w:t>
            </w:r>
            <w:proofErr w:type="gramStart"/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необходимо сделать, чтобы работа на уроке была успешной?</w:t>
            </w:r>
          </w:p>
          <w:p w:rsidR="003F2983" w:rsidRDefault="003F2983" w:rsidP="001069D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40E6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Н</w:t>
            </w:r>
            <w:r w:rsidR="000342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адо повторить всё</w:t>
            </w:r>
            <w:proofErr w:type="gramStart"/>
            <w:r w:rsidRPr="00940E6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40E6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что будет необходимо для открытия нового знания.</w:t>
            </w:r>
          </w:p>
          <w:p w:rsidR="00E4012A" w:rsidRPr="00940E66" w:rsidRDefault="00E4012A" w:rsidP="001069D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1B7B11">
              <w:rPr>
                <w:sz w:val="28"/>
                <w:szCs w:val="28"/>
              </w:rPr>
              <w:lastRenderedPageBreak/>
              <w:t>Игра «Найди лишнюю букву»</w:t>
            </w: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О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И Э </w:t>
            </w:r>
            <w:r w:rsidRPr="008558DE">
              <w:rPr>
                <w:b/>
                <w:sz w:val="28"/>
                <w:szCs w:val="28"/>
              </w:rPr>
              <w:t>М</w:t>
            </w: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Pr="008558DE"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Ы И Э У</w:t>
            </w: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М </w:t>
            </w:r>
            <w:r w:rsidRPr="008558DE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Л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3F2983" w:rsidRPr="008558DE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</w:p>
          <w:p w:rsidR="003F2983" w:rsidRPr="006E22D5" w:rsidRDefault="003F2983" w:rsidP="001069DA">
            <w:pPr>
              <w:tabs>
                <w:tab w:val="left" w:pos="1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C55CCB" w:rsidRDefault="003F2983" w:rsidP="001069D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5C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C55CCB" w:rsidRPr="00C55CCB" w:rsidRDefault="003F2983" w:rsidP="00C55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Логические: </w:t>
            </w:r>
            <w:r w:rsidR="002A46F2" w:rsidRPr="00C55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объектов с целью выделени</w:t>
            </w:r>
            <w:r w:rsidR="00C55CCB" w:rsidRPr="00C55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 них существенных признаков</w:t>
            </w:r>
            <w:r w:rsid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3.Выявление места и причины затруднения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983" w:rsidRPr="00AB4B87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2D5">
              <w:rPr>
                <w:rFonts w:ascii="Times New Roman" w:hAnsi="Times New Roman"/>
                <w:sz w:val="24"/>
                <w:szCs w:val="24"/>
              </w:rPr>
              <w:t>-</w:t>
            </w: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буква</w:t>
            </w:r>
            <w:proofErr w:type="gramStart"/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лишняя? </w:t>
            </w:r>
          </w:p>
          <w:p w:rsidR="003F2983" w:rsidRPr="00AB4B87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Мы не знаем работу буквы Д.</w:t>
            </w:r>
          </w:p>
          <w:p w:rsidR="003F2983" w:rsidRPr="00AB4B87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Выяснили, что мы не знаем.</w:t>
            </w:r>
          </w:p>
          <w:p w:rsidR="003F2983" w:rsidRPr="00AB4B87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должны сделать дальше?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Открыть новые знания.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A93D1B" w:rsidRDefault="003F2983" w:rsidP="001069D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3D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3F2983" w:rsidRPr="00A93D1B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и формулирование проблемы;</w:t>
            </w:r>
          </w:p>
          <w:p w:rsidR="003F2983" w:rsidRPr="006E22D5" w:rsidRDefault="00A93D1B" w:rsidP="001069DA">
            <w:pPr>
              <w:rPr>
                <w:rFonts w:ascii="Times New Roman" w:hAnsi="Times New Roman"/>
                <w:sz w:val="24"/>
                <w:szCs w:val="24"/>
              </w:rPr>
            </w:pPr>
            <w:r w:rsidRP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3F2983" w:rsidRP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мение осознанно и произвольно строить речевое высказывание.</w:t>
            </w:r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>4.Построение проекта выхода из затруднения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(постановка учебной задачи)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983" w:rsidRPr="008558DE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8558DE">
              <w:rPr>
                <w:sz w:val="28"/>
                <w:szCs w:val="28"/>
              </w:rPr>
              <w:t>- Определим, какой у нас будет урок?</w:t>
            </w:r>
          </w:p>
          <w:p w:rsidR="003F2983" w:rsidRDefault="003F2983" w:rsidP="001069DA">
            <w:pPr>
              <w:pStyle w:val="a4"/>
              <w:ind w:left="-567" w:firstLine="567"/>
              <w:rPr>
                <w:i/>
                <w:sz w:val="28"/>
                <w:szCs w:val="28"/>
              </w:rPr>
            </w:pPr>
            <w:r w:rsidRPr="008558DE">
              <w:rPr>
                <w:i/>
                <w:sz w:val="28"/>
                <w:szCs w:val="28"/>
              </w:rPr>
              <w:t>- Урок открытия новых знаний.</w:t>
            </w: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Объясните, почему?</w:t>
            </w: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Назовите тему урока.</w:t>
            </w:r>
          </w:p>
          <w:p w:rsidR="003F2983" w:rsidRPr="008558DE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8558DE">
              <w:rPr>
                <w:i/>
                <w:sz w:val="28"/>
                <w:szCs w:val="28"/>
              </w:rPr>
              <w:t>Буква</w:t>
            </w:r>
            <w:proofErr w:type="gramStart"/>
            <w:r w:rsidRPr="008558DE">
              <w:rPr>
                <w:i/>
                <w:sz w:val="28"/>
                <w:szCs w:val="28"/>
              </w:rPr>
              <w:t xml:space="preserve"> Д</w:t>
            </w:r>
            <w:proofErr w:type="gramEnd"/>
            <w:r w:rsidRPr="008558DE">
              <w:rPr>
                <w:i/>
                <w:sz w:val="28"/>
                <w:szCs w:val="28"/>
              </w:rPr>
              <w:t xml:space="preserve"> и её работы.</w:t>
            </w:r>
          </w:p>
          <w:p w:rsid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Сформулируйте цель урока.</w:t>
            </w:r>
          </w:p>
          <w:p w:rsidR="003F2983" w:rsidRDefault="003F2983" w:rsidP="001069DA">
            <w:pPr>
              <w:pStyle w:val="a4"/>
              <w:ind w:left="-567" w:firstLine="56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Выяснить работы буквы</w:t>
            </w:r>
            <w:proofErr w:type="gramStart"/>
            <w:r>
              <w:rPr>
                <w:i/>
                <w:sz w:val="28"/>
                <w:szCs w:val="28"/>
              </w:rPr>
              <w:t xml:space="preserve"> Д</w:t>
            </w:r>
            <w:proofErr w:type="gramEnd"/>
          </w:p>
          <w:p w:rsidR="003F2983" w:rsidRPr="00AB4B87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AB4B87">
              <w:rPr>
                <w:sz w:val="28"/>
                <w:szCs w:val="28"/>
              </w:rPr>
              <w:t>- Составим план работы. Что будем делать?</w:t>
            </w:r>
          </w:p>
          <w:p w:rsidR="003F2983" w:rsidRPr="008558DE" w:rsidRDefault="003F2983" w:rsidP="001069DA">
            <w:pPr>
              <w:pStyle w:val="a4"/>
              <w:ind w:left="-567" w:firstLine="567"/>
              <w:rPr>
                <w:i/>
                <w:sz w:val="28"/>
                <w:szCs w:val="28"/>
              </w:rPr>
            </w:pPr>
            <w:r w:rsidRPr="008558DE">
              <w:rPr>
                <w:i/>
                <w:sz w:val="28"/>
                <w:szCs w:val="28"/>
              </w:rPr>
              <w:t>- Работа</w:t>
            </w:r>
            <w:r>
              <w:rPr>
                <w:i/>
                <w:sz w:val="28"/>
                <w:szCs w:val="28"/>
              </w:rPr>
              <w:t>ть</w:t>
            </w:r>
            <w:r w:rsidRPr="008558DE">
              <w:rPr>
                <w:i/>
                <w:sz w:val="28"/>
                <w:szCs w:val="28"/>
              </w:rPr>
              <w:t xml:space="preserve"> с двухуровневыми таблицами.</w:t>
            </w:r>
          </w:p>
          <w:p w:rsidR="003F2983" w:rsidRPr="008558DE" w:rsidRDefault="003F2983" w:rsidP="001069DA">
            <w:pPr>
              <w:pStyle w:val="a4"/>
              <w:ind w:left="-567" w:firstLine="567"/>
              <w:rPr>
                <w:i/>
                <w:sz w:val="28"/>
                <w:szCs w:val="28"/>
              </w:rPr>
            </w:pPr>
            <w:r w:rsidRPr="008558DE">
              <w:rPr>
                <w:i/>
                <w:sz w:val="28"/>
                <w:szCs w:val="28"/>
              </w:rPr>
              <w:t>- Работать со слогами.</w:t>
            </w:r>
          </w:p>
          <w:p w:rsidR="003F2983" w:rsidRPr="008558DE" w:rsidRDefault="003F2983" w:rsidP="001069DA">
            <w:pPr>
              <w:pStyle w:val="a4"/>
              <w:ind w:left="-567" w:firstLine="567"/>
              <w:rPr>
                <w:i/>
                <w:sz w:val="28"/>
                <w:szCs w:val="28"/>
              </w:rPr>
            </w:pPr>
            <w:r w:rsidRPr="008558DE">
              <w:rPr>
                <w:i/>
                <w:sz w:val="28"/>
                <w:szCs w:val="28"/>
              </w:rPr>
              <w:t>- Читать слова по слогам и орфоэпически.</w:t>
            </w:r>
          </w:p>
          <w:p w:rsidR="003F2983" w:rsidRDefault="003F2983" w:rsidP="001069DA">
            <w:pPr>
              <w:pStyle w:val="a4"/>
              <w:ind w:left="-567" w:firstLine="567"/>
              <w:rPr>
                <w:i/>
                <w:sz w:val="28"/>
                <w:szCs w:val="28"/>
              </w:rPr>
            </w:pPr>
            <w:r w:rsidRPr="008558DE">
              <w:rPr>
                <w:i/>
                <w:sz w:val="28"/>
                <w:szCs w:val="28"/>
              </w:rPr>
              <w:t>- Читать текст.</w:t>
            </w:r>
          </w:p>
          <w:p w:rsidR="003F2983" w:rsidRPr="003F2983" w:rsidRDefault="003F2983" w:rsidP="001069DA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3F2983">
              <w:rPr>
                <w:sz w:val="28"/>
                <w:szCs w:val="28"/>
              </w:rPr>
              <w:t>- Найдите букву</w:t>
            </w:r>
            <w:proofErr w:type="gramStart"/>
            <w:r w:rsidRPr="003F2983">
              <w:rPr>
                <w:sz w:val="28"/>
                <w:szCs w:val="28"/>
              </w:rPr>
              <w:t xml:space="preserve"> Д</w:t>
            </w:r>
            <w:proofErr w:type="gramEnd"/>
            <w:r w:rsidRPr="003F2983">
              <w:rPr>
                <w:sz w:val="28"/>
                <w:szCs w:val="28"/>
              </w:rPr>
              <w:t xml:space="preserve"> в алфавите.</w:t>
            </w:r>
          </w:p>
          <w:p w:rsidR="00154082" w:rsidRDefault="00154082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3F2983" w:rsidRDefault="003F2983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  <w:r w:rsidRPr="003F2983">
              <w:rPr>
                <w:b/>
                <w:i/>
                <w:sz w:val="28"/>
                <w:szCs w:val="28"/>
              </w:rPr>
              <w:t>Работа контролёров.</w:t>
            </w:r>
          </w:p>
          <w:p w:rsidR="00154082" w:rsidRDefault="00154082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154082" w:rsidRDefault="00154082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154082" w:rsidRDefault="00154082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154082" w:rsidRDefault="00154082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154082" w:rsidRDefault="00154082" w:rsidP="001069DA">
            <w:pPr>
              <w:pStyle w:val="a4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3F2983" w:rsidRPr="006E22D5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A93D1B" w:rsidRDefault="003F2983" w:rsidP="001069D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3D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3F2983" w:rsidRPr="00A93D1B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 как постановка учебной задачи, планирование, прогнозирование.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5.Реализация построенного проекта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983" w:rsidRPr="00AB4B87" w:rsidRDefault="003F2983" w:rsidP="001069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52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Звуковой  анализ  слов  на  основе  одноуровневых  моделей</w:t>
            </w:r>
            <w:r w:rsidRPr="00AB4B8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br/>
              <w:t>(с. 46).</w:t>
            </w:r>
          </w:p>
          <w:p w:rsidR="003F2983" w:rsidRPr="00AB4B87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Рассмотрите иллюстрации в учебнике в верхнем ряду.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Что изображено слева?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(Дыня.)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Прочитайте слово «дыня» по слогам и орфоэпически.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Произнесите первый звук в слове «дыня».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Дайте характеристику звуку [д].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(Звук согласный звонкий твердый.)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Объясните, почему звук [д] произносится твердо?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(За буквой «д» в слове стоит гласная буква «ы».)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Кто изображен справа?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(Девочка.)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Проанализируйте схему-модель слова и определите, как зовут девочку.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(Дина.)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Прочитайте слово «Дина» по слогам и орфоэпически.</w:t>
            </w:r>
          </w:p>
          <w:p w:rsidR="003F2983" w:rsidRPr="00AB4B87" w:rsidRDefault="003F2983" w:rsidP="001069DA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Произнесите первый звук в слове «Дина».</w:t>
            </w:r>
          </w:p>
          <w:p w:rsidR="003F2983" w:rsidRPr="00AB4B87" w:rsidRDefault="003F2983" w:rsidP="001069DA">
            <w:pPr>
              <w:tabs>
                <w:tab w:val="left" w:pos="150"/>
                <w:tab w:val="left" w:pos="1980"/>
                <w:tab w:val="left" w:pos="2190"/>
                <w:tab w:val="left" w:pos="2820"/>
                <w:tab w:val="left" w:pos="3330"/>
                <w:tab w:val="left" w:pos="390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Дайте характеристику звуку [д’].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(Звук согласный звонкий мягкий.)</w:t>
            </w:r>
          </w:p>
          <w:p w:rsidR="003F2983" w:rsidRDefault="003F2983" w:rsidP="001069D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Объясните, почему звук [д’] произносится мягко? </w:t>
            </w:r>
            <w:r w:rsidRPr="00AB4B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(За буквой «д» в слове стоит гласная буква «и».)</w:t>
            </w:r>
          </w:p>
          <w:p w:rsidR="00154082" w:rsidRPr="00AB4B87" w:rsidRDefault="00154082" w:rsidP="001069D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ФИЗМИНУТКА</w:t>
            </w:r>
          </w:p>
          <w:p w:rsidR="003F2983" w:rsidRPr="00F328DC" w:rsidRDefault="003F2983" w:rsidP="001069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52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Сравнение звуковой и буквенной форм слов на основе двухуровневой модели.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Рассмотрите иллюстрации в книге. Что здесь изображено? (Дом, дым, Дима.)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Прочитайте слово «дом» по слогам и орфоэпически.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Сколько в слове слогов? Назовите ударный слог.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каком месте в слове «дом» стоит буква «д»?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Какой звук обозначает буква «д» в слове «дом»?</w:t>
            </w:r>
          </w:p>
          <w:p w:rsidR="00154082" w:rsidRDefault="00154082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Дайте характеристику звуку [д]. (Звук согласный звонкий твердый.)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Объясните, почему звук [д] произносится твердо? (За буквой «д» в слове стоит гласная буква «о».)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Прочитайте слово «дым» по слогам и орфоэпически.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Сколько в слове слогов? Назовите ударный слог.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Произнесите первый звук в слове «дым».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Дайте характеристику звуку [д]. (Звук согласный звонкий твердый.)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Объясните, почему звук [д] произносится твердо? (За буквой «д» в слове стоит гласная буква «ы».)</w:t>
            </w:r>
          </w:p>
          <w:p w:rsidR="003F2983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Исследовательская работа в парах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 Работа со словом «Дима». Одна пара работает у доски.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Прочитайте слово «Дима» по слогам и орфоэпически.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Сколько в слове слогов? Назовите ударный слог.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каком месте в слове «Дима» стоит буква «д»?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Какой звук обозначает буква «д» в слове «Дима»?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Дайте характеристику звуку [д’]. (Звук согласный звонкий мягкий.)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Объясните, почему звук [д’] произносится мягко? (За буквой «д» в слове стоит гласная буква «и».)</w:t>
            </w:r>
          </w:p>
          <w:p w:rsidR="003F2983" w:rsidRPr="00F328DC" w:rsidRDefault="003F2983" w:rsidP="001069D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Назовите гласные, которые обозначают мягкость предыдущего согласного звука. (Буквы «е», «ё», «и», «я», «ю».)</w:t>
            </w:r>
          </w:p>
          <w:p w:rsidR="003F2983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983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983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B11" w:rsidRPr="006E22D5" w:rsidRDefault="001B7B11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745" w:rsidRPr="00A93D1B" w:rsidRDefault="007E1745" w:rsidP="007E17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D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Познавательные </w:t>
            </w:r>
            <w:r w:rsidRP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(логические)</w:t>
            </w:r>
            <w:r w:rsid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A93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A93D1B" w:rsidRDefault="00A93D1B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D1B" w:rsidRPr="006E22D5" w:rsidRDefault="00A93D1B" w:rsidP="001069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E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940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Первичное закрепление во внешней речи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983" w:rsidRPr="006C622A" w:rsidRDefault="003F2983" w:rsidP="001069DA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1. </w:t>
            </w:r>
            <w:r w:rsidRPr="006C62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Знакомство с обозначением изученных звуков с помощью малой печатной буквы в квадратных скобках и правилом соотношения буквы «д» и звуков [д], [д’].</w:t>
            </w:r>
          </w:p>
          <w:p w:rsidR="003F2983" w:rsidRPr="006C622A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Какой вывод мы можете сделать о работах буквы Д.</w:t>
            </w:r>
          </w:p>
          <w:p w:rsidR="003F2983" w:rsidRPr="006C622A" w:rsidRDefault="003F2983" w:rsidP="001069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Буква</w:t>
            </w:r>
            <w:proofErr w:type="gramStart"/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выполняет две работы – обозначает согласный твёрдый звонкий звук  [д] и согласный мягкий звонкий звук [д']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983" w:rsidRPr="006C622A" w:rsidRDefault="003F2983" w:rsidP="001069DA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C62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 Чтение слогов по заданным схемам.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Работа в парах.</w:t>
            </w:r>
          </w:p>
          <w:p w:rsidR="003F2983" w:rsidRPr="006C622A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чтения учащиеся анализируют слоги каждого столбика.</w:t>
            </w:r>
          </w:p>
          <w:p w:rsidR="003F2983" w:rsidRPr="006C622A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Чем похожи слоги в каждом столбике?</w:t>
            </w:r>
          </w:p>
          <w:p w:rsidR="003F2983" w:rsidRPr="006C622A" w:rsidRDefault="003F2983" w:rsidP="001069D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Чем отличаются слоги в отдельных столбиках? </w:t>
            </w:r>
          </w:p>
          <w:p w:rsidR="003F2983" w:rsidRDefault="003F2983" w:rsidP="001069D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22A">
              <w:rPr>
                <w:rFonts w:ascii="Times New Roman" w:hAnsi="Times New Roman"/>
                <w:i/>
                <w:sz w:val="28"/>
                <w:szCs w:val="28"/>
              </w:rPr>
              <w:t>- В первом столбике стоят слоги, которые начинаются с гласного звука. Во втором – слоги начинаются со звука [д]. В третьем – слоги начинаются со звука [д’].</w:t>
            </w:r>
          </w:p>
          <w:p w:rsidR="00154082" w:rsidRPr="006C622A" w:rsidRDefault="00154082" w:rsidP="001069D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ФИЗМИНУТКА</w:t>
            </w:r>
          </w:p>
          <w:p w:rsidR="003F2983" w:rsidRPr="006C622A" w:rsidRDefault="003F2983" w:rsidP="001069DA">
            <w:pPr>
              <w:rPr>
                <w:b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A93D1B" w:rsidRDefault="003F2983" w:rsidP="001069D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D1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A93D1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A93D1B">
              <w:rPr>
                <w:rFonts w:ascii="Times New Roman" w:hAnsi="Times New Roman"/>
                <w:sz w:val="28"/>
                <w:szCs w:val="28"/>
              </w:rPr>
              <w:t>управление поведением партнера;</w:t>
            </w:r>
          </w:p>
          <w:p w:rsidR="003F2983" w:rsidRPr="006E22D5" w:rsidRDefault="00A93D1B" w:rsidP="001069DA">
            <w:pPr>
              <w:rPr>
                <w:rFonts w:ascii="Times New Roman" w:hAnsi="Times New Roman"/>
                <w:sz w:val="24"/>
                <w:szCs w:val="24"/>
              </w:rPr>
            </w:pPr>
            <w:r w:rsidRPr="00A93D1B">
              <w:rPr>
                <w:rFonts w:ascii="Times New Roman" w:hAnsi="Times New Roman"/>
                <w:sz w:val="28"/>
                <w:szCs w:val="28"/>
              </w:rPr>
              <w:t>у</w:t>
            </w:r>
            <w:r w:rsidR="003F2983" w:rsidRPr="00A93D1B">
              <w:rPr>
                <w:rFonts w:ascii="Times New Roman" w:hAnsi="Times New Roman"/>
                <w:sz w:val="28"/>
                <w:szCs w:val="28"/>
              </w:rPr>
              <w:t>мение выражать свои мысли.</w:t>
            </w:r>
          </w:p>
        </w:tc>
      </w:tr>
      <w:tr w:rsidR="003F2983" w:rsidRPr="006E22D5" w:rsidTr="001069DA">
        <w:trPr>
          <w:trHeight w:val="155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E22D5">
              <w:rPr>
                <w:rFonts w:ascii="Times New Roman" w:hAnsi="Times New Roman"/>
                <w:b/>
                <w:sz w:val="24"/>
                <w:szCs w:val="24"/>
              </w:rPr>
              <w:t>. Включение в систему знаний и повторение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A3DB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1. Чтение слов  по слогам и орфоэпичеки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 (с. 47)</w:t>
            </w:r>
          </w:p>
          <w:p w:rsidR="003F2983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Фронтальная работа </w:t>
            </w:r>
          </w:p>
          <w:p w:rsidR="003F2983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A3DB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Определение количества слогов и ударения в словах</w:t>
            </w:r>
          </w:p>
          <w:p w:rsidR="003F2983" w:rsidRDefault="003F2983" w:rsidP="001069D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line="252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Работа со словом: домино</w:t>
            </w:r>
          </w:p>
          <w:p w:rsidR="003F2983" w:rsidRPr="00E41CC0" w:rsidRDefault="003F2983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E41CC0">
              <w:rPr>
                <w:bCs/>
                <w:sz w:val="28"/>
                <w:szCs w:val="28"/>
              </w:rPr>
              <w:t>Лексическое значение слова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5A3DB4">
              <w:rPr>
                <w:bCs/>
                <w:sz w:val="28"/>
                <w:szCs w:val="28"/>
              </w:rPr>
              <w:t>настольная игра в пластинки, на которые нанесены очки в виде точек</w:t>
            </w:r>
            <w:r w:rsidRPr="00E41CC0">
              <w:rPr>
                <w:bCs/>
                <w:sz w:val="28"/>
                <w:szCs w:val="28"/>
              </w:rPr>
              <w:t>)</w:t>
            </w:r>
          </w:p>
          <w:p w:rsidR="003F2983" w:rsidRPr="00E41CC0" w:rsidRDefault="003F2983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E41CC0">
              <w:rPr>
                <w:bCs/>
                <w:sz w:val="28"/>
                <w:szCs w:val="28"/>
              </w:rPr>
              <w:t xml:space="preserve">Количество слогов </w:t>
            </w:r>
          </w:p>
          <w:p w:rsidR="003F2983" w:rsidRPr="00E41CC0" w:rsidRDefault="003F2983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E41CC0">
              <w:rPr>
                <w:bCs/>
                <w:sz w:val="28"/>
                <w:szCs w:val="28"/>
              </w:rPr>
              <w:t>Определение ударения</w:t>
            </w:r>
          </w:p>
          <w:p w:rsidR="003F2983" w:rsidRDefault="003F2983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E41CC0">
              <w:rPr>
                <w:bCs/>
                <w:sz w:val="28"/>
                <w:szCs w:val="28"/>
              </w:rPr>
              <w:t>Звуковой анализ</w:t>
            </w:r>
          </w:p>
          <w:p w:rsidR="001B7B11" w:rsidRDefault="001B7B11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</w:p>
          <w:p w:rsidR="00E4012A" w:rsidRDefault="00E4012A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</w:p>
          <w:p w:rsidR="00E4012A" w:rsidRDefault="00E4012A" w:rsidP="001069DA">
            <w:pPr>
              <w:pStyle w:val="a4"/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</w:p>
          <w:p w:rsidR="003F2983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Cs/>
                <w:sz w:val="28"/>
                <w:szCs w:val="28"/>
              </w:rPr>
            </w:pPr>
            <w:r w:rsidRPr="00E41CC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3.  Работа с текстом «Данила».</w:t>
            </w:r>
          </w:p>
          <w:p w:rsidR="003F2983" w:rsidRPr="00E41CC0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41CC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Учитель читает текст.</w:t>
            </w:r>
          </w:p>
          <w:p w:rsidR="003F2983" w:rsidRPr="00E41CC0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1C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Что услышали?</w:t>
            </w:r>
          </w:p>
          <w:p w:rsidR="003F2983" w:rsidRPr="00E41CC0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1C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Докажите, что это текст.</w:t>
            </w:r>
          </w:p>
          <w:p w:rsidR="003F2983" w:rsidRPr="00E41CC0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41CC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Работа  </w:t>
            </w:r>
            <w:proofErr w:type="gramStart"/>
            <w:r w:rsidRPr="00E41CC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парах</w:t>
            </w:r>
            <w:proofErr w:type="gramEnd"/>
            <w:r w:rsidRPr="00E41CC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3F2983" w:rsidRPr="00E41CC0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1C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Составить модель текста.</w:t>
            </w:r>
          </w:p>
          <w:p w:rsidR="003F2983" w:rsidRPr="00E41CC0" w:rsidRDefault="003F2983" w:rsidP="001069D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41CC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4. Составление моделей предложений.</w:t>
            </w:r>
          </w:p>
          <w:p w:rsidR="003F2983" w:rsidRPr="00277445" w:rsidRDefault="003F2983" w:rsidP="001069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Самостоятельная работа с предложениями.</w:t>
            </w:r>
          </w:p>
          <w:p w:rsidR="003F2983" w:rsidRPr="005A3DB4" w:rsidRDefault="003F2983" w:rsidP="001069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 Работа пар у доски.</w:t>
            </w:r>
          </w:p>
          <w:p w:rsidR="003F2983" w:rsidRPr="006E22D5" w:rsidRDefault="003F2983" w:rsidP="001069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B" w:rsidRPr="00A93D1B" w:rsidRDefault="00A93D1B" w:rsidP="00A93D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D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A93D1B" w:rsidRPr="00A93D1B" w:rsidRDefault="00A93D1B" w:rsidP="00A93D1B">
            <w:pPr>
              <w:rPr>
                <w:rFonts w:ascii="Times New Roman" w:hAnsi="Times New Roman"/>
                <w:sz w:val="28"/>
                <w:szCs w:val="28"/>
              </w:rPr>
            </w:pPr>
            <w:r w:rsidRPr="00A93D1B">
              <w:rPr>
                <w:rFonts w:ascii="Times New Roman" w:hAnsi="Times New Roman"/>
                <w:i/>
                <w:sz w:val="28"/>
                <w:szCs w:val="28"/>
              </w:rPr>
              <w:t>Общеучебные:</w:t>
            </w:r>
            <w:r w:rsidRPr="00A93D1B">
              <w:rPr>
                <w:rFonts w:ascii="Times New Roman" w:hAnsi="Times New Roman"/>
                <w:sz w:val="28"/>
                <w:szCs w:val="28"/>
              </w:rPr>
              <w:t>умение структурировать знания</w:t>
            </w:r>
            <w:r w:rsidRPr="00A93D1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Pr="00A93D1B">
              <w:rPr>
                <w:rFonts w:ascii="Times New Roman" w:hAnsi="Times New Roman"/>
                <w:sz w:val="28"/>
                <w:szCs w:val="28"/>
              </w:rPr>
              <w:t>оценка процесса и результатов деятельности.</w:t>
            </w:r>
          </w:p>
          <w:p w:rsidR="00A93D1B" w:rsidRPr="00A93D1B" w:rsidRDefault="00A93D1B" w:rsidP="00A93D1B">
            <w:pPr>
              <w:rPr>
                <w:rFonts w:ascii="Times New Roman" w:hAnsi="Times New Roman"/>
                <w:sz w:val="28"/>
                <w:szCs w:val="28"/>
              </w:rPr>
            </w:pPr>
            <w:r w:rsidRPr="00A93D1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A93D1B">
              <w:rPr>
                <w:rFonts w:ascii="Times New Roman" w:hAnsi="Times New Roman"/>
                <w:sz w:val="28"/>
                <w:szCs w:val="28"/>
              </w:rPr>
              <w:t>умение выражать свои мысли.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983" w:rsidRPr="006E22D5" w:rsidTr="001069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6E22D5" w:rsidRDefault="003F2983" w:rsidP="00106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Рефлексия учебной деятельности</w:t>
            </w: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277445" w:rsidRDefault="003F2983" w:rsidP="001069D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Какую цель мы поставили в начале урока?</w:t>
            </w:r>
          </w:p>
          <w:p w:rsidR="003F2983" w:rsidRPr="00277445" w:rsidRDefault="003F2983" w:rsidP="001069D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Какие знания открыли?</w:t>
            </w:r>
          </w:p>
          <w:p w:rsidR="003F2983" w:rsidRPr="00277445" w:rsidRDefault="003F2983" w:rsidP="001069D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Посмотрим, достигли вы поставленной цели?  Помогут нам в этом волшебные цветы. У каждого ряда свой цветок.</w:t>
            </w:r>
          </w:p>
          <w:p w:rsidR="003F2983" w:rsidRPr="00277445" w:rsidRDefault="003F2983" w:rsidP="001069D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У вас на партах лежат цветные лепестки: зеленый – означает </w:t>
            </w:r>
            <w:proofErr w:type="gramStart"/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–д</w:t>
            </w:r>
            <w:proofErr w:type="gramEnd"/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а, жёлтый – сомнение, красный – нет.</w:t>
            </w:r>
          </w:p>
          <w:p w:rsidR="003F2983" w:rsidRPr="00277445" w:rsidRDefault="003F2983" w:rsidP="001069D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У меня сегодня всё получилось. Я открыл новые знания. Я сегодня доволен своей работой на уроке.</w:t>
            </w:r>
          </w:p>
          <w:p w:rsidR="003F2983" w:rsidRPr="00277445" w:rsidRDefault="003F2983" w:rsidP="001069D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74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Молодцы!</w:t>
            </w:r>
          </w:p>
          <w:p w:rsidR="003F2983" w:rsidRPr="006E22D5" w:rsidRDefault="003F2983" w:rsidP="00106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983" w:rsidRPr="00A93D1B" w:rsidRDefault="003F2983" w:rsidP="001069DA">
            <w:pPr>
              <w:rPr>
                <w:rFonts w:ascii="Times New Roman" w:hAnsi="Times New Roman"/>
                <w:sz w:val="28"/>
                <w:szCs w:val="28"/>
              </w:rPr>
            </w:pPr>
            <w:r w:rsidRPr="00A93D1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Start"/>
            <w:r w:rsidRPr="00A93D1B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A93D1B">
              <w:rPr>
                <w:rFonts w:ascii="Times New Roman" w:hAnsi="Times New Roman"/>
                <w:sz w:val="28"/>
                <w:szCs w:val="28"/>
              </w:rPr>
              <w:t>олевая саморегуляция; оценка-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1B7B11" w:rsidRDefault="00E4012A" w:rsidP="00E4012A">
      <w:pPr>
        <w:tabs>
          <w:tab w:val="left" w:pos="1140"/>
        </w:tabs>
      </w:pPr>
      <w:r>
        <w:tab/>
      </w:r>
    </w:p>
    <w:p w:rsidR="00E4012A" w:rsidRDefault="00E4012A" w:rsidP="00E4012A">
      <w:pPr>
        <w:tabs>
          <w:tab w:val="left" w:pos="1140"/>
        </w:tabs>
      </w:pPr>
    </w:p>
    <w:p w:rsidR="00E4012A" w:rsidRDefault="00E4012A" w:rsidP="00E4012A">
      <w:pPr>
        <w:tabs>
          <w:tab w:val="left" w:pos="1140"/>
        </w:tabs>
      </w:pPr>
    </w:p>
    <w:p w:rsidR="00E4012A" w:rsidRDefault="00E4012A" w:rsidP="00E4012A">
      <w:pPr>
        <w:tabs>
          <w:tab w:val="left" w:pos="1140"/>
        </w:tabs>
      </w:pPr>
    </w:p>
    <w:p w:rsidR="00E4012A" w:rsidRDefault="00E4012A" w:rsidP="00E4012A">
      <w:pPr>
        <w:tabs>
          <w:tab w:val="left" w:pos="1140"/>
        </w:tabs>
      </w:pPr>
    </w:p>
    <w:p w:rsidR="00E4012A" w:rsidRDefault="00E4012A" w:rsidP="00E4012A">
      <w:pPr>
        <w:tabs>
          <w:tab w:val="left" w:pos="1140"/>
        </w:tabs>
      </w:pPr>
      <w:bookmarkStart w:id="0" w:name="_GoBack"/>
      <w:bookmarkEnd w:id="0"/>
    </w:p>
    <w:p w:rsidR="001B7B11" w:rsidRPr="00632512" w:rsidRDefault="001B7B11">
      <w:pPr>
        <w:rPr>
          <w:rFonts w:ascii="Times New Roman" w:hAnsi="Times New Roman" w:cs="Times New Roman"/>
          <w:b/>
          <w:sz w:val="28"/>
          <w:szCs w:val="28"/>
        </w:rPr>
      </w:pPr>
      <w:r w:rsidRPr="0063251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B402A" w:rsidRPr="00632512" w:rsidRDefault="000B402A" w:rsidP="000B40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632512">
        <w:rPr>
          <w:sz w:val="28"/>
          <w:szCs w:val="28"/>
        </w:rPr>
        <w:t xml:space="preserve">Конструирование технологической карты </w:t>
      </w:r>
    </w:p>
    <w:p w:rsidR="001B7B11" w:rsidRPr="00632512" w:rsidRDefault="000B402A" w:rsidP="000B402A">
      <w:pPr>
        <w:ind w:left="360"/>
        <w:rPr>
          <w:rFonts w:ascii="Times New Roman" w:hAnsi="Times New Roman" w:cs="Times New Roman"/>
          <w:sz w:val="28"/>
          <w:szCs w:val="28"/>
        </w:rPr>
      </w:pPr>
      <w:r w:rsidRPr="00632512">
        <w:rPr>
          <w:rFonts w:ascii="Times New Roman" w:hAnsi="Times New Roman" w:cs="Times New Roman"/>
          <w:sz w:val="28"/>
          <w:szCs w:val="28"/>
        </w:rPr>
        <w:t xml:space="preserve">урока в соответствии с требованиями ФГОС И.М. Логвинова, Г.Л. Копотева,  Управление начальной школой № 12 2011  </w:t>
      </w:r>
    </w:p>
    <w:p w:rsidR="000B402A" w:rsidRPr="00632512" w:rsidRDefault="000B402A" w:rsidP="000B402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32512">
        <w:rPr>
          <w:sz w:val="28"/>
          <w:szCs w:val="28"/>
        </w:rPr>
        <w:t>Проектирование уроков деятельностной направленности в образовательном процессе начальной школы. Сборник материалов</w:t>
      </w:r>
      <w:proofErr w:type="gramStart"/>
      <w:r w:rsidRPr="00632512">
        <w:rPr>
          <w:sz w:val="28"/>
          <w:szCs w:val="28"/>
        </w:rPr>
        <w:t>.</w:t>
      </w:r>
      <w:proofErr w:type="gramEnd"/>
      <w:r w:rsidRPr="00632512">
        <w:rPr>
          <w:sz w:val="28"/>
          <w:szCs w:val="28"/>
        </w:rPr>
        <w:t xml:space="preserve"> (</w:t>
      </w:r>
      <w:proofErr w:type="gramStart"/>
      <w:r w:rsidRPr="00632512">
        <w:rPr>
          <w:sz w:val="28"/>
          <w:szCs w:val="28"/>
        </w:rPr>
        <w:t>с</w:t>
      </w:r>
      <w:proofErr w:type="gramEnd"/>
      <w:r w:rsidRPr="00632512">
        <w:rPr>
          <w:sz w:val="28"/>
          <w:szCs w:val="28"/>
        </w:rPr>
        <w:t>ост. О. В. Петрова, Т. П. Савушкина; под ред. М. И. Солодковой; ГОУ ДПО ЧИППКРО. – Челябинск: Изд-во ИИУМЦ «Образование», 2011.</w:t>
      </w:r>
    </w:p>
    <w:p w:rsidR="001B7B11" w:rsidRPr="00632512" w:rsidRDefault="00632512" w:rsidP="000B40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632512">
        <w:rPr>
          <w:sz w:val="28"/>
          <w:szCs w:val="28"/>
        </w:rPr>
        <w:t>Азбука. Обучение грамоте и чтению. Поурочно-тематические разработки: Методическое пособие/ Н.М. Лаврова</w:t>
      </w:r>
      <w:proofErr w:type="gramStart"/>
      <w:r w:rsidRPr="00632512">
        <w:rPr>
          <w:sz w:val="28"/>
          <w:szCs w:val="28"/>
        </w:rPr>
        <w:t>.-</w:t>
      </w:r>
      <w:proofErr w:type="gramEnd"/>
      <w:r w:rsidRPr="00632512">
        <w:rPr>
          <w:sz w:val="28"/>
          <w:szCs w:val="28"/>
        </w:rPr>
        <w:t>М.: Академкнига/Учебник 2011.</w:t>
      </w:r>
    </w:p>
    <w:sectPr w:rsidR="001B7B11" w:rsidRPr="00632512" w:rsidSect="008D7D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E5"/>
    <w:multiLevelType w:val="hybridMultilevel"/>
    <w:tmpl w:val="B746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4CC"/>
    <w:multiLevelType w:val="hybridMultilevel"/>
    <w:tmpl w:val="B746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9BD"/>
    <w:multiLevelType w:val="hybridMultilevel"/>
    <w:tmpl w:val="DABCE00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35EC2"/>
    <w:multiLevelType w:val="hybridMultilevel"/>
    <w:tmpl w:val="2856F41C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4024B"/>
    <w:multiLevelType w:val="hybridMultilevel"/>
    <w:tmpl w:val="42C2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7C32"/>
    <w:multiLevelType w:val="hybridMultilevel"/>
    <w:tmpl w:val="3B6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81579"/>
    <w:multiLevelType w:val="hybridMultilevel"/>
    <w:tmpl w:val="A0DCA1C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144A2"/>
    <w:multiLevelType w:val="hybridMultilevel"/>
    <w:tmpl w:val="7EF292B0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1E6BC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99"/>
    <w:rsid w:val="000342B1"/>
    <w:rsid w:val="000B402A"/>
    <w:rsid w:val="00154082"/>
    <w:rsid w:val="001B7B11"/>
    <w:rsid w:val="00277445"/>
    <w:rsid w:val="002A46F2"/>
    <w:rsid w:val="003C4BE5"/>
    <w:rsid w:val="003F2983"/>
    <w:rsid w:val="005717FC"/>
    <w:rsid w:val="005A3DB4"/>
    <w:rsid w:val="006046CC"/>
    <w:rsid w:val="00632512"/>
    <w:rsid w:val="006C622A"/>
    <w:rsid w:val="006E22D5"/>
    <w:rsid w:val="00781483"/>
    <w:rsid w:val="007A48CD"/>
    <w:rsid w:val="007C5F3C"/>
    <w:rsid w:val="007E1745"/>
    <w:rsid w:val="0081105D"/>
    <w:rsid w:val="008720F8"/>
    <w:rsid w:val="008D7D2E"/>
    <w:rsid w:val="00940E66"/>
    <w:rsid w:val="009877C9"/>
    <w:rsid w:val="00A93D1B"/>
    <w:rsid w:val="00AB4B87"/>
    <w:rsid w:val="00AD7D0C"/>
    <w:rsid w:val="00AE059D"/>
    <w:rsid w:val="00C55CCB"/>
    <w:rsid w:val="00E4012A"/>
    <w:rsid w:val="00E41CC0"/>
    <w:rsid w:val="00EE1D99"/>
    <w:rsid w:val="00F3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2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2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user</cp:lastModifiedBy>
  <cp:revision>18</cp:revision>
  <dcterms:created xsi:type="dcterms:W3CDTF">2012-11-24T07:31:00Z</dcterms:created>
  <dcterms:modified xsi:type="dcterms:W3CDTF">2017-04-28T06:28:00Z</dcterms:modified>
</cp:coreProperties>
</file>