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25" w:rsidRDefault="001A6925" w:rsidP="008A0C49">
      <w:pPr>
        <w:spacing w:after="0" w:line="360" w:lineRule="auto"/>
        <w:ind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МБДОУ «Детский сад комбинированного вида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№17» г. Энгельс </w:t>
      </w:r>
    </w:p>
    <w:p w:rsidR="00BA69EE" w:rsidRPr="001A6925" w:rsidRDefault="001A6925" w:rsidP="008A0C4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1F4E79" w:themeColor="accent1" w:themeShade="80"/>
          <w:sz w:val="56"/>
          <w:szCs w:val="56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Воспитатель: Сысоева Ольга Сергеевна</w:t>
      </w:r>
    </w:p>
    <w:p w:rsidR="00BA69EE" w:rsidRPr="001A6925" w:rsidRDefault="00BA69EE" w:rsidP="008A0C4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1F4E79" w:themeColor="accent1" w:themeShade="80"/>
          <w:sz w:val="28"/>
          <w:szCs w:val="28"/>
          <w:lang w:eastAsia="ru-RU"/>
        </w:rPr>
      </w:pPr>
    </w:p>
    <w:p w:rsidR="008A0C49" w:rsidRPr="00BA69EE" w:rsidRDefault="008A0C49" w:rsidP="00BA69EE">
      <w:pPr>
        <w:spacing w:after="0" w:line="360" w:lineRule="auto"/>
        <w:ind w:firstLine="709"/>
        <w:rPr>
          <w:rFonts w:ascii="Times New Roman" w:eastAsia="Times New Roman" w:hAnsi="Times New Roman"/>
          <w:color w:val="1F4E79" w:themeColor="accent1" w:themeShade="80"/>
          <w:sz w:val="56"/>
          <w:szCs w:val="56"/>
          <w:lang w:eastAsia="ru-RU"/>
        </w:rPr>
      </w:pPr>
      <w:r w:rsidRPr="001A6925">
        <w:rPr>
          <w:rFonts w:ascii="Times New Roman" w:eastAsia="Times New Roman" w:hAnsi="Times New Roman"/>
          <w:color w:val="1F4E79" w:themeColor="accent1" w:themeShade="80"/>
          <w:sz w:val="56"/>
          <w:szCs w:val="56"/>
          <w:lang w:eastAsia="ru-RU"/>
        </w:rPr>
        <w:t>Игра</w:t>
      </w:r>
      <w:r w:rsidR="001A6925">
        <w:rPr>
          <w:rFonts w:ascii="Times New Roman" w:eastAsia="Times New Roman" w:hAnsi="Times New Roman"/>
          <w:color w:val="1F4E79" w:themeColor="accent1" w:themeShade="80"/>
          <w:sz w:val="56"/>
          <w:szCs w:val="56"/>
          <w:lang w:eastAsia="ru-RU"/>
        </w:rPr>
        <w:t xml:space="preserve"> </w:t>
      </w:r>
      <w:r w:rsidR="0044656E" w:rsidRPr="00BA69EE">
        <w:rPr>
          <w:rFonts w:ascii="Times New Roman" w:eastAsia="Times New Roman" w:hAnsi="Times New Roman"/>
          <w:color w:val="1F4E79" w:themeColor="accent1" w:themeShade="80"/>
          <w:sz w:val="56"/>
          <w:szCs w:val="56"/>
          <w:lang w:eastAsia="ru-RU"/>
        </w:rPr>
        <w:t>«Свинка Пеп</w:t>
      </w:r>
      <w:r w:rsidR="001E225B" w:rsidRPr="00BA69EE">
        <w:rPr>
          <w:rFonts w:ascii="Times New Roman" w:eastAsia="Times New Roman" w:hAnsi="Times New Roman"/>
          <w:color w:val="1F4E79" w:themeColor="accent1" w:themeShade="80"/>
          <w:sz w:val="56"/>
          <w:szCs w:val="56"/>
          <w:lang w:eastAsia="ru-RU"/>
        </w:rPr>
        <w:t>па</w:t>
      </w:r>
      <w:r w:rsidR="0044656E" w:rsidRPr="00BA69EE">
        <w:rPr>
          <w:rFonts w:ascii="Times New Roman" w:eastAsia="Times New Roman" w:hAnsi="Times New Roman"/>
          <w:color w:val="1F4E79" w:themeColor="accent1" w:themeShade="80"/>
          <w:sz w:val="56"/>
          <w:szCs w:val="56"/>
          <w:lang w:eastAsia="ru-RU"/>
        </w:rPr>
        <w:t>»</w:t>
      </w:r>
    </w:p>
    <w:p w:rsidR="00B00B29" w:rsidRPr="00B00B29" w:rsidRDefault="00B00B29" w:rsidP="008A0C4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29" w:rsidRPr="00B00B29" w:rsidRDefault="00B00B29" w:rsidP="00E62D7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56E" w:rsidRDefault="0044656E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BA69EE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B2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227330</wp:posOffset>
            </wp:positionV>
            <wp:extent cx="6286497" cy="441960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023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497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Default="008A0C49" w:rsidP="008A0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49" w:rsidRPr="00B00B29" w:rsidRDefault="00BA69EE" w:rsidP="00BA69EE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A69EE" w:rsidRDefault="00BA69EE" w:rsidP="00BA69E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A69EE" w:rsidRDefault="00BA69EE" w:rsidP="00BA69E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A69EE" w:rsidRDefault="00BA69EE" w:rsidP="00BA69E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Игра «Свинка Пеппа»</w:t>
      </w:r>
    </w:p>
    <w:p w:rsidR="00BA69EE" w:rsidRDefault="00BA69EE" w:rsidP="00BA69E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4656E" w:rsidRPr="00B00B29" w:rsidRDefault="0044656E" w:rsidP="00BA6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C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Совершенствовать умение детей описывать объект, используя признаки: цвет, форма, части, запах, вкус, действие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>. Развивать тактильные ощущения, зрительное восприятие, умение работать со схемой признака, наглядно-образное мышление, речь. Воспитывать интерес к совместным играм, умение выслушать сверстника.</w:t>
      </w:r>
    </w:p>
    <w:p w:rsidR="00E62D71" w:rsidRPr="00B00B29" w:rsidRDefault="0044656E" w:rsidP="00BA6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>Оборуд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ование: 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>карточки-признаки «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>Желуди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>», Свинка Пепи с объектами (мандарин, грецкий орех, яблоко, стакан, ложка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C49" w:rsidRDefault="008A0C49" w:rsidP="00BA69E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62D71" w:rsidRPr="008A0C49" w:rsidRDefault="0044656E" w:rsidP="00BA69E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0C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Ход игры:</w:t>
      </w:r>
    </w:p>
    <w:p w:rsidR="0044656E" w:rsidRPr="00B00B29" w:rsidRDefault="0044656E" w:rsidP="00BA6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>Дети сидят полукругом. Воспит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>атель предлагает поиграть со «СвинкойПепи». Ребёнок достает из свинки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объект, называет его и 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выбирает 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признак 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карточку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(желудь), по которой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он будет описывать объект.</w:t>
      </w:r>
    </w:p>
    <w:p w:rsidR="0044656E" w:rsidRPr="00B00B29" w:rsidRDefault="0044656E" w:rsidP="00BA6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>Например: Ребёнок достаёт объект. Это мандарин. Карточка - имя признака «Цвет». Ребёнок отвечает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>: «Мандарин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оранжевый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цвету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». Следующий ребёнок 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>выбирает следующий желудь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признак и описывает мандарин по этому признаку. Игра пр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>одолжается, пока все признаки в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пособии не будут описаны.</w:t>
      </w:r>
    </w:p>
    <w:p w:rsidR="0044656E" w:rsidRPr="00B00B29" w:rsidRDefault="0044656E" w:rsidP="00BA6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продолжения игры необходимо возвратить все </w:t>
      </w:r>
      <w:r w:rsidR="00E62D71" w:rsidRPr="00B00B29">
        <w:rPr>
          <w:rFonts w:ascii="Times New Roman" w:eastAsia="Times New Roman" w:hAnsi="Times New Roman"/>
          <w:sz w:val="28"/>
          <w:szCs w:val="28"/>
          <w:lang w:eastAsia="ru-RU"/>
        </w:rPr>
        <w:t>желуди – признаки на пособие</w:t>
      </w:r>
      <w:r w:rsidRPr="00B00B2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достать новый объект из «Свинки Пепи».</w:t>
      </w:r>
    </w:p>
    <w:p w:rsidR="00BA69EE" w:rsidRDefault="00E62D71" w:rsidP="00BA69E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00B29">
        <w:rPr>
          <w:rFonts w:ascii="Times New Roman" w:hAnsi="Times New Roman"/>
          <w:sz w:val="28"/>
          <w:szCs w:val="28"/>
        </w:rPr>
        <w:t>Воспитатель: Сысоева Ольга Сергеевна</w:t>
      </w:r>
    </w:p>
    <w:p w:rsidR="00BA69EE" w:rsidRDefault="00BA69EE" w:rsidP="00BA69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69EE" w:rsidRDefault="00BA69EE" w:rsidP="00BA69E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i/>
          <w:color w:val="1F4E79" w:themeColor="accent1" w:themeShade="80"/>
          <w:sz w:val="44"/>
          <w:szCs w:val="44"/>
        </w:rPr>
      </w:pPr>
    </w:p>
    <w:p w:rsidR="00BA69EE" w:rsidRDefault="00BA69EE" w:rsidP="00BA69E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i/>
          <w:color w:val="1F4E79" w:themeColor="accent1" w:themeShade="80"/>
          <w:sz w:val="44"/>
          <w:szCs w:val="44"/>
        </w:rPr>
      </w:pPr>
    </w:p>
    <w:p w:rsidR="00BA69EE" w:rsidRPr="00BA69EE" w:rsidRDefault="00BA69EE" w:rsidP="00BA69E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i/>
          <w:color w:val="1F4E79" w:themeColor="accent1" w:themeShade="80"/>
          <w:sz w:val="52"/>
          <w:szCs w:val="52"/>
        </w:rPr>
      </w:pPr>
      <w:r w:rsidRPr="00BA69EE">
        <w:rPr>
          <w:rFonts w:ascii="Times New Roman" w:eastAsiaTheme="minorHAnsi" w:hAnsi="Times New Roman"/>
          <w:b/>
          <w:i/>
          <w:color w:val="1F4E79" w:themeColor="accent1" w:themeShade="80"/>
          <w:sz w:val="52"/>
          <w:szCs w:val="52"/>
        </w:rPr>
        <w:t>Игра «Волшебный рюкзачок»</w:t>
      </w:r>
    </w:p>
    <w:p w:rsidR="00BA69EE" w:rsidRPr="00BA69EE" w:rsidRDefault="00BA69EE" w:rsidP="00BA69E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BA69EE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6477231" cy="4857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02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231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Pr="00BA69EE" w:rsidRDefault="00BA69EE" w:rsidP="00BA69EE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BA69EE" w:rsidRDefault="00BA69EE" w:rsidP="00BA69E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Игра </w:t>
      </w:r>
      <w:r w:rsidRPr="00BA69EE">
        <w:rPr>
          <w:rFonts w:ascii="Times New Roman" w:eastAsiaTheme="minorHAnsi" w:hAnsi="Times New Roman"/>
          <w:b/>
          <w:sz w:val="28"/>
          <w:szCs w:val="28"/>
        </w:rPr>
        <w:t>«Волшебный рюкзачок»</w:t>
      </w:r>
    </w:p>
    <w:p w:rsidR="00BA69EE" w:rsidRPr="00BA69EE" w:rsidRDefault="00BA69EE" w:rsidP="00BA69E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b/>
          <w:sz w:val="28"/>
          <w:szCs w:val="28"/>
          <w:u w:val="single"/>
        </w:rPr>
        <w:t>ЦЕЛЬ:</w:t>
      </w:r>
      <w:r w:rsidRPr="00BA69EE">
        <w:rPr>
          <w:rFonts w:ascii="Times New Roman" w:eastAsiaTheme="minorHAnsi" w:hAnsi="Times New Roman"/>
          <w:sz w:val="28"/>
          <w:szCs w:val="28"/>
        </w:rPr>
        <w:t xml:space="preserve"> закрепить умение у детей добавлять и убирать признаки у объектов, как расширение или сужение функций способствовать формированию навыков, преобразование признаков объектов с помощью приемов типового фантазирования.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b/>
          <w:sz w:val="28"/>
          <w:szCs w:val="28"/>
          <w:u w:val="single"/>
        </w:rPr>
        <w:t>Материал</w:t>
      </w:r>
      <w:r w:rsidRPr="00BA69EE">
        <w:rPr>
          <w:rFonts w:ascii="Times New Roman" w:eastAsiaTheme="minorHAnsi" w:hAnsi="Times New Roman"/>
          <w:sz w:val="28"/>
          <w:szCs w:val="28"/>
        </w:rPr>
        <w:t>: рюкзачок, картинки на выполнение функций: расширение, сужение.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A69E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ХОД ИГРЫ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BA69EE">
        <w:rPr>
          <w:rFonts w:ascii="Times New Roman" w:eastAsiaTheme="minorHAnsi" w:hAnsi="Times New Roman"/>
          <w:sz w:val="28"/>
          <w:szCs w:val="28"/>
          <w:u w:val="single"/>
        </w:rPr>
        <w:t>Начинаем игру со считалки: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Эй, волшебник, чудачек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Подари нам рюкзачок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Подарить, подарю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Честно я вам, говорю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Только вы все, не зевайте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И со мною поиграйте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На вопросы отвечайте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Коль ответите друзья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Подарю рюкзак вам я.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Раз, два, три, четыре, пять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Начинаем мы играть.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Этот рюкзачок не простой, а волшебный.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На нем два волшебных карманчика.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 xml:space="preserve">В одном кармане картинки с предметами, которые могут выполнять много действий, 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а в другом картинки с предметами, которые выполняют одно действие.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A69EE">
        <w:rPr>
          <w:rFonts w:ascii="Times New Roman" w:eastAsiaTheme="minorHAnsi" w:hAnsi="Times New Roman"/>
          <w:b/>
          <w:sz w:val="28"/>
          <w:szCs w:val="28"/>
        </w:rPr>
        <w:t>Например: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Сотовый телефон</w:t>
      </w:r>
    </w:p>
    <w:p w:rsidR="00BA69EE" w:rsidRPr="00BA69EE" w:rsidRDefault="00BA69EE" w:rsidP="00BA69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Можно слушать музыку</w:t>
      </w:r>
    </w:p>
    <w:p w:rsidR="00BA69EE" w:rsidRPr="00BA69EE" w:rsidRDefault="00BA69EE" w:rsidP="00BA69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Можно сфотографировать предмет</w:t>
      </w:r>
    </w:p>
    <w:p w:rsidR="00BA69EE" w:rsidRPr="00BA69EE" w:rsidRDefault="00BA69EE" w:rsidP="00BA69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Может разбудить как будильник</w:t>
      </w:r>
    </w:p>
    <w:p w:rsidR="00BA69EE" w:rsidRPr="00BA69EE" w:rsidRDefault="00BA69EE" w:rsidP="00BA69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Можно отправить сообщение</w:t>
      </w:r>
    </w:p>
    <w:p w:rsidR="00BA69EE" w:rsidRPr="00BA69EE" w:rsidRDefault="00BA69EE" w:rsidP="00BA69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Можно позвонить и пообщаться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Домашний телефон</w:t>
      </w:r>
    </w:p>
    <w:p w:rsidR="00BA69EE" w:rsidRPr="00BA69EE" w:rsidRDefault="00BA69EE" w:rsidP="00BA69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eastAsiaTheme="minorHAnsi" w:hAnsi="Times New Roman"/>
          <w:sz w:val="28"/>
          <w:szCs w:val="28"/>
        </w:rPr>
        <w:t>Можно позвонить</w:t>
      </w: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9EE" w:rsidRPr="00BA69EE" w:rsidRDefault="00BA69EE" w:rsidP="00BA6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9EE" w:rsidRPr="00BA69EE" w:rsidRDefault="00C53119" w:rsidP="00BA69EE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 Сысоева О.С.</w:t>
      </w:r>
    </w:p>
    <w:p w:rsidR="002C6ADB" w:rsidRDefault="002C6AD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color w:val="1F4E79" w:themeColor="accent1" w:themeShade="80"/>
          <w:sz w:val="48"/>
          <w:szCs w:val="48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color w:val="1F4E79" w:themeColor="accent1" w:themeShade="80"/>
          <w:sz w:val="48"/>
          <w:szCs w:val="48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color w:val="1F4E79" w:themeColor="accent1" w:themeShade="80"/>
          <w:sz w:val="48"/>
          <w:szCs w:val="48"/>
        </w:rPr>
      </w:pPr>
    </w:p>
    <w:p w:rsidR="002C6ADB" w:rsidRPr="002C6ADB" w:rsidRDefault="002C6ADB" w:rsidP="002C6ADB">
      <w:pPr>
        <w:spacing w:after="0" w:line="240" w:lineRule="auto"/>
        <w:ind w:firstLine="709"/>
        <w:rPr>
          <w:rFonts w:ascii="Times New Roman" w:eastAsiaTheme="minorHAnsi" w:hAnsi="Times New Roman"/>
          <w:b/>
          <w:i/>
          <w:color w:val="1F4E79" w:themeColor="accent1" w:themeShade="80"/>
          <w:sz w:val="48"/>
          <w:szCs w:val="48"/>
        </w:rPr>
      </w:pPr>
      <w:r w:rsidRPr="002C6ADB">
        <w:rPr>
          <w:rFonts w:ascii="Times New Roman" w:eastAsiaTheme="minorHAnsi" w:hAnsi="Times New Roman"/>
          <w:b/>
          <w:i/>
          <w:color w:val="1F4E79" w:themeColor="accent1" w:themeShade="80"/>
          <w:sz w:val="48"/>
          <w:szCs w:val="48"/>
        </w:rPr>
        <w:t>Игра «Подарок от золушки»</w:t>
      </w:r>
    </w:p>
    <w:p w:rsidR="002C6ADB" w:rsidRP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P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P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18"/>
          <w:szCs w:val="18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  <w:r w:rsidRPr="002C6ADB">
        <w:rPr>
          <w:rFonts w:ascii="Times New Roman" w:eastAsiaTheme="minorHAnsi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248920</wp:posOffset>
            </wp:positionV>
            <wp:extent cx="6388329" cy="4791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023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329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P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36"/>
          <w:szCs w:val="36"/>
        </w:rPr>
      </w:pPr>
    </w:p>
    <w:p w:rsidR="002C6ADB" w:rsidRDefault="002C6ADB">
      <w:pPr>
        <w:spacing w:after="160" w:line="259" w:lineRule="auto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br w:type="page"/>
      </w: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Игра «Подарок от золушки»</w:t>
      </w:r>
    </w:p>
    <w:p w:rsid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2C6ADB" w:rsidRPr="002C6ADB" w:rsidRDefault="002C6ADB" w:rsidP="002C6ADB">
      <w:pPr>
        <w:spacing w:after="0" w:line="240" w:lineRule="auto"/>
        <w:ind w:firstLine="709"/>
        <w:rPr>
          <w:rFonts w:ascii="Times New Roman" w:eastAsiaTheme="minorHAnsi" w:hAnsi="Times New Roman"/>
          <w:b/>
          <w:i/>
          <w:sz w:val="28"/>
          <w:szCs w:val="28"/>
        </w:rPr>
      </w:pPr>
      <w:r w:rsidRPr="002C6ADB">
        <w:rPr>
          <w:rFonts w:ascii="Times New Roman" w:eastAsiaTheme="minorHAnsi" w:hAnsi="Times New Roman"/>
          <w:b/>
          <w:i/>
          <w:sz w:val="28"/>
          <w:szCs w:val="28"/>
        </w:rPr>
        <w:t>Цель: Способствовать формированию навыков преобразования признаков объектов с помощью приема увеличения или уменьшения. Развивать способность к воображению и фантазированию.</w:t>
      </w:r>
    </w:p>
    <w:p w:rsidR="002C6ADB" w:rsidRPr="002C6ADB" w:rsidRDefault="002C6ADB" w:rsidP="002C6ADB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C6ADB" w:rsidRP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Ход игры:</w:t>
      </w:r>
    </w:p>
    <w:p w:rsidR="002C6ADB" w:rsidRPr="002C6ADB" w:rsidRDefault="002C6ADB" w:rsidP="002C6ADB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2C6ADB">
        <w:rPr>
          <w:rFonts w:ascii="Times New Roman" w:eastAsiaTheme="minorHAnsi" w:hAnsi="Times New Roman"/>
          <w:b/>
          <w:i/>
          <w:sz w:val="28"/>
          <w:szCs w:val="28"/>
        </w:rPr>
        <w:t>Загадка</w:t>
      </w:r>
      <w:r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112"/>
      </w:tblGrid>
      <w:tr w:rsidR="002C6ADB" w:rsidTr="002C6ADB">
        <w:tc>
          <w:tcPr>
            <w:tcW w:w="4672" w:type="dxa"/>
          </w:tcPr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К нам катера прикатилась</w:t>
            </w:r>
          </w:p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И загадку привезла</w:t>
            </w:r>
          </w:p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В той загадке говорится</w:t>
            </w:r>
          </w:p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О том, как девушка жила</w:t>
            </w:r>
          </w:p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Ее ругали, и замарашкой обзывали</w:t>
            </w:r>
          </w:p>
          <w:p w:rsid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Она терпела и трудилась</w:t>
            </w:r>
          </w:p>
        </w:tc>
        <w:tc>
          <w:tcPr>
            <w:tcW w:w="4112" w:type="dxa"/>
          </w:tcPr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И нисколько не ленилась</w:t>
            </w:r>
          </w:p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За труд награду получила</w:t>
            </w:r>
          </w:p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На бал отправлена была</w:t>
            </w:r>
          </w:p>
          <w:p w:rsidR="002C6ADB" w:rsidRP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Ну что ж ответить вам пора</w:t>
            </w:r>
          </w:p>
          <w:p w:rsidR="002C6ADB" w:rsidRDefault="002C6ADB" w:rsidP="002C6A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ADB">
              <w:rPr>
                <w:rFonts w:ascii="Times New Roman" w:eastAsiaTheme="minorHAnsi" w:hAnsi="Times New Roman"/>
                <w:sz w:val="28"/>
                <w:szCs w:val="28"/>
              </w:rPr>
              <w:t>Кто же это? Жду ответа скорее детвора!</w:t>
            </w:r>
          </w:p>
        </w:tc>
      </w:tr>
    </w:tbl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Правильно, Это Золушка, она вам подарила карету. Да не простую, с ней можно поиграть и не просто поиграть, а помочь волшебнику «Увеличения – Уменьшения» изменить объекты.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Например, Шар воздушный. Какой объект нам поможет увеличить размер шара. Найдите этот объект и назовите его. (Насос и др.)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А уменьшить размер объекта шарика – сильные удары ногой, острые предметы, деревья и ветки, если на него сесть.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u w:val="single"/>
        </w:rPr>
      </w:pP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2C6ADB">
        <w:rPr>
          <w:rFonts w:ascii="Times New Roman" w:eastAsiaTheme="minorHAnsi" w:hAnsi="Times New Roman"/>
          <w:sz w:val="28"/>
          <w:szCs w:val="28"/>
          <w:u w:val="single"/>
        </w:rPr>
        <w:t>Вес:Худой мальчик.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Какие продукты и предметы помогут набрать и увеличить вес?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- мучные изделия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- Малоподвижный образ жизни: смотреть телевизор, спать, сидеть у компьютера.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u w:val="single"/>
        </w:rPr>
      </w:pP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2C6ADB">
        <w:rPr>
          <w:rFonts w:ascii="Times New Roman" w:eastAsiaTheme="minorHAnsi" w:hAnsi="Times New Roman"/>
          <w:sz w:val="28"/>
          <w:szCs w:val="28"/>
          <w:u w:val="single"/>
        </w:rPr>
        <w:t>Толстый мальчик: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Какие предметы помогут мальчику похудеть, уменьшить свой вес и тд.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Следующий раз начинаем со считалки: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 xml:space="preserve">Раз, два, три, четыре, пять 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Вы хотите поиграть!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Вот катета к нам явилась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И картинки привезла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Надо думать, вспоминать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Мыслить, даже рассуждать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Как же все здесь увеличить,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Да еще и уменьшить</w:t>
      </w:r>
    </w:p>
    <w:p w:rsidR="002C6ADB" w:rsidRP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Раз, два, три, четыре, пять</w:t>
      </w:r>
    </w:p>
    <w:p w:rsid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t>Тебе первым начинать!</w:t>
      </w:r>
    </w:p>
    <w:p w:rsidR="002C6ADB" w:rsidRDefault="002C6ADB" w:rsidP="002C6A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C6ADB" w:rsidRPr="002C6ADB" w:rsidRDefault="002C6ADB" w:rsidP="002C6ADB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BA69EE">
        <w:rPr>
          <w:rFonts w:ascii="Times New Roman" w:hAnsi="Times New Roman"/>
          <w:sz w:val="28"/>
          <w:szCs w:val="28"/>
        </w:rPr>
        <w:t>Воспитат</w:t>
      </w:r>
      <w:r w:rsidR="00C53119">
        <w:rPr>
          <w:rFonts w:ascii="Times New Roman" w:hAnsi="Times New Roman"/>
          <w:sz w:val="28"/>
          <w:szCs w:val="28"/>
        </w:rPr>
        <w:t>ель: Сысоева О.С.</w:t>
      </w:r>
    </w:p>
    <w:p w:rsidR="002C6ADB" w:rsidRPr="002C6ADB" w:rsidRDefault="002C6ADB" w:rsidP="002C6ADB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2C6ADB">
        <w:rPr>
          <w:rFonts w:ascii="Times New Roman" w:eastAsiaTheme="minorHAnsi" w:hAnsi="Times New Roman"/>
          <w:sz w:val="28"/>
          <w:szCs w:val="28"/>
        </w:rPr>
        <w:br w:type="page"/>
      </w:r>
    </w:p>
    <w:p w:rsidR="002C6ADB" w:rsidRPr="002C6ADB" w:rsidRDefault="002C6ADB" w:rsidP="002C6A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2C6ADB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>Материал для игры «Подарок от Золушки»</w:t>
      </w:r>
    </w:p>
    <w:p w:rsidR="002C6ADB" w:rsidRPr="002C6ADB" w:rsidRDefault="002C6ADB" w:rsidP="00F0544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336"/>
        <w:gridCol w:w="2336"/>
        <w:gridCol w:w="2127"/>
        <w:gridCol w:w="2546"/>
      </w:tblGrid>
      <w:tr w:rsidR="002C6ADB" w:rsidRPr="002C6ADB" w:rsidTr="00F05442"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Признаки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Объекты</w:t>
            </w:r>
          </w:p>
        </w:tc>
        <w:tc>
          <w:tcPr>
            <w:tcW w:w="2127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Увеличить</w:t>
            </w:r>
          </w:p>
        </w:tc>
        <w:tc>
          <w:tcPr>
            <w:tcW w:w="254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Уменьшить</w:t>
            </w:r>
          </w:p>
        </w:tc>
      </w:tr>
      <w:tr w:rsidR="002C6ADB" w:rsidRPr="002C6ADB" w:rsidTr="00F05442"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 xml:space="preserve">Футбольный мяч 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Воздушный шар</w:t>
            </w:r>
          </w:p>
        </w:tc>
        <w:tc>
          <w:tcPr>
            <w:tcW w:w="2127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Насос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 xml:space="preserve">Насос </w:t>
            </w:r>
          </w:p>
        </w:tc>
        <w:tc>
          <w:tcPr>
            <w:tcW w:w="254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Битое стекло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Ветки, дерево, игла, отбивание ногой</w:t>
            </w:r>
          </w:p>
        </w:tc>
      </w:tr>
      <w:tr w:rsidR="002C6ADB" w:rsidRPr="002C6ADB" w:rsidTr="00F05442"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Человек худой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Человек толстый</w:t>
            </w:r>
          </w:p>
        </w:tc>
        <w:tc>
          <w:tcPr>
            <w:tcW w:w="2127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Кондитерские изделия, неподвижный образ жизни, кровать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Телевизор, компьютер</w:t>
            </w:r>
          </w:p>
        </w:tc>
        <w:tc>
          <w:tcPr>
            <w:tcW w:w="254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Овощи, фрукты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Занятия спортом</w:t>
            </w:r>
          </w:p>
        </w:tc>
      </w:tr>
      <w:tr w:rsidR="002C6ADB" w:rsidRPr="002C6ADB" w:rsidTr="00F05442"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sz w:val="24"/>
                <w:szCs w:val="24"/>
              </w:rPr>
              <w:t>Расстояние</w:t>
            </w:r>
          </w:p>
        </w:tc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Рюкзак</w:t>
            </w:r>
          </w:p>
        </w:tc>
        <w:tc>
          <w:tcPr>
            <w:tcW w:w="2127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Нет маршрута, нет карты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Компас</w:t>
            </w:r>
          </w:p>
        </w:tc>
        <w:tc>
          <w:tcPr>
            <w:tcW w:w="254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Деньги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Самолет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Машина</w:t>
            </w:r>
          </w:p>
        </w:tc>
      </w:tr>
      <w:tr w:rsidR="002C6ADB" w:rsidRPr="002C6ADB" w:rsidTr="00F05442"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sz w:val="24"/>
                <w:szCs w:val="24"/>
              </w:rPr>
              <w:t>Скорость</w:t>
            </w:r>
          </w:p>
        </w:tc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Машина</w:t>
            </w:r>
          </w:p>
        </w:tc>
        <w:tc>
          <w:tcPr>
            <w:tcW w:w="2127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Широкая, хорошая дорога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Некачественный бензин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Следить за состоянием машины</w:t>
            </w:r>
          </w:p>
        </w:tc>
        <w:tc>
          <w:tcPr>
            <w:tcW w:w="254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Дорожные знаки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Пост Гаи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Милиционер с жезлом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Взятка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Плохая дорога</w:t>
            </w:r>
          </w:p>
        </w:tc>
      </w:tr>
      <w:tr w:rsidR="002C6ADB" w:rsidRPr="002C6ADB" w:rsidTr="00F05442"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sz w:val="24"/>
                <w:szCs w:val="24"/>
              </w:rPr>
              <w:t>Громкость (Звук)</w:t>
            </w:r>
          </w:p>
        </w:tc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Девочка кричит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Барабан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127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Громко разговаривать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Стучать громко палочками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Прибавить звук</w:t>
            </w:r>
          </w:p>
        </w:tc>
        <w:tc>
          <w:tcPr>
            <w:tcW w:w="254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Жест тихо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Ударить легко по барабану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Убавить звук</w:t>
            </w:r>
          </w:p>
        </w:tc>
      </w:tr>
      <w:tr w:rsidR="002C6ADB" w:rsidRPr="002C6ADB" w:rsidTr="00F05442"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b/>
                <w:sz w:val="24"/>
                <w:szCs w:val="24"/>
              </w:rPr>
              <w:t>Богатство</w:t>
            </w:r>
          </w:p>
        </w:tc>
        <w:tc>
          <w:tcPr>
            <w:tcW w:w="233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Оценка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Бизнесмен</w:t>
            </w:r>
          </w:p>
        </w:tc>
        <w:tc>
          <w:tcPr>
            <w:tcW w:w="2127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Деньги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Правильно выбранная профессия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Хороший материальный достаток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Можно купить машину, самолет</w:t>
            </w:r>
          </w:p>
        </w:tc>
        <w:tc>
          <w:tcPr>
            <w:tcW w:w="2546" w:type="dxa"/>
          </w:tcPr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Неправильно выбранная профессия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(учитель)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Маленькая зарплата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Самокат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Ролики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Неумение распределять бюджет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Вести неправильный образ жизни</w:t>
            </w:r>
          </w:p>
          <w:p w:rsidR="002C6ADB" w:rsidRPr="002C6ADB" w:rsidRDefault="002C6ADB" w:rsidP="002C6A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6ADB">
              <w:rPr>
                <w:rFonts w:ascii="Times New Roman" w:eastAsiaTheme="minorHAnsi" w:hAnsi="Times New Roman"/>
                <w:sz w:val="24"/>
                <w:szCs w:val="24"/>
              </w:rPr>
              <w:t>Подорожание на всё</w:t>
            </w:r>
          </w:p>
        </w:tc>
      </w:tr>
    </w:tbl>
    <w:p w:rsidR="00BA69EE" w:rsidRPr="002C6ADB" w:rsidRDefault="00BA69EE" w:rsidP="002C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69EE" w:rsidRPr="002C6ADB" w:rsidSect="00F4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0701"/>
    <w:multiLevelType w:val="hybridMultilevel"/>
    <w:tmpl w:val="3236A33A"/>
    <w:lvl w:ilvl="0" w:tplc="F79A548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8902CFE"/>
    <w:multiLevelType w:val="hybridMultilevel"/>
    <w:tmpl w:val="761EDDF6"/>
    <w:lvl w:ilvl="0" w:tplc="3EACD8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56E"/>
    <w:rsid w:val="001A6925"/>
    <w:rsid w:val="001E225B"/>
    <w:rsid w:val="00294D45"/>
    <w:rsid w:val="002C6ADB"/>
    <w:rsid w:val="0044656E"/>
    <w:rsid w:val="00876E25"/>
    <w:rsid w:val="008A0C49"/>
    <w:rsid w:val="008C4A8E"/>
    <w:rsid w:val="00B00B29"/>
    <w:rsid w:val="00BA69EE"/>
    <w:rsid w:val="00C53119"/>
    <w:rsid w:val="00E62D71"/>
    <w:rsid w:val="00F05442"/>
    <w:rsid w:val="00F4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2016-09-18T16:48:00Z</dcterms:created>
  <dcterms:modified xsi:type="dcterms:W3CDTF">2017-04-17T10:34:00Z</dcterms:modified>
</cp:coreProperties>
</file>