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9D" w:rsidRDefault="00593F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41E7" w:rsidRDefault="00593F9D" w:rsidP="00593F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3F9D">
        <w:rPr>
          <w:rFonts w:ascii="Times New Roman" w:hAnsi="Times New Roman" w:cs="Times New Roman"/>
          <w:sz w:val="28"/>
          <w:szCs w:val="28"/>
        </w:rPr>
        <w:t xml:space="preserve">Рекомендации для родителей: </w:t>
      </w:r>
    </w:p>
    <w:p w:rsidR="00593F9D" w:rsidRDefault="00593F9D" w:rsidP="00593F9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841E7">
        <w:rPr>
          <w:rFonts w:ascii="Times New Roman" w:hAnsi="Times New Roman" w:cs="Times New Roman"/>
          <w:b/>
          <w:sz w:val="28"/>
          <w:szCs w:val="28"/>
        </w:rPr>
        <w:t>Воспитание патриотизма у детей дошкольного возраста</w:t>
      </w:r>
    </w:p>
    <w:p w:rsidR="00CE32C7" w:rsidRPr="003841E7" w:rsidRDefault="00CE32C7" w:rsidP="00593F9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1A1A1A"/>
          <w:shd w:val="clear" w:color="auto" w:fill="FFFFFF"/>
        </w:rPr>
        <w:t>Педагог-психолог — структурное подразделение МАОУ «ОЦ №3 «Созвездие» детский сад «Капелька» г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.В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ольска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Заседателева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Ирина Владимировна</w:t>
      </w:r>
    </w:p>
    <w:p w:rsidR="00593F9D" w:rsidRPr="00593F9D" w:rsidRDefault="00593F9D" w:rsidP="00593F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3F9D" w:rsidRPr="00593F9D" w:rsidRDefault="00593F9D" w:rsidP="00593F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3F9D">
        <w:rPr>
          <w:rFonts w:ascii="Times New Roman" w:hAnsi="Times New Roman" w:cs="Times New Roman"/>
          <w:sz w:val="28"/>
          <w:szCs w:val="28"/>
        </w:rPr>
        <w:t>"Лишь тот, кто с любовью относится к наследию предков, бережно хранит и ценит его, способен искренне любить свою Родину, познавать её и стать настоящим патриотом", - С. Михалков.</w:t>
      </w:r>
    </w:p>
    <w:p w:rsidR="00593F9D" w:rsidRPr="00593F9D" w:rsidRDefault="00593F9D" w:rsidP="00593F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3F9D" w:rsidRPr="00593F9D" w:rsidRDefault="00593F9D" w:rsidP="00593F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3F9D">
        <w:rPr>
          <w:rFonts w:ascii="Times New Roman" w:hAnsi="Times New Roman" w:cs="Times New Roman"/>
          <w:sz w:val="28"/>
          <w:szCs w:val="28"/>
        </w:rPr>
        <w:t>Патриотизм – понятие многогранное, его суть невозможно выразить в нескольких словах. Это и любовь к родному краю, и гордость за свой народ, его культуру, и чувство неразрывной связи с окружающим миром, и стремление к сохранению и приумножению богатств родной страны.</w:t>
      </w:r>
    </w:p>
    <w:p w:rsidR="00593F9D" w:rsidRPr="00593F9D" w:rsidRDefault="00593F9D" w:rsidP="00593F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3F9D" w:rsidRPr="00593F9D" w:rsidRDefault="00593F9D" w:rsidP="00593F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3F9D">
        <w:rPr>
          <w:rFonts w:ascii="Times New Roman" w:hAnsi="Times New Roman" w:cs="Times New Roman"/>
          <w:sz w:val="28"/>
          <w:szCs w:val="28"/>
        </w:rPr>
        <w:t>Патриотизм проявляется не только в критических ситуациях, но и в повседневной жизни народа. Но уместно ли говорить о таком сложном чувстве применительно к дошкольникам? Наблюдения за детьми, изучение их возрастных особенностей показывают, что старшие дошкольники обладают обширными знаниями и интересуются не только настоящим, но и будущим. В их разговорах и вопросах звучат рассуждения о добре и зле, о справедливости. Это значит, что воспитание патриотизма важно начинать именно в дошкольном возрасте. Как гласит известная фраза: "Всё начинается с детства". Размышляя об истоках патриотических чувств, мы обращаемся к детским впечатлениям: родному дому, песням матери.</w:t>
      </w:r>
    </w:p>
    <w:p w:rsidR="00593F9D" w:rsidRPr="00593F9D" w:rsidRDefault="00593F9D" w:rsidP="00593F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3F9D" w:rsidRPr="00593F9D" w:rsidRDefault="00593F9D" w:rsidP="00593F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3F9D">
        <w:rPr>
          <w:rFonts w:ascii="Times New Roman" w:hAnsi="Times New Roman" w:cs="Times New Roman"/>
          <w:sz w:val="28"/>
          <w:szCs w:val="28"/>
        </w:rPr>
        <w:t>С самого раннего возраста ребёнок слышит родную речь. Материнские песни и сказки открывают ему мир, эмоционально окрашивают настоящее, вселяют веру в добро, которое олицетворяют сказочные герои. Сказки учат детей трудолюбию, дружбе и взаимопомощи. Слушая сказки, ребёнок учится любить то, что любит его народ, и отвергать то, что ему чуждо. Загадки и пословицы также легко воспринимаются детьми, несут в себе народную мудрость и любовь к отечеству.</w:t>
      </w:r>
    </w:p>
    <w:p w:rsidR="00593F9D" w:rsidRPr="00593F9D" w:rsidRDefault="00593F9D" w:rsidP="00593F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3F9D" w:rsidRPr="00593F9D" w:rsidRDefault="00593F9D" w:rsidP="00593F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3F9D">
        <w:rPr>
          <w:rFonts w:ascii="Times New Roman" w:hAnsi="Times New Roman" w:cs="Times New Roman"/>
          <w:sz w:val="28"/>
          <w:szCs w:val="28"/>
        </w:rPr>
        <w:t>Природа родного края рано входит в мир ребёнка. Река, лес, поле становятся для него родными, остаются в памяти на всю жизнь. При общении с природой общественное и природное окружение выступает в роли первого педагога, знакомящего ребенка с Родиной. Взрослые должны помогать детям увидеть главное в окружающем мире, понимать, что труд людей направлен на благо всей страны, что город или село, которые ребёнок видит каждый день, – это и есть его Родина.</w:t>
      </w:r>
    </w:p>
    <w:p w:rsidR="00593F9D" w:rsidRPr="00593F9D" w:rsidRDefault="00593F9D" w:rsidP="00593F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3F9D" w:rsidRPr="00593F9D" w:rsidRDefault="00593F9D" w:rsidP="00593F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3F9D">
        <w:rPr>
          <w:rFonts w:ascii="Times New Roman" w:hAnsi="Times New Roman" w:cs="Times New Roman"/>
          <w:sz w:val="28"/>
          <w:szCs w:val="28"/>
        </w:rPr>
        <w:t xml:space="preserve">Важно поддерживать интерес детей к событиям общественной жизни, беседовать с ними о том, что их волнует. Воспитание любви к Родине начинается с любви к родителям, родному дому и детскому саду. Однако любовь к семье не всегда означает любовь к Родине. Важно, чтобы дети </w:t>
      </w:r>
      <w:r w:rsidRPr="00593F9D">
        <w:rPr>
          <w:rFonts w:ascii="Times New Roman" w:hAnsi="Times New Roman" w:cs="Times New Roman"/>
          <w:sz w:val="28"/>
          <w:szCs w:val="28"/>
        </w:rPr>
        <w:lastRenderedPageBreak/>
        <w:t>видели гражданскую позицию своих родителей, осознавали их вклад в общее дело.</w:t>
      </w:r>
    </w:p>
    <w:p w:rsidR="00593F9D" w:rsidRPr="00593F9D" w:rsidRDefault="00593F9D" w:rsidP="00593F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3F9D" w:rsidRDefault="00593F9D" w:rsidP="00593F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3F9D">
        <w:rPr>
          <w:rFonts w:ascii="Times New Roman" w:hAnsi="Times New Roman" w:cs="Times New Roman"/>
          <w:sz w:val="28"/>
          <w:szCs w:val="28"/>
        </w:rPr>
        <w:t>Важным средством патриотического воспитания является приобщение детей к традициям народа. Необходимо чтить память погибших воинов. Не нужно ограждать детей от сильных эмоций, таких как ненависть к врагам, сострадание к жертвам войны. Эти эмоции являются началом патриотических чувств. Важно донести до сознания ребёнка мысль о том, что всё создано трудом человека, что труд приносит радость и богатство стране.</w:t>
      </w:r>
    </w:p>
    <w:p w:rsidR="00593F9D" w:rsidRDefault="00593F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3F9D" w:rsidRDefault="00593F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3F9D" w:rsidRDefault="00593F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3F9D" w:rsidRDefault="00593F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3F9D" w:rsidRPr="00180F32" w:rsidRDefault="00593F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93F9D" w:rsidRPr="00180F32" w:rsidSect="003841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7E4"/>
    <w:rsid w:val="000273E1"/>
    <w:rsid w:val="000934E3"/>
    <w:rsid w:val="000B61F0"/>
    <w:rsid w:val="000C5086"/>
    <w:rsid w:val="000D1A9A"/>
    <w:rsid w:val="00180F32"/>
    <w:rsid w:val="003841E7"/>
    <w:rsid w:val="005825E1"/>
    <w:rsid w:val="00593F9D"/>
    <w:rsid w:val="005D0075"/>
    <w:rsid w:val="007017C3"/>
    <w:rsid w:val="008C0A92"/>
    <w:rsid w:val="009F321E"/>
    <w:rsid w:val="00A97431"/>
    <w:rsid w:val="00AF6268"/>
    <w:rsid w:val="00C22A1F"/>
    <w:rsid w:val="00C428A5"/>
    <w:rsid w:val="00CB27E4"/>
    <w:rsid w:val="00CE32C7"/>
    <w:rsid w:val="00E7589C"/>
    <w:rsid w:val="00E9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</cp:lastModifiedBy>
  <cp:revision>2</cp:revision>
  <dcterms:created xsi:type="dcterms:W3CDTF">2025-05-16T11:19:00Z</dcterms:created>
  <dcterms:modified xsi:type="dcterms:W3CDTF">2025-05-16T11:19:00Z</dcterms:modified>
</cp:coreProperties>
</file>