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96" w:rsidRPr="00AE4906" w:rsidRDefault="001E1C96" w:rsidP="00AE4906">
      <w:pPr>
        <w:pStyle w:val="10"/>
        <w:pBdr>
          <w:top w:val="single" w:sz="6" w:space="2" w:color="EEEEEE"/>
          <w:bottom w:val="single" w:sz="6" w:space="2" w:color="EEEEEE"/>
        </w:pBdr>
        <w:spacing w:line="288" w:lineRule="auto"/>
        <w:jc w:val="both"/>
        <w:rPr>
          <w:color w:val="auto"/>
          <w:sz w:val="28"/>
          <w:szCs w:val="28"/>
        </w:rPr>
      </w:pPr>
      <w:r w:rsidRPr="00AE4906">
        <w:rPr>
          <w:color w:val="auto"/>
          <w:sz w:val="28"/>
          <w:szCs w:val="28"/>
        </w:rPr>
        <w:t>Как принять решение и не сожалеть о нем? Философский подход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t>Мы все бывали в ситуациях, когда нужно сделать сложный выбор, от которого зависит наша жизнь. Переезжать за новыми перспективами или остаться на месте, где уже есть какие-то связи? Какой факультет выбрать? Покупать квартиру или снимать? Как принять правильное решение?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t>«Если бы только можно было получить от бога или Netflix видео с разными версиями своей жизни, как просто было бы тогда определить, какую карьеру выбрать или за кого выйти замуж», — говорит Рут Чанг в своем Ted Talk, набравшем более 8 млн просмотров. Она бывший юрист, а ныне профессор философии Ратгерского университета. Сфера ее академического интереса — трудные решения. Она призывает по-новому посмотреть на выбор, который, как считается, влияет на нашу жизнь. И многим ее подход оказался близок. «Каждый раз пересматриваю это видео, когда нужно принять сложное решение», — пишет пользователь ютуба под лекцией Чанг. В чем ее идея?</w:t>
      </w:r>
    </w:p>
    <w:p w:rsidR="001E1C96" w:rsidRPr="00AE4906" w:rsidRDefault="001E1C96" w:rsidP="00AE4906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AE4906">
        <w:rPr>
          <w:rFonts w:ascii="Times New Roman" w:hAnsi="Times New Roman"/>
        </w:rPr>
        <w:t>Два неидеальных варианта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br/>
        <w:t>Люди часто сомневаются в себе и боятся принять решение, потому что считают себя недостаточно умными или осведомленными — ведь как только вы соберете достаточно информации, вы точно сможете все взвесить и сделать правильный выбор! Но, как пишет Чанг, часто время идет, пишутся списки «за» и «против», а решение так и не приходит. Оно и не придет — потому что у нас никогда не будет такого количества информации, которое бы перевесило чашу весов в ту или иную сторону.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Представьте абсурдный вариант выбора, который предлагает экономист и психолог Дэн Ариели: как бы вы хотели провести отпуск — в Риме или в полиции, оформляя заявление об угоне вашей машины? Ответ очевиден — и тут даже не нужно искать информацию и делать какие-то расчеты. Хотя, если машина была старая и стоила $1000, а поездка в Рим оказалась бы более дорогостоящей, то последний вариант привел бы к большей потере денег. И все же абсолютное большинство людей выберет в такой дилемме путешествие — и это не будет трудным решением.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 xml:space="preserve">Другое дело, если надо выбрать между поездкой в Рим или Париж. Допустим, билеты в Рим дешевле, но этот город вы не так сильно любите. Париж дорогой, но камамбер и круассаны! А гостиницы стоят примерно </w:t>
      </w:r>
      <w:r w:rsidRPr="00AE4906">
        <w:rPr>
          <w:rFonts w:ascii="Times New Roman" w:hAnsi="Times New Roman"/>
          <w:sz w:val="28"/>
          <w:szCs w:val="28"/>
        </w:rPr>
        <w:lastRenderedPageBreak/>
        <w:t>одинаково, но в Париже маленькие номера с красивым видом, а в Риме — просторные сьюты с окнами, выходящими на шумную улицу. Уже сложно определиться — а ведь мы перечислили только несколько пунктов, которые качают весы то в одну, то в другую сторону.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Рут Чанг предлагает принять такой факт: ни один из вариантов в таком выборе не является лучше другого. Если бы какая-то опция была действительно лучше, вы бы на ней остановились без мук выбора.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E1C96" w:rsidRPr="00AE4906" w:rsidRDefault="001E1C96" w:rsidP="00AE4906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AE4906">
        <w:rPr>
          <w:rFonts w:ascii="Times New Roman" w:hAnsi="Times New Roman"/>
        </w:rPr>
        <w:t>Чем жизнь отличается от чемодана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br/>
        <w:t>Чанг приводит пример с выбором карьеры: можно устроиться графическим дизайнером и раскрыть свой творческий потенциал, а можно стать инвестбанкиром и получить финансовую стабильность. Вы не знаете, что решить, потому что оба варианта по-своему хороши. Предположим, они одинаковы — тогда небольшое изменение в какой-либо из вакансий перевесит чашу весов в ее сторону. Допустим, инвестбанк предлагает увеличить первоначальное предложение по зарплате на $500 — это делает данный вариант лучше, чем он был раньше. И раз два варианта до этого были равны, то любой рациональный человек теперь пойдет работать инвестбанкиром, не так ли? Но в реальности почему-то так не происходит. А это значит, что варианты на самом деле не были равнозначны и не были альтернативой друг другу в полной мере.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Представьте, что вам нужно сравнить вес двух чемоданов. Есть только три возможных варианта: тяжелее чемодан №1, тяжелее чемодан №2 или они одинаковы. Мы можем рассчитывать на объективный результат по итогам сравнения. Но когда речь идет о более сложных вещах, о решениях, которые отразятся на сотнях жизненных ситуаций, такой подход невозможен — нет весов и линеек, способных измерить их результат. Так, ценность карьеры инвестбанкира или дизайнера на горизонте всей жизни нельзя оценить объективно. Именно поэтому приемы рационализаторства не работают.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 xml:space="preserve">«Современные люди склонны думать, что научное мышление — это ключ ко всем важным вещам на свете. Мы считаем, что такие ценности, как справедливость, красота и доброта, сродни научным величинам вроде длины, массы и веса. Но мир ценностей отличается от мира науки. В первом ничего </w:t>
      </w:r>
      <w:r w:rsidRPr="00AE4906">
        <w:rPr>
          <w:rFonts w:ascii="Times New Roman" w:hAnsi="Times New Roman"/>
          <w:sz w:val="28"/>
          <w:szCs w:val="28"/>
        </w:rPr>
        <w:lastRenderedPageBreak/>
        <w:t>нельзя измерить числами», — говорит Чанг.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Сама профессор, кстати, изначально пошла на юридический из рациональных соображений: человеку из бедной семьи философское образование не кажется надежным. Профессию юриста она посчитала более подходящим выбором, но сделала его из страха — по сути, признается Чанг, она тогда плыла по течению. Вскоре она поняла, что юриспруденция — это не ее, и вернулась к идее посвятить себя философии. Первое решение не предопределило ее жизнь, и она все равно пришла к тому, что ей более интересно.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Возможно, если бы она стала философом сразу, ее карьера сложилась бы лучше. А может, без опыта в нелюбимой работе ее философские эссе не были бы такими, каковы они сейчас. Нет никакой возможности определить, насколько важным был ее выбор первого образования и насколько критичной была ошибка — просто потому, что мы никогда не узнаем, как все было бы в параллельной вселенной. А значит, нет никакого смысла убиваться над своим жизнеопределяющим решением — все равно вы никогда не узнаете, выбрали правильно или нет.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E1C96" w:rsidRPr="00AE4906" w:rsidRDefault="001E1C96" w:rsidP="00AE4906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AE4906">
        <w:rPr>
          <w:rFonts w:ascii="Times New Roman" w:hAnsi="Times New Roman"/>
        </w:rPr>
        <w:t>Как действовать в сложный момент?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br/>
        <w:t>Чанг считает, что вместо составления списков «за» и «против» лучше постараться услышать свое желание — это самый надежный компас в данной ситуации. Нужно опираться на свою субъективную систему ценностей. Проще говоря — делать то, что больше хочется.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 xml:space="preserve">Нет смысла сетовать на судьбу, которая нас поставила в такую ситуацию, ведь сложные решения — это то, что делает нас нами. Даже если уверены в рациональности своего выбора, аргументы, которые вы использовали — это ваше творение. Чанг говорит, что каждый из нас сам придумывает аргументы в пользу того или иного решения, стараясь рационализировать выбор. В момент этого рационализаторства вам стоит прислушаться к себе, ведь это говорят в вас ваши искренние желания. Вы выбрали эту работу, этот дом или это хобби. «В момент выбора происходит кое-что важное. Мы обосновываем его, но ориентируемся не на внешние причины, а на внутренние. Когда у нас появляются доводы сделать тот выбор, а не другой, мы выбираем, каким </w:t>
      </w:r>
      <w:r w:rsidRPr="00AE4906">
        <w:rPr>
          <w:rFonts w:ascii="Times New Roman" w:hAnsi="Times New Roman"/>
          <w:sz w:val="28"/>
          <w:szCs w:val="28"/>
        </w:rPr>
        <w:lastRenderedPageBreak/>
        <w:t>человеком хотим стать, и действительно им становимся», — говорит Чанг.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Не пожалеете ли вы о своем решении? Все возможно. Но, например, есть данные, что почти 20% людей вообще ни о чем в своей жизни не жалеют. А среди тех, кто все-таки испытывает сожаления, больше тех, кто упрекает себя за решения, не соответствующие их ценностям.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И, кстати, расхожая фраза, что «лучше сделать и пожалеть, чем жалеть о несделанном», — это просто фраза. Да, люди жалеют, что чего-то не сделали, чуть чаще — зато сожаления о принятых решениях, которые оказались ошибкой, переживаются интенсивнее.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Но если вы будете задавать себе главный вопрос — каким человеком я хочу стать и какой выбор приблизит меня к этому? — шансы на ошибку снижаются. Именно ситуации трудного выбора демонстрируют удивительную способность человеческой натуры действовать по зову сердца, а не опираясь на внешние условия.</w:t>
      </w:r>
      <w:r w:rsidRPr="00AE4906">
        <w:rPr>
          <w:rFonts w:ascii="Times New Roman" w:hAnsi="Times New Roman"/>
          <w:sz w:val="28"/>
          <w:szCs w:val="28"/>
        </w:rPr>
        <w:br/>
      </w:r>
      <w:r w:rsidRPr="00AE4906">
        <w:rPr>
          <w:rFonts w:ascii="Times New Roman" w:hAnsi="Times New Roman"/>
          <w:sz w:val="28"/>
          <w:szCs w:val="28"/>
        </w:rPr>
        <w:br/>
        <w:t>Автор: Дарья Шипачева</w:t>
      </w:r>
    </w:p>
    <w:p w:rsidR="001E1C96" w:rsidRPr="00AE4906" w:rsidRDefault="001E1C9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t>Источник: reminder.media</w:t>
      </w:r>
    </w:p>
    <w:p w:rsidR="00232F8E" w:rsidRPr="00AE4906" w:rsidRDefault="00AE4906" w:rsidP="00AE49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E4906">
        <w:rPr>
          <w:rFonts w:ascii="Times New Roman" w:hAnsi="Times New Roman"/>
          <w:sz w:val="28"/>
          <w:szCs w:val="28"/>
        </w:rPr>
        <w:t>https://emosurff.com/post/9257/Kak_prinyat_reshenie_i_ne_sozhalet_o_nem_Filosofskiy_podkhod.html</w:t>
      </w:r>
    </w:p>
    <w:sectPr w:rsidR="00232F8E" w:rsidRPr="00AE4906" w:rsidSect="00B4240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60" w:rsidRDefault="00866460" w:rsidP="00A36771">
      <w:pPr>
        <w:spacing w:after="0" w:line="240" w:lineRule="auto"/>
      </w:pPr>
      <w:r>
        <w:separator/>
      </w:r>
    </w:p>
  </w:endnote>
  <w:endnote w:type="continuationSeparator" w:id="1">
    <w:p w:rsidR="00866460" w:rsidRDefault="00866460" w:rsidP="00A3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8E" w:rsidRDefault="00262B9E">
    <w:pPr>
      <w:pStyle w:val="af4"/>
      <w:jc w:val="center"/>
    </w:pPr>
    <w:fldSimple w:instr="PAGE   \* MERGEFORMAT">
      <w:r w:rsidR="00AE4906">
        <w:rPr>
          <w:noProof/>
        </w:rPr>
        <w:t>2</w:t>
      </w:r>
    </w:fldSimple>
  </w:p>
  <w:p w:rsidR="00232F8E" w:rsidRDefault="00232F8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60" w:rsidRDefault="00866460" w:rsidP="00A36771">
      <w:pPr>
        <w:spacing w:after="0" w:line="240" w:lineRule="auto"/>
      </w:pPr>
      <w:r>
        <w:separator/>
      </w:r>
    </w:p>
  </w:footnote>
  <w:footnote w:type="continuationSeparator" w:id="1">
    <w:p w:rsidR="00866460" w:rsidRDefault="00866460" w:rsidP="00A3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36F5DA1"/>
    <w:multiLevelType w:val="hybridMultilevel"/>
    <w:tmpl w:val="5AE8CF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351DC7"/>
    <w:multiLevelType w:val="hybridMultilevel"/>
    <w:tmpl w:val="7BBE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C0E2C"/>
    <w:multiLevelType w:val="hybridMultilevel"/>
    <w:tmpl w:val="81B227A0"/>
    <w:lvl w:ilvl="0" w:tplc="1B284504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863A7E"/>
    <w:multiLevelType w:val="hybridMultilevel"/>
    <w:tmpl w:val="7054E5C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9302D47"/>
    <w:multiLevelType w:val="multilevel"/>
    <w:tmpl w:val="891E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A7744"/>
    <w:multiLevelType w:val="hybridMultilevel"/>
    <w:tmpl w:val="75BAF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F6342C"/>
    <w:multiLevelType w:val="multilevel"/>
    <w:tmpl w:val="5224B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9B1CF9"/>
    <w:multiLevelType w:val="multilevel"/>
    <w:tmpl w:val="6C5C5F92"/>
    <w:lvl w:ilvl="0">
      <w:start w:val="1"/>
      <w:numFmt w:val="bullet"/>
      <w:pStyle w:val="1"/>
      <w:lvlText w:val="–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0058D4"/>
    <w:multiLevelType w:val="hybridMultilevel"/>
    <w:tmpl w:val="3920EAB8"/>
    <w:lvl w:ilvl="0" w:tplc="1B2845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2845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D5DA8"/>
    <w:multiLevelType w:val="hybridMultilevel"/>
    <w:tmpl w:val="A31CFFA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14F36F22"/>
    <w:multiLevelType w:val="hybridMultilevel"/>
    <w:tmpl w:val="59C44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8042A"/>
    <w:multiLevelType w:val="hybridMultilevel"/>
    <w:tmpl w:val="A03EE9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1A904EBA"/>
    <w:multiLevelType w:val="hybridMultilevel"/>
    <w:tmpl w:val="D4BE2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11105D"/>
    <w:multiLevelType w:val="hybridMultilevel"/>
    <w:tmpl w:val="E8D00F86"/>
    <w:lvl w:ilvl="0" w:tplc="1B2845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302D77"/>
    <w:multiLevelType w:val="hybridMultilevel"/>
    <w:tmpl w:val="BF70E40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1BD02A47"/>
    <w:multiLevelType w:val="hybridMultilevel"/>
    <w:tmpl w:val="5F64EE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1DC719A5"/>
    <w:multiLevelType w:val="hybridMultilevel"/>
    <w:tmpl w:val="FAD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5721E6"/>
    <w:multiLevelType w:val="hybridMultilevel"/>
    <w:tmpl w:val="69B0E290"/>
    <w:lvl w:ilvl="0" w:tplc="04190003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F01EA9"/>
    <w:multiLevelType w:val="hybridMultilevel"/>
    <w:tmpl w:val="BE7AB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34F4B8E"/>
    <w:multiLevelType w:val="multilevel"/>
    <w:tmpl w:val="E946C10C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2A2E703A"/>
    <w:multiLevelType w:val="hybridMultilevel"/>
    <w:tmpl w:val="5846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E79A2"/>
    <w:multiLevelType w:val="hybridMultilevel"/>
    <w:tmpl w:val="3BF0C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64802"/>
    <w:multiLevelType w:val="hybridMultilevel"/>
    <w:tmpl w:val="8D00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A558E5"/>
    <w:multiLevelType w:val="hybridMultilevel"/>
    <w:tmpl w:val="D8165E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20A6369"/>
    <w:multiLevelType w:val="hybridMultilevel"/>
    <w:tmpl w:val="1CC87B02"/>
    <w:lvl w:ilvl="0" w:tplc="99B08D68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33DC4134"/>
    <w:multiLevelType w:val="hybridMultilevel"/>
    <w:tmpl w:val="59F6C2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326214"/>
    <w:multiLevelType w:val="hybridMultilevel"/>
    <w:tmpl w:val="E640B3FA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167561"/>
    <w:multiLevelType w:val="hybridMultilevel"/>
    <w:tmpl w:val="DA8A6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7D4A98"/>
    <w:multiLevelType w:val="multilevel"/>
    <w:tmpl w:val="C2E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67925"/>
    <w:multiLevelType w:val="multilevel"/>
    <w:tmpl w:val="AB0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62311D"/>
    <w:multiLevelType w:val="hybridMultilevel"/>
    <w:tmpl w:val="D008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38444B"/>
    <w:multiLevelType w:val="hybridMultilevel"/>
    <w:tmpl w:val="73E6A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D5621F"/>
    <w:multiLevelType w:val="hybridMultilevel"/>
    <w:tmpl w:val="0282B3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CC70F4"/>
    <w:multiLevelType w:val="hybridMultilevel"/>
    <w:tmpl w:val="6E6CB9DA"/>
    <w:lvl w:ilvl="0" w:tplc="8C00684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71643A"/>
    <w:multiLevelType w:val="hybridMultilevel"/>
    <w:tmpl w:val="830A7736"/>
    <w:lvl w:ilvl="0" w:tplc="99B08D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E806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F4B19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4015872"/>
    <w:multiLevelType w:val="hybridMultilevel"/>
    <w:tmpl w:val="AACA8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215152"/>
    <w:multiLevelType w:val="hybridMultilevel"/>
    <w:tmpl w:val="4B289820"/>
    <w:lvl w:ilvl="0" w:tplc="1C5EBD44">
      <w:start w:val="1"/>
      <w:numFmt w:val="decimal"/>
      <w:lvlText w:val="%1."/>
      <w:lvlJc w:val="left"/>
      <w:pPr>
        <w:ind w:left="720" w:hanging="360"/>
      </w:pPr>
      <w:rPr>
        <w:rFonts w:eastAsia="MinionPro-Regula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2D4D1F"/>
    <w:multiLevelType w:val="hybridMultilevel"/>
    <w:tmpl w:val="CA3E3EC8"/>
    <w:lvl w:ilvl="0" w:tplc="1B2845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A4231D"/>
    <w:multiLevelType w:val="multilevel"/>
    <w:tmpl w:val="113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4C2302"/>
    <w:multiLevelType w:val="hybridMultilevel"/>
    <w:tmpl w:val="79CE5BB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2F861EA"/>
    <w:multiLevelType w:val="hybridMultilevel"/>
    <w:tmpl w:val="194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56195"/>
    <w:multiLevelType w:val="hybridMultilevel"/>
    <w:tmpl w:val="AD808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669B"/>
    <w:multiLevelType w:val="hybridMultilevel"/>
    <w:tmpl w:val="2D7A10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B537A98"/>
    <w:multiLevelType w:val="hybridMultilevel"/>
    <w:tmpl w:val="2490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4"/>
  </w:num>
  <w:num w:numId="5">
    <w:abstractNumId w:val="7"/>
  </w:num>
  <w:num w:numId="6">
    <w:abstractNumId w:val="3"/>
  </w:num>
  <w:num w:numId="7">
    <w:abstractNumId w:val="9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35"/>
  </w:num>
  <w:num w:numId="13">
    <w:abstractNumId w:val="40"/>
  </w:num>
  <w:num w:numId="14">
    <w:abstractNumId w:val="36"/>
  </w:num>
  <w:num w:numId="15">
    <w:abstractNumId w:val="21"/>
  </w:num>
  <w:num w:numId="16">
    <w:abstractNumId w:val="45"/>
  </w:num>
  <w:num w:numId="17">
    <w:abstractNumId w:val="19"/>
  </w:num>
  <w:num w:numId="18">
    <w:abstractNumId w:val="33"/>
  </w:num>
  <w:num w:numId="19">
    <w:abstractNumId w:val="16"/>
  </w:num>
  <w:num w:numId="20">
    <w:abstractNumId w:val="32"/>
  </w:num>
  <w:num w:numId="21">
    <w:abstractNumId w:val="1"/>
  </w:num>
  <w:num w:numId="22">
    <w:abstractNumId w:val="37"/>
  </w:num>
  <w:num w:numId="23">
    <w:abstractNumId w:val="13"/>
  </w:num>
  <w:num w:numId="24">
    <w:abstractNumId w:val="23"/>
  </w:num>
  <w:num w:numId="25">
    <w:abstractNumId w:val="44"/>
  </w:num>
  <w:num w:numId="26">
    <w:abstractNumId w:val="26"/>
  </w:num>
  <w:num w:numId="27">
    <w:abstractNumId w:val="17"/>
  </w:num>
  <w:num w:numId="28">
    <w:abstractNumId w:val="41"/>
  </w:num>
  <w:num w:numId="29">
    <w:abstractNumId w:val="4"/>
  </w:num>
  <w:num w:numId="30">
    <w:abstractNumId w:val="15"/>
  </w:num>
  <w:num w:numId="31">
    <w:abstractNumId w:val="11"/>
  </w:num>
  <w:num w:numId="32">
    <w:abstractNumId w:val="18"/>
  </w:num>
  <w:num w:numId="33">
    <w:abstractNumId w:val="43"/>
  </w:num>
  <w:num w:numId="34">
    <w:abstractNumId w:val="42"/>
  </w:num>
  <w:num w:numId="35">
    <w:abstractNumId w:val="22"/>
  </w:num>
  <w:num w:numId="36">
    <w:abstractNumId w:val="29"/>
  </w:num>
  <w:num w:numId="37">
    <w:abstractNumId w:val="5"/>
  </w:num>
  <w:num w:numId="38">
    <w:abstractNumId w:val="31"/>
  </w:num>
  <w:num w:numId="39">
    <w:abstractNumId w:val="6"/>
  </w:num>
  <w:num w:numId="40">
    <w:abstractNumId w:val="38"/>
  </w:num>
  <w:num w:numId="41">
    <w:abstractNumId w:val="27"/>
  </w:num>
  <w:num w:numId="42">
    <w:abstractNumId w:val="20"/>
  </w:num>
  <w:num w:numId="43">
    <w:abstractNumId w:val="0"/>
  </w:num>
  <w:num w:numId="44">
    <w:abstractNumId w:val="25"/>
  </w:num>
  <w:num w:numId="45">
    <w:abstractNumId w:val="28"/>
  </w:num>
  <w:num w:numId="46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F0"/>
    <w:rsid w:val="00003D1C"/>
    <w:rsid w:val="000056C9"/>
    <w:rsid w:val="00013E58"/>
    <w:rsid w:val="00025C02"/>
    <w:rsid w:val="00026D6C"/>
    <w:rsid w:val="000275B8"/>
    <w:rsid w:val="0003012E"/>
    <w:rsid w:val="00032BC3"/>
    <w:rsid w:val="0003389C"/>
    <w:rsid w:val="000346FD"/>
    <w:rsid w:val="000441CE"/>
    <w:rsid w:val="000460EE"/>
    <w:rsid w:val="00053241"/>
    <w:rsid w:val="00054789"/>
    <w:rsid w:val="00060FB5"/>
    <w:rsid w:val="000622D2"/>
    <w:rsid w:val="00063465"/>
    <w:rsid w:val="00064313"/>
    <w:rsid w:val="00064DBC"/>
    <w:rsid w:val="00073FF3"/>
    <w:rsid w:val="00075CFC"/>
    <w:rsid w:val="00077581"/>
    <w:rsid w:val="00085DC5"/>
    <w:rsid w:val="00085E9F"/>
    <w:rsid w:val="00097B3A"/>
    <w:rsid w:val="000D3387"/>
    <w:rsid w:val="00116D1C"/>
    <w:rsid w:val="001210C3"/>
    <w:rsid w:val="00122761"/>
    <w:rsid w:val="00133813"/>
    <w:rsid w:val="00141DA3"/>
    <w:rsid w:val="001539BE"/>
    <w:rsid w:val="001573CE"/>
    <w:rsid w:val="0016052B"/>
    <w:rsid w:val="00162B89"/>
    <w:rsid w:val="001925A5"/>
    <w:rsid w:val="001A6E33"/>
    <w:rsid w:val="001A74CC"/>
    <w:rsid w:val="001B16C5"/>
    <w:rsid w:val="001B2CF4"/>
    <w:rsid w:val="001B58FD"/>
    <w:rsid w:val="001C5E04"/>
    <w:rsid w:val="001D29AC"/>
    <w:rsid w:val="001D4817"/>
    <w:rsid w:val="001D4DAF"/>
    <w:rsid w:val="001D5B8C"/>
    <w:rsid w:val="001E12B4"/>
    <w:rsid w:val="001E1C96"/>
    <w:rsid w:val="001F5B96"/>
    <w:rsid w:val="001F73DA"/>
    <w:rsid w:val="00203AB2"/>
    <w:rsid w:val="002059D5"/>
    <w:rsid w:val="00220240"/>
    <w:rsid w:val="002242C8"/>
    <w:rsid w:val="00224D0D"/>
    <w:rsid w:val="00232F8E"/>
    <w:rsid w:val="0023716A"/>
    <w:rsid w:val="002512C6"/>
    <w:rsid w:val="00251B45"/>
    <w:rsid w:val="00255892"/>
    <w:rsid w:val="00262B9E"/>
    <w:rsid w:val="00281987"/>
    <w:rsid w:val="00287262"/>
    <w:rsid w:val="00295EC6"/>
    <w:rsid w:val="002A1E96"/>
    <w:rsid w:val="002C010C"/>
    <w:rsid w:val="002D11CA"/>
    <w:rsid w:val="002D226F"/>
    <w:rsid w:val="002F6F05"/>
    <w:rsid w:val="00302336"/>
    <w:rsid w:val="003036D4"/>
    <w:rsid w:val="003049B6"/>
    <w:rsid w:val="00304C9A"/>
    <w:rsid w:val="00305F77"/>
    <w:rsid w:val="0031396A"/>
    <w:rsid w:val="003162A0"/>
    <w:rsid w:val="00343BDF"/>
    <w:rsid w:val="00345EB7"/>
    <w:rsid w:val="00346774"/>
    <w:rsid w:val="00354812"/>
    <w:rsid w:val="00355732"/>
    <w:rsid w:val="00361635"/>
    <w:rsid w:val="00376256"/>
    <w:rsid w:val="00380B6F"/>
    <w:rsid w:val="00381737"/>
    <w:rsid w:val="0038288E"/>
    <w:rsid w:val="0038685F"/>
    <w:rsid w:val="00391046"/>
    <w:rsid w:val="003917BC"/>
    <w:rsid w:val="00393583"/>
    <w:rsid w:val="00397B91"/>
    <w:rsid w:val="003A0EF9"/>
    <w:rsid w:val="003A2BBB"/>
    <w:rsid w:val="003A36B3"/>
    <w:rsid w:val="003A60F1"/>
    <w:rsid w:val="003B2E96"/>
    <w:rsid w:val="003C1C88"/>
    <w:rsid w:val="003C3153"/>
    <w:rsid w:val="003C4D33"/>
    <w:rsid w:val="003C7112"/>
    <w:rsid w:val="003D142F"/>
    <w:rsid w:val="003D2528"/>
    <w:rsid w:val="003D3317"/>
    <w:rsid w:val="003E4AF3"/>
    <w:rsid w:val="003F06BD"/>
    <w:rsid w:val="003F0A7F"/>
    <w:rsid w:val="00401031"/>
    <w:rsid w:val="00405304"/>
    <w:rsid w:val="004108CA"/>
    <w:rsid w:val="00412F5D"/>
    <w:rsid w:val="00431128"/>
    <w:rsid w:val="00444DF5"/>
    <w:rsid w:val="004630DA"/>
    <w:rsid w:val="0047611C"/>
    <w:rsid w:val="00476F35"/>
    <w:rsid w:val="004777FA"/>
    <w:rsid w:val="0049796C"/>
    <w:rsid w:val="004A592C"/>
    <w:rsid w:val="004C4ACF"/>
    <w:rsid w:val="004D09D8"/>
    <w:rsid w:val="004D35DD"/>
    <w:rsid w:val="004E489F"/>
    <w:rsid w:val="005031F6"/>
    <w:rsid w:val="005153F0"/>
    <w:rsid w:val="005177A4"/>
    <w:rsid w:val="00520E55"/>
    <w:rsid w:val="00521985"/>
    <w:rsid w:val="00522F86"/>
    <w:rsid w:val="005300E9"/>
    <w:rsid w:val="005302C4"/>
    <w:rsid w:val="00541EBC"/>
    <w:rsid w:val="00553C5E"/>
    <w:rsid w:val="00564BAA"/>
    <w:rsid w:val="005652CB"/>
    <w:rsid w:val="00566517"/>
    <w:rsid w:val="00567C65"/>
    <w:rsid w:val="005954CC"/>
    <w:rsid w:val="005A0DE7"/>
    <w:rsid w:val="005A258D"/>
    <w:rsid w:val="005C2ABE"/>
    <w:rsid w:val="005D057B"/>
    <w:rsid w:val="005D4D48"/>
    <w:rsid w:val="005E287B"/>
    <w:rsid w:val="005E5E43"/>
    <w:rsid w:val="005E66E0"/>
    <w:rsid w:val="005E7CF9"/>
    <w:rsid w:val="005F5155"/>
    <w:rsid w:val="005F6BEC"/>
    <w:rsid w:val="005F7AB0"/>
    <w:rsid w:val="006046FE"/>
    <w:rsid w:val="006051AC"/>
    <w:rsid w:val="00605BA7"/>
    <w:rsid w:val="00606C29"/>
    <w:rsid w:val="006156DC"/>
    <w:rsid w:val="006170E4"/>
    <w:rsid w:val="00622868"/>
    <w:rsid w:val="0062667F"/>
    <w:rsid w:val="0066366B"/>
    <w:rsid w:val="006658FC"/>
    <w:rsid w:val="006664AB"/>
    <w:rsid w:val="00667079"/>
    <w:rsid w:val="0067016B"/>
    <w:rsid w:val="00671258"/>
    <w:rsid w:val="006826F6"/>
    <w:rsid w:val="00684654"/>
    <w:rsid w:val="00691417"/>
    <w:rsid w:val="006A1644"/>
    <w:rsid w:val="006B79BA"/>
    <w:rsid w:val="006C0B26"/>
    <w:rsid w:val="006C3FCB"/>
    <w:rsid w:val="006C73F6"/>
    <w:rsid w:val="006D1022"/>
    <w:rsid w:val="006D2A98"/>
    <w:rsid w:val="006E07BB"/>
    <w:rsid w:val="006F5E37"/>
    <w:rsid w:val="007046A3"/>
    <w:rsid w:val="007053AA"/>
    <w:rsid w:val="00707489"/>
    <w:rsid w:val="007076EE"/>
    <w:rsid w:val="007253B5"/>
    <w:rsid w:val="00740A75"/>
    <w:rsid w:val="0075094D"/>
    <w:rsid w:val="0076048F"/>
    <w:rsid w:val="0076167B"/>
    <w:rsid w:val="0076180E"/>
    <w:rsid w:val="00764532"/>
    <w:rsid w:val="00766A62"/>
    <w:rsid w:val="00766FEF"/>
    <w:rsid w:val="00767BBE"/>
    <w:rsid w:val="0077620E"/>
    <w:rsid w:val="00785BD2"/>
    <w:rsid w:val="0079548B"/>
    <w:rsid w:val="007A009A"/>
    <w:rsid w:val="007A23BA"/>
    <w:rsid w:val="007A3BE5"/>
    <w:rsid w:val="007B11EB"/>
    <w:rsid w:val="007B14A7"/>
    <w:rsid w:val="007B432A"/>
    <w:rsid w:val="007B6C0F"/>
    <w:rsid w:val="007B7AAE"/>
    <w:rsid w:val="007D4B29"/>
    <w:rsid w:val="007D53B8"/>
    <w:rsid w:val="007D6862"/>
    <w:rsid w:val="007E13BC"/>
    <w:rsid w:val="007E3F34"/>
    <w:rsid w:val="007E5E05"/>
    <w:rsid w:val="007E6C4E"/>
    <w:rsid w:val="007F109D"/>
    <w:rsid w:val="008103FD"/>
    <w:rsid w:val="00815802"/>
    <w:rsid w:val="008319F5"/>
    <w:rsid w:val="00833F72"/>
    <w:rsid w:val="008368CC"/>
    <w:rsid w:val="00840E88"/>
    <w:rsid w:val="00844F05"/>
    <w:rsid w:val="0085024C"/>
    <w:rsid w:val="00856610"/>
    <w:rsid w:val="0085675E"/>
    <w:rsid w:val="00857EA4"/>
    <w:rsid w:val="00860570"/>
    <w:rsid w:val="00861698"/>
    <w:rsid w:val="00866460"/>
    <w:rsid w:val="00867412"/>
    <w:rsid w:val="008778B8"/>
    <w:rsid w:val="00890DB5"/>
    <w:rsid w:val="00894C75"/>
    <w:rsid w:val="008A01D3"/>
    <w:rsid w:val="008A2609"/>
    <w:rsid w:val="008A3A38"/>
    <w:rsid w:val="008A75BD"/>
    <w:rsid w:val="008A78B1"/>
    <w:rsid w:val="008B0367"/>
    <w:rsid w:val="008B07FD"/>
    <w:rsid w:val="008B26F9"/>
    <w:rsid w:val="008B4722"/>
    <w:rsid w:val="008B5516"/>
    <w:rsid w:val="008B6F20"/>
    <w:rsid w:val="008C0343"/>
    <w:rsid w:val="008D2A05"/>
    <w:rsid w:val="008D4C12"/>
    <w:rsid w:val="008D7586"/>
    <w:rsid w:val="008F2A90"/>
    <w:rsid w:val="00900B93"/>
    <w:rsid w:val="00900F20"/>
    <w:rsid w:val="00901070"/>
    <w:rsid w:val="00903FD1"/>
    <w:rsid w:val="009125A1"/>
    <w:rsid w:val="0091602E"/>
    <w:rsid w:val="00917899"/>
    <w:rsid w:val="009237EF"/>
    <w:rsid w:val="00925742"/>
    <w:rsid w:val="00926289"/>
    <w:rsid w:val="00946516"/>
    <w:rsid w:val="00954231"/>
    <w:rsid w:val="00954493"/>
    <w:rsid w:val="00954D0D"/>
    <w:rsid w:val="00963D80"/>
    <w:rsid w:val="00963F32"/>
    <w:rsid w:val="00970AA4"/>
    <w:rsid w:val="009733BA"/>
    <w:rsid w:val="00981B44"/>
    <w:rsid w:val="00982B9C"/>
    <w:rsid w:val="00984028"/>
    <w:rsid w:val="00997D49"/>
    <w:rsid w:val="009A6948"/>
    <w:rsid w:val="009A7948"/>
    <w:rsid w:val="009B1E7B"/>
    <w:rsid w:val="009B597A"/>
    <w:rsid w:val="009D00E1"/>
    <w:rsid w:val="009D1266"/>
    <w:rsid w:val="009E0AF5"/>
    <w:rsid w:val="009E4B06"/>
    <w:rsid w:val="009F24ED"/>
    <w:rsid w:val="00A0233C"/>
    <w:rsid w:val="00A100AD"/>
    <w:rsid w:val="00A10235"/>
    <w:rsid w:val="00A151CA"/>
    <w:rsid w:val="00A16ADD"/>
    <w:rsid w:val="00A221AC"/>
    <w:rsid w:val="00A30E93"/>
    <w:rsid w:val="00A319ED"/>
    <w:rsid w:val="00A33AE6"/>
    <w:rsid w:val="00A36771"/>
    <w:rsid w:val="00A413B2"/>
    <w:rsid w:val="00A46212"/>
    <w:rsid w:val="00A61527"/>
    <w:rsid w:val="00A65971"/>
    <w:rsid w:val="00A72D69"/>
    <w:rsid w:val="00A81B3B"/>
    <w:rsid w:val="00A8352C"/>
    <w:rsid w:val="00A86EC4"/>
    <w:rsid w:val="00A91775"/>
    <w:rsid w:val="00A92209"/>
    <w:rsid w:val="00A93105"/>
    <w:rsid w:val="00A946C2"/>
    <w:rsid w:val="00AA5A0D"/>
    <w:rsid w:val="00AB2D8B"/>
    <w:rsid w:val="00AB3E2F"/>
    <w:rsid w:val="00AB52E3"/>
    <w:rsid w:val="00AB707B"/>
    <w:rsid w:val="00AC1FD3"/>
    <w:rsid w:val="00AD662C"/>
    <w:rsid w:val="00AE4906"/>
    <w:rsid w:val="00B0390D"/>
    <w:rsid w:val="00B20E26"/>
    <w:rsid w:val="00B26FB0"/>
    <w:rsid w:val="00B27A1F"/>
    <w:rsid w:val="00B42405"/>
    <w:rsid w:val="00B431B9"/>
    <w:rsid w:val="00B539B9"/>
    <w:rsid w:val="00B556DD"/>
    <w:rsid w:val="00B5708E"/>
    <w:rsid w:val="00B61D22"/>
    <w:rsid w:val="00B65C03"/>
    <w:rsid w:val="00B67582"/>
    <w:rsid w:val="00B827DB"/>
    <w:rsid w:val="00B8510E"/>
    <w:rsid w:val="00B9029A"/>
    <w:rsid w:val="00B96E3C"/>
    <w:rsid w:val="00BA2B52"/>
    <w:rsid w:val="00BA61BF"/>
    <w:rsid w:val="00BA7B2B"/>
    <w:rsid w:val="00BB6DE6"/>
    <w:rsid w:val="00BB7DB5"/>
    <w:rsid w:val="00BC2FA7"/>
    <w:rsid w:val="00BD2BB9"/>
    <w:rsid w:val="00BE1221"/>
    <w:rsid w:val="00C00AC9"/>
    <w:rsid w:val="00C12A21"/>
    <w:rsid w:val="00C34C0E"/>
    <w:rsid w:val="00C53E30"/>
    <w:rsid w:val="00C557DB"/>
    <w:rsid w:val="00C56D47"/>
    <w:rsid w:val="00C575BC"/>
    <w:rsid w:val="00C63C37"/>
    <w:rsid w:val="00C65EE8"/>
    <w:rsid w:val="00C669C5"/>
    <w:rsid w:val="00C67BA5"/>
    <w:rsid w:val="00C72797"/>
    <w:rsid w:val="00C74948"/>
    <w:rsid w:val="00C75794"/>
    <w:rsid w:val="00C834C1"/>
    <w:rsid w:val="00C862E0"/>
    <w:rsid w:val="00C907C7"/>
    <w:rsid w:val="00C909F1"/>
    <w:rsid w:val="00C95BAB"/>
    <w:rsid w:val="00C96308"/>
    <w:rsid w:val="00CA33A2"/>
    <w:rsid w:val="00CA75C0"/>
    <w:rsid w:val="00CB4866"/>
    <w:rsid w:val="00CB5E25"/>
    <w:rsid w:val="00CC2CED"/>
    <w:rsid w:val="00CC7834"/>
    <w:rsid w:val="00CC7F82"/>
    <w:rsid w:val="00CD653C"/>
    <w:rsid w:val="00CE739B"/>
    <w:rsid w:val="00CF4C5C"/>
    <w:rsid w:val="00D07E35"/>
    <w:rsid w:val="00D25C47"/>
    <w:rsid w:val="00D27973"/>
    <w:rsid w:val="00D4030B"/>
    <w:rsid w:val="00D53F11"/>
    <w:rsid w:val="00D57449"/>
    <w:rsid w:val="00D634CD"/>
    <w:rsid w:val="00D63EF9"/>
    <w:rsid w:val="00D70F15"/>
    <w:rsid w:val="00D7189B"/>
    <w:rsid w:val="00D77424"/>
    <w:rsid w:val="00D8117B"/>
    <w:rsid w:val="00D82269"/>
    <w:rsid w:val="00D84550"/>
    <w:rsid w:val="00D911BF"/>
    <w:rsid w:val="00D949BF"/>
    <w:rsid w:val="00D96510"/>
    <w:rsid w:val="00DD32CD"/>
    <w:rsid w:val="00DD4AC8"/>
    <w:rsid w:val="00DD544F"/>
    <w:rsid w:val="00DE2FA1"/>
    <w:rsid w:val="00DE640E"/>
    <w:rsid w:val="00E00C0A"/>
    <w:rsid w:val="00E015AE"/>
    <w:rsid w:val="00E04CE9"/>
    <w:rsid w:val="00E11695"/>
    <w:rsid w:val="00E1227F"/>
    <w:rsid w:val="00E13343"/>
    <w:rsid w:val="00E144F9"/>
    <w:rsid w:val="00E14A9B"/>
    <w:rsid w:val="00E27130"/>
    <w:rsid w:val="00E35CF4"/>
    <w:rsid w:val="00E3735C"/>
    <w:rsid w:val="00E446EA"/>
    <w:rsid w:val="00E4761E"/>
    <w:rsid w:val="00E50188"/>
    <w:rsid w:val="00E50237"/>
    <w:rsid w:val="00E51BB2"/>
    <w:rsid w:val="00E55736"/>
    <w:rsid w:val="00E560DE"/>
    <w:rsid w:val="00E65057"/>
    <w:rsid w:val="00E67889"/>
    <w:rsid w:val="00E723D5"/>
    <w:rsid w:val="00E75550"/>
    <w:rsid w:val="00E8228A"/>
    <w:rsid w:val="00E85D39"/>
    <w:rsid w:val="00E86515"/>
    <w:rsid w:val="00E86E10"/>
    <w:rsid w:val="00E9347C"/>
    <w:rsid w:val="00E95AE9"/>
    <w:rsid w:val="00EA1729"/>
    <w:rsid w:val="00EB13FE"/>
    <w:rsid w:val="00EB3648"/>
    <w:rsid w:val="00EB552B"/>
    <w:rsid w:val="00EB629F"/>
    <w:rsid w:val="00EC537E"/>
    <w:rsid w:val="00EC7253"/>
    <w:rsid w:val="00ED4C34"/>
    <w:rsid w:val="00ED79C4"/>
    <w:rsid w:val="00EF5ADE"/>
    <w:rsid w:val="00F01386"/>
    <w:rsid w:val="00F1621D"/>
    <w:rsid w:val="00F20C2B"/>
    <w:rsid w:val="00F41F5C"/>
    <w:rsid w:val="00F44753"/>
    <w:rsid w:val="00F45D02"/>
    <w:rsid w:val="00F5492A"/>
    <w:rsid w:val="00F57CD4"/>
    <w:rsid w:val="00F65063"/>
    <w:rsid w:val="00F66F97"/>
    <w:rsid w:val="00F72BE5"/>
    <w:rsid w:val="00F74548"/>
    <w:rsid w:val="00F774E8"/>
    <w:rsid w:val="00F804D2"/>
    <w:rsid w:val="00F85D2C"/>
    <w:rsid w:val="00F92D63"/>
    <w:rsid w:val="00F972B1"/>
    <w:rsid w:val="00FC0702"/>
    <w:rsid w:val="00FC1E0D"/>
    <w:rsid w:val="00FC4107"/>
    <w:rsid w:val="00FC7F4B"/>
    <w:rsid w:val="00FD08CF"/>
    <w:rsid w:val="00FD1448"/>
    <w:rsid w:val="00FE0EA2"/>
    <w:rsid w:val="00F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3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"/>
    <w:link w:val="11"/>
    <w:uiPriority w:val="99"/>
    <w:qFormat/>
    <w:rsid w:val="007253B5"/>
    <w:pPr>
      <w:spacing w:after="0" w:line="240" w:lineRule="auto"/>
      <w:outlineLvl w:val="0"/>
    </w:pPr>
    <w:rPr>
      <w:rFonts w:ascii="Times New Roman" w:hAnsi="Times New Roman"/>
      <w:b/>
      <w:color w:val="000000"/>
      <w:kern w:val="36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1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86E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53B5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253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253B5"/>
    <w:rPr>
      <w:b/>
      <w:color w:val="000000"/>
      <w:kern w:val="36"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A86EC4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7253B5"/>
    <w:rPr>
      <w:b/>
      <w:i/>
      <w:sz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016B"/>
    <w:rPr>
      <w:rFonts w:ascii="Calibri" w:hAnsi="Calibri"/>
      <w:i/>
      <w:sz w:val="24"/>
    </w:rPr>
  </w:style>
  <w:style w:type="paragraph" w:customStyle="1" w:styleId="12">
    <w:name w:val="Абзац списка1"/>
    <w:basedOn w:val="a"/>
    <w:uiPriority w:val="99"/>
    <w:rsid w:val="007253B5"/>
    <w:pPr>
      <w:ind w:left="720"/>
      <w:contextualSpacing/>
      <w:jc w:val="both"/>
    </w:pPr>
    <w:rPr>
      <w:sz w:val="20"/>
      <w:szCs w:val="20"/>
      <w:lang w:eastAsia="en-US"/>
    </w:rPr>
  </w:style>
  <w:style w:type="paragraph" w:styleId="a3">
    <w:name w:val="Normal (Web)"/>
    <w:basedOn w:val="a"/>
    <w:uiPriority w:val="99"/>
    <w:rsid w:val="0072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7253B5"/>
    <w:pPr>
      <w:spacing w:after="0" w:line="36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253B5"/>
    <w:rPr>
      <w:rFonts w:cs="Times New Roman"/>
    </w:rPr>
  </w:style>
  <w:style w:type="paragraph" w:customStyle="1" w:styleId="1">
    <w:name w:val="Список1"/>
    <w:basedOn w:val="a"/>
    <w:uiPriority w:val="99"/>
    <w:rsid w:val="007253B5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725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7253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7016B"/>
    <w:rPr>
      <w:rFonts w:ascii="Calibri" w:hAnsi="Calibri"/>
      <w:sz w:val="16"/>
    </w:rPr>
  </w:style>
  <w:style w:type="paragraph" w:customStyle="1" w:styleId="21">
    <w:name w:val="Абзац списка2"/>
    <w:basedOn w:val="a"/>
    <w:uiPriority w:val="99"/>
    <w:rsid w:val="007253B5"/>
    <w:pPr>
      <w:ind w:left="720"/>
      <w:contextualSpacing/>
    </w:pPr>
  </w:style>
  <w:style w:type="paragraph" w:styleId="a6">
    <w:name w:val="annotation text"/>
    <w:basedOn w:val="a"/>
    <w:link w:val="a7"/>
    <w:uiPriority w:val="99"/>
    <w:rsid w:val="007253B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7253B5"/>
    <w:rPr>
      <w:sz w:val="28"/>
      <w:lang w:val="ru-RU" w:eastAsia="ru-RU"/>
    </w:rPr>
  </w:style>
  <w:style w:type="paragraph" w:styleId="a8">
    <w:name w:val="Body Text Indent"/>
    <w:basedOn w:val="a"/>
    <w:link w:val="a9"/>
    <w:uiPriority w:val="99"/>
    <w:rsid w:val="00C74948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4948"/>
    <w:rPr>
      <w:rFonts w:ascii="Calibri" w:hAnsi="Calibri"/>
      <w:sz w:val="22"/>
      <w:lang w:val="ru-RU" w:eastAsia="ru-RU"/>
    </w:rPr>
  </w:style>
  <w:style w:type="paragraph" w:styleId="aa">
    <w:name w:val="List Paragraph"/>
    <w:basedOn w:val="a"/>
    <w:uiPriority w:val="99"/>
    <w:qFormat/>
    <w:rsid w:val="00C74948"/>
    <w:pPr>
      <w:ind w:left="720"/>
      <w:contextualSpacing/>
      <w:jc w:val="both"/>
    </w:pPr>
    <w:rPr>
      <w:sz w:val="20"/>
      <w:szCs w:val="20"/>
      <w:lang w:eastAsia="en-US"/>
    </w:rPr>
  </w:style>
  <w:style w:type="character" w:customStyle="1" w:styleId="apple-converted-space">
    <w:name w:val="apple-converted-space"/>
    <w:uiPriority w:val="99"/>
    <w:rsid w:val="00C74948"/>
  </w:style>
  <w:style w:type="character" w:styleId="ab">
    <w:name w:val="Hyperlink"/>
    <w:basedOn w:val="a0"/>
    <w:uiPriority w:val="99"/>
    <w:rsid w:val="00C74948"/>
    <w:rPr>
      <w:rFonts w:cs="Times New Roman"/>
      <w:color w:val="0000FF"/>
      <w:u w:val="single"/>
    </w:rPr>
  </w:style>
  <w:style w:type="character" w:customStyle="1" w:styleId="A20">
    <w:name w:val="A2"/>
    <w:uiPriority w:val="99"/>
    <w:rsid w:val="00C74948"/>
    <w:rPr>
      <w:rFonts w:ascii="FreeSetC" w:hAnsi="FreeSetC"/>
      <w:color w:val="000000"/>
      <w:sz w:val="18"/>
    </w:rPr>
  </w:style>
  <w:style w:type="character" w:customStyle="1" w:styleId="14pt">
    <w:name w:val="Стиль 14 pt"/>
    <w:uiPriority w:val="99"/>
    <w:rsid w:val="00C74948"/>
    <w:rPr>
      <w:b/>
      <w:sz w:val="28"/>
    </w:rPr>
  </w:style>
  <w:style w:type="paragraph" w:styleId="22">
    <w:name w:val="Body Text Indent 2"/>
    <w:basedOn w:val="a"/>
    <w:link w:val="23"/>
    <w:uiPriority w:val="99"/>
    <w:semiHidden/>
    <w:rsid w:val="00C74948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74948"/>
    <w:rPr>
      <w:rFonts w:ascii="Calibri" w:hAnsi="Calibri"/>
      <w:sz w:val="22"/>
      <w:lang w:val="ru-RU" w:eastAsia="ru-RU"/>
    </w:rPr>
  </w:style>
  <w:style w:type="paragraph" w:customStyle="1" w:styleId="13">
    <w:name w:val="Стиль1"/>
    <w:basedOn w:val="a"/>
    <w:uiPriority w:val="99"/>
    <w:rsid w:val="00C74948"/>
    <w:pPr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NewtonCTT" w:hAnsi="NewtonCTT"/>
    </w:rPr>
  </w:style>
  <w:style w:type="character" w:styleId="ac">
    <w:name w:val="Emphasis"/>
    <w:basedOn w:val="a0"/>
    <w:uiPriority w:val="99"/>
    <w:qFormat/>
    <w:rsid w:val="00C74948"/>
    <w:rPr>
      <w:rFonts w:cs="Times New Roman"/>
      <w:i/>
    </w:rPr>
  </w:style>
  <w:style w:type="character" w:customStyle="1" w:styleId="31">
    <w:name w:val="Знак Знак3"/>
    <w:uiPriority w:val="99"/>
    <w:rsid w:val="00C74948"/>
    <w:rPr>
      <w:rFonts w:ascii="Cambria" w:hAnsi="Cambria"/>
      <w:b/>
      <w:kern w:val="32"/>
      <w:sz w:val="32"/>
    </w:rPr>
  </w:style>
  <w:style w:type="table" w:styleId="ad">
    <w:name w:val="Table Grid"/>
    <w:basedOn w:val="a1"/>
    <w:uiPriority w:val="99"/>
    <w:rsid w:val="00A86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Îñíîâíîé òåêñò 2"/>
    <w:basedOn w:val="a"/>
    <w:uiPriority w:val="99"/>
    <w:rsid w:val="00A86EC4"/>
    <w:pPr>
      <w:spacing w:after="0" w:line="460" w:lineRule="exact"/>
      <w:ind w:firstLine="540"/>
      <w:jc w:val="both"/>
    </w:pPr>
    <w:rPr>
      <w:rFonts w:ascii="Times New Roman" w:hAnsi="Times New Roman"/>
      <w:i/>
      <w:sz w:val="30"/>
      <w:szCs w:val="20"/>
    </w:rPr>
  </w:style>
  <w:style w:type="paragraph" w:customStyle="1" w:styleId="ae">
    <w:name w:val="Îáû÷íûé"/>
    <w:uiPriority w:val="99"/>
    <w:rsid w:val="00A86EC4"/>
  </w:style>
  <w:style w:type="paragraph" w:customStyle="1" w:styleId="Default">
    <w:name w:val="Default"/>
    <w:uiPriority w:val="99"/>
    <w:rsid w:val="00A86EC4"/>
    <w:pPr>
      <w:autoSpaceDE w:val="0"/>
      <w:autoSpaceDN w:val="0"/>
      <w:adjustRightInd w:val="0"/>
    </w:pPr>
    <w:rPr>
      <w:rFonts w:ascii="FreeSetC" w:hAnsi="FreeSetC" w:cs="FreeSetC"/>
      <w:color w:val="000000"/>
      <w:sz w:val="24"/>
      <w:szCs w:val="24"/>
      <w:lang w:eastAsia="en-US"/>
    </w:rPr>
  </w:style>
  <w:style w:type="paragraph" w:styleId="af">
    <w:name w:val="caption"/>
    <w:basedOn w:val="a"/>
    <w:next w:val="a"/>
    <w:uiPriority w:val="99"/>
    <w:qFormat/>
    <w:rsid w:val="00A86EC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rsid w:val="006E07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6E07BB"/>
    <w:rPr>
      <w:rFonts w:ascii="Tahoma" w:hAnsi="Tahoma"/>
      <w:sz w:val="16"/>
    </w:rPr>
  </w:style>
  <w:style w:type="paragraph" w:styleId="af2">
    <w:name w:val="header"/>
    <w:basedOn w:val="a"/>
    <w:link w:val="af3"/>
    <w:uiPriority w:val="99"/>
    <w:rsid w:val="00A3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36771"/>
    <w:rPr>
      <w:rFonts w:ascii="Calibri" w:hAnsi="Calibri"/>
      <w:sz w:val="22"/>
    </w:rPr>
  </w:style>
  <w:style w:type="paragraph" w:styleId="af4">
    <w:name w:val="footer"/>
    <w:basedOn w:val="a"/>
    <w:link w:val="af5"/>
    <w:uiPriority w:val="99"/>
    <w:rsid w:val="00A3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A36771"/>
    <w:rPr>
      <w:rFonts w:ascii="Calibri" w:hAnsi="Calibri"/>
      <w:sz w:val="22"/>
    </w:rPr>
  </w:style>
  <w:style w:type="character" w:customStyle="1" w:styleId="s0">
    <w:name w:val="s0"/>
    <w:uiPriority w:val="99"/>
    <w:rsid w:val="009B1E7B"/>
  </w:style>
  <w:style w:type="character" w:customStyle="1" w:styleId="20">
    <w:name w:val="Заголовок 2 Знак"/>
    <w:basedOn w:val="a0"/>
    <w:link w:val="2"/>
    <w:semiHidden/>
    <w:rsid w:val="001E1C9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103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920142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819268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5134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9838928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161821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23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448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316691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2078167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0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0566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4638902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1455951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694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9357480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271254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711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3</cp:revision>
  <dcterms:created xsi:type="dcterms:W3CDTF">2022-08-18T05:54:00Z</dcterms:created>
  <dcterms:modified xsi:type="dcterms:W3CDTF">2022-08-18T06:39:00Z</dcterms:modified>
</cp:coreProperties>
</file>