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B3" w:rsidRPr="00B7300C" w:rsidRDefault="00907CB3" w:rsidP="00B7300C">
      <w:pPr>
        <w:pStyle w:val="1"/>
        <w:pBdr>
          <w:top w:val="single" w:sz="6" w:space="2" w:color="EEEEEE"/>
          <w:bottom w:val="single" w:sz="6" w:space="2" w:color="EEEEEE"/>
        </w:pBdr>
        <w:spacing w:line="288" w:lineRule="auto"/>
        <w:jc w:val="both"/>
        <w:rPr>
          <w:color w:val="auto"/>
          <w:sz w:val="28"/>
          <w:szCs w:val="28"/>
        </w:rPr>
      </w:pPr>
      <w:r w:rsidRPr="00B7300C">
        <w:rPr>
          <w:color w:val="auto"/>
          <w:sz w:val="28"/>
          <w:szCs w:val="28"/>
        </w:rPr>
        <w:t>Психологические приемы, которые позволят вам мгновенно посмотреть на мир иначе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t>Нам часто кажется, что мы абсолютно объективны по отношению к себе, к миру и другим людям и воспринимаем происходящее единственно верным способом. Это иллюзия, из-за которой мы лишаем себя новых возможностей, корим себя из-за мелких оплошностей и не видим выхода из сложной ситуации. Однако есть психологические приемы, которые позволяют моментально посмотреть на все с другой стороны.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1. Стоические боги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Совет от Уильяма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Ирвайна</w:t>
      </w:r>
      <w:proofErr w:type="spellEnd"/>
      <w:r w:rsidRPr="00B7300C">
        <w:rPr>
          <w:rFonts w:ascii="Times New Roman" w:hAnsi="Times New Roman"/>
          <w:sz w:val="28"/>
          <w:szCs w:val="28"/>
        </w:rPr>
        <w:t>, американского философа и современного стоика. Вариация на тему классической рекомендации: в проблеме нужно видеть не несчастье и беду, а вызов. Смотрите на неприятности, которые выпадают вам в жизни, как на происки «стоических богов» (вымышленные персонажи). Они подкидывают вам испытания в надежде, что вы провалитесь. Более сильным людям достаются и более сложные задачи: если испытание серьезное (вы сломали ногу перед поездкой на конференцию), значит, боги вас высоко ценят. Вы, конечно же, будете злиться на них за эти проделки, но — справитесь.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>Вы можете проделывать это упражнение, даже если не верите в бога. Тем более</w:t>
      </w:r>
      <w:proofErr w:type="gramStart"/>
      <w:r w:rsidRPr="00B7300C">
        <w:rPr>
          <w:rFonts w:ascii="Times New Roman" w:hAnsi="Times New Roman"/>
          <w:sz w:val="28"/>
          <w:szCs w:val="28"/>
        </w:rPr>
        <w:t>,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что речь идет о довольно условных «стоических богах». Представьте себе группу хитрых и остроумных личностей, сидящих где-то </w:t>
      </w:r>
      <w:proofErr w:type="gramStart"/>
      <w:r w:rsidRPr="00B7300C">
        <w:rPr>
          <w:rFonts w:ascii="Times New Roman" w:hAnsi="Times New Roman"/>
          <w:sz w:val="28"/>
          <w:szCs w:val="28"/>
        </w:rPr>
        <w:t>там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на Олимпе, наблюдающих за вами и постоянно вмешивающихся в ваши скучные дела ради спортивного интереса.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Здесь внизу жизнь постоянно преподносит нам неприятности. Мы бурно на них реагируем, и обычно вред от этой эмоциональной реакции даже больше, чем от событий, которые реакцию спровоцировали. Мы злимся, раздражаемся, начинаем беспокоиться или опускаем руки, и в итоге становится только хуже. Если у вас в доме прорвало трубу, приводит пример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</w:t>
      </w:r>
      <w:proofErr w:type="spellEnd"/>
      <w:r w:rsidRPr="00B7300C">
        <w:rPr>
          <w:rFonts w:ascii="Times New Roman" w:hAnsi="Times New Roman"/>
          <w:sz w:val="28"/>
          <w:szCs w:val="28"/>
        </w:rPr>
        <w:t>, то вред наносит не сама протечка, а разлившаяся по комнатам вода: «Неприятности вызывают такой же эмоциональный потоп, но внутри нас».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Однако вспомним о стоических богах. Представим, что все текущие неприятности — их проделки. У них такая работа — подкидывать вам испытания, своего рода </w:t>
      </w:r>
      <w:r w:rsidRPr="00B7300C">
        <w:rPr>
          <w:rFonts w:ascii="Times New Roman" w:hAnsi="Times New Roman"/>
          <w:sz w:val="28"/>
          <w:szCs w:val="28"/>
        </w:rPr>
        <w:lastRenderedPageBreak/>
        <w:t>игра: кто кого? Если так, то вы будете воспринимать очередную проблему — сломался лифт, отменился проект, заболел ребенок — как задание. «Боги снова тестируют меня. Как я отвечу?»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Эту стратегию нужно включать очень быстро, предупреждает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, иначе эмоциональный ответ наберет силу, и его будет уже не остановить. «Любая неприятность — это тест на ваш характер, вашу изобретательность, подкинутый стоическими богами с самыми лучшими побуждениями, — объясняет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</w:t>
      </w:r>
      <w:proofErr w:type="spellEnd"/>
      <w:r w:rsidRPr="00B7300C">
        <w:rPr>
          <w:rFonts w:ascii="Times New Roman" w:hAnsi="Times New Roman"/>
          <w:sz w:val="28"/>
          <w:szCs w:val="28"/>
        </w:rPr>
        <w:t>. — Ваша цель — найти правильное решение, сохраняя спокойствие и здравый рассудок».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Об этих упражнениях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рассказал в </w:t>
      </w:r>
      <w:proofErr w:type="spellStart"/>
      <w:r w:rsidRPr="00B7300C">
        <w:rPr>
          <w:rFonts w:ascii="Times New Roman" w:hAnsi="Times New Roman"/>
          <w:sz w:val="28"/>
          <w:szCs w:val="28"/>
        </w:rPr>
        <w:t>подкасте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Лори </w:t>
      </w:r>
      <w:proofErr w:type="spellStart"/>
      <w:r w:rsidRPr="00B7300C">
        <w:rPr>
          <w:rFonts w:ascii="Times New Roman" w:hAnsi="Times New Roman"/>
          <w:sz w:val="28"/>
          <w:szCs w:val="28"/>
        </w:rPr>
        <w:t>Сантос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, профессора Йельского университета и автора самого популярного курса на </w:t>
      </w:r>
      <w:proofErr w:type="spellStart"/>
      <w:r w:rsidRPr="00B7300C">
        <w:rPr>
          <w:rFonts w:ascii="Times New Roman" w:hAnsi="Times New Roman"/>
          <w:sz w:val="28"/>
          <w:szCs w:val="28"/>
        </w:rPr>
        <w:t>Coursera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00C">
        <w:rPr>
          <w:rFonts w:ascii="Times New Roman" w:hAnsi="Times New Roman"/>
          <w:sz w:val="28"/>
          <w:szCs w:val="28"/>
        </w:rPr>
        <w:t>The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Science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of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Well-Being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300C">
        <w:rPr>
          <w:rFonts w:ascii="Times New Roman" w:hAnsi="Times New Roman"/>
          <w:sz w:val="28"/>
          <w:szCs w:val="28"/>
        </w:rPr>
        <w:t>Сантос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добавила к словам своего гостя историю из жизни. В конце прошло года она, катаясь на коньках, разбила коленную чашечку. Мало того, что это причинило страшную боль, </w:t>
      </w:r>
      <w:proofErr w:type="spellStart"/>
      <w:r w:rsidRPr="00B7300C">
        <w:rPr>
          <w:rFonts w:ascii="Times New Roman" w:hAnsi="Times New Roman"/>
          <w:sz w:val="28"/>
          <w:szCs w:val="28"/>
        </w:rPr>
        <w:t>Сантос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пришлось еще и отменить кучу планов, включая поездку к семье на Рождество. Но поскольку к тому времени она уже читала книгу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Ирвайна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300C">
        <w:rPr>
          <w:rFonts w:ascii="Times New Roman" w:hAnsi="Times New Roman"/>
          <w:sz w:val="28"/>
          <w:szCs w:val="28"/>
        </w:rPr>
        <w:t>Сантос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представила, что, во-первых, эта травма — испытание «стоических богов», а, во-вторых, что боги явно очень высоко ее ценят, раз подкинули такое сложное задание. «Они могли бы сделать так, чтобы я просто растянула лодыжку, но нет же — они раздробили мне колено, потому что понимали, что я могу справиться с этим. Я приняла это за комплимент».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2. Всего 5 минут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У вас в плане стоит скучная, но необходимая работа, которую желательно сделать прямо сегодня. Основатель </w:t>
      </w:r>
      <w:proofErr w:type="spellStart"/>
      <w:r w:rsidRPr="00B7300C">
        <w:rPr>
          <w:rFonts w:ascii="Times New Roman" w:hAnsi="Times New Roman"/>
          <w:sz w:val="28"/>
          <w:szCs w:val="28"/>
        </w:rPr>
        <w:t>Instagram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Кевин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Систром советует поступать так: «Договоритесь с собой, что вы будете делать эту работу “всего 5 минут”. Обычно через 5 минут вы втягиваетесь и уже доделываете все до конца».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3. Не я, а он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В стрессовой ситуации, например, когда вы получили отказ или когда нужно принимать решение под давлением многих обстоятельств, попробуйте поговорить о себе в третьем лице (не вслух, а мысленно). Например: «Дмитрий не смог продать идею инвесторам». Психологи называют это лингвистическим </w:t>
      </w:r>
      <w:proofErr w:type="spellStart"/>
      <w:r w:rsidRPr="00B7300C">
        <w:rPr>
          <w:rFonts w:ascii="Times New Roman" w:hAnsi="Times New Roman"/>
          <w:sz w:val="28"/>
          <w:szCs w:val="28"/>
        </w:rPr>
        <w:lastRenderedPageBreak/>
        <w:t>дистанцированием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— когда мы меняем «я» на «он» или имя, мо</w:t>
      </w:r>
      <w:proofErr w:type="gramStart"/>
      <w:r w:rsidRPr="00B7300C">
        <w:rPr>
          <w:rFonts w:ascii="Times New Roman" w:hAnsi="Times New Roman"/>
          <w:sz w:val="28"/>
          <w:szCs w:val="28"/>
        </w:rPr>
        <w:t>зг вкл</w:t>
      </w:r>
      <w:proofErr w:type="gramEnd"/>
      <w:r w:rsidRPr="00B7300C">
        <w:rPr>
          <w:rFonts w:ascii="Times New Roman" w:hAnsi="Times New Roman"/>
          <w:sz w:val="28"/>
          <w:szCs w:val="28"/>
        </w:rPr>
        <w:t>ючает меньше эмоций и вообще тратит меньше ресурсов.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Профессор психологии из Университета Мичигана </w:t>
      </w:r>
      <w:proofErr w:type="spellStart"/>
      <w:r w:rsidRPr="00B7300C">
        <w:rPr>
          <w:rFonts w:ascii="Times New Roman" w:hAnsi="Times New Roman"/>
          <w:sz w:val="28"/>
          <w:szCs w:val="28"/>
        </w:rPr>
        <w:t>Итан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Кросс провел с коллегами много исследований, указывающих на благотворный эффект языкового </w:t>
      </w:r>
      <w:proofErr w:type="spellStart"/>
      <w:r w:rsidRPr="00B7300C"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 w:rsidRPr="00B7300C">
        <w:rPr>
          <w:rFonts w:ascii="Times New Roman" w:hAnsi="Times New Roman"/>
          <w:sz w:val="28"/>
          <w:szCs w:val="28"/>
        </w:rPr>
        <w:t>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В одном из подобных исследований команда Кросса сканировала мозг участников при помощи </w:t>
      </w:r>
      <w:proofErr w:type="spellStart"/>
      <w:r w:rsidRPr="00B7300C">
        <w:rPr>
          <w:rFonts w:ascii="Times New Roman" w:hAnsi="Times New Roman"/>
          <w:sz w:val="28"/>
          <w:szCs w:val="28"/>
        </w:rPr>
        <w:t>фМРТ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. Результаты показали, что размышления от первого лица неизбежно активируют зоны в медиальной </w:t>
      </w:r>
      <w:proofErr w:type="spellStart"/>
      <w:r w:rsidRPr="00B7300C">
        <w:rPr>
          <w:rFonts w:ascii="Times New Roman" w:hAnsi="Times New Roman"/>
          <w:sz w:val="28"/>
          <w:szCs w:val="28"/>
        </w:rPr>
        <w:t>префронтальной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коре головного мозга, связанные с «негативными процессами, относящимися к себе», а рассуждения в третьем лице — нет. Более того, ведение внутреннего диалога в третьем лице улучшает эмоциональную реакцию без </w:t>
      </w:r>
      <w:proofErr w:type="spellStart"/>
      <w:r w:rsidRPr="00B7300C">
        <w:rPr>
          <w:rFonts w:ascii="Times New Roman" w:hAnsi="Times New Roman"/>
          <w:sz w:val="28"/>
          <w:szCs w:val="28"/>
        </w:rPr>
        <w:t>задействования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зон мозга, отвечающих за сознательный контроль эмоций — по сути, это эмоциональное смягчение происходит автоматически. Наконец, рассуждения в третьем лице отнимают у мозга меньше энергии.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Разговор о себе в третьем лице выглядит легким безумием. Но, как отмечает </w:t>
      </w:r>
      <w:proofErr w:type="spellStart"/>
      <w:r w:rsidRPr="00B7300C">
        <w:rPr>
          <w:rFonts w:ascii="Times New Roman" w:hAnsi="Times New Roman"/>
          <w:sz w:val="28"/>
          <w:szCs w:val="28"/>
        </w:rPr>
        <w:t>Итан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Кросс в </w:t>
      </w:r>
      <w:proofErr w:type="spellStart"/>
      <w:r w:rsidRPr="00B7300C">
        <w:rPr>
          <w:rFonts w:ascii="Times New Roman" w:hAnsi="Times New Roman"/>
          <w:sz w:val="28"/>
          <w:szCs w:val="28"/>
        </w:rPr>
        <w:t>подкасте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The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Happiness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Lab</w:t>
      </w:r>
      <w:proofErr w:type="spellEnd"/>
      <w:r w:rsidRPr="00B7300C">
        <w:rPr>
          <w:rFonts w:ascii="Times New Roman" w:hAnsi="Times New Roman"/>
          <w:sz w:val="28"/>
          <w:szCs w:val="28"/>
        </w:rPr>
        <w:t>, слава богу, его можно вести не вслух, а про себя — эффект будет тот же.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4. Всего лишь игра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Этот совет мы слышали как минимум от двух предпринимателей, которым, несмотря на молодость, приходится управлять бизнесом с миллиардными оборотами. У любого человека может наступить паника, когда цена вопроса — сотни миллионов рублей. Хороший способ вернуть себе уверенность — представить, что все это происходит в сложной компьютерной игре. Вы по-прежнему можете потерять деньги, но, </w:t>
      </w:r>
      <w:proofErr w:type="gramStart"/>
      <w:r w:rsidRPr="00B7300C">
        <w:rPr>
          <w:rFonts w:ascii="Times New Roman" w:hAnsi="Times New Roman"/>
          <w:sz w:val="28"/>
          <w:szCs w:val="28"/>
        </w:rPr>
        <w:t>как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ни странно, в «игровой реальности» принимать решения легче.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5. Чужими глазами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Мир удивителен и разнообразен. Но мы, естественно, этого не замечаем. Когда вы пойдете привычной дорогой в офис, представьте, что вы не один, а с иностранцем, который никогда в вашем городе не был, но хочет узнать, как тут </w:t>
      </w:r>
      <w:r w:rsidRPr="00B7300C">
        <w:rPr>
          <w:rFonts w:ascii="Times New Roman" w:hAnsi="Times New Roman"/>
          <w:sz w:val="28"/>
          <w:szCs w:val="28"/>
        </w:rPr>
        <w:lastRenderedPageBreak/>
        <w:t>все устроено. Такая воображаемая экскурсия вынудит вас посмотреть на привычный ландшафт чужими глазами — скорее всего, вы заметите много интересного.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 xml:space="preserve">6. </w:t>
      </w:r>
      <w:proofErr w:type="spellStart"/>
      <w:r w:rsidRPr="00B7300C">
        <w:rPr>
          <w:rFonts w:ascii="Times New Roman" w:hAnsi="Times New Roman"/>
        </w:rPr>
        <w:t>Carpe</w:t>
      </w:r>
      <w:proofErr w:type="spellEnd"/>
      <w:r w:rsidRPr="00B7300C">
        <w:rPr>
          <w:rFonts w:ascii="Times New Roman" w:hAnsi="Times New Roman"/>
        </w:rPr>
        <w:t xml:space="preserve"> </w:t>
      </w:r>
      <w:proofErr w:type="spellStart"/>
      <w:r w:rsidRPr="00B7300C">
        <w:rPr>
          <w:rFonts w:ascii="Times New Roman" w:hAnsi="Times New Roman"/>
        </w:rPr>
        <w:t>diem</w:t>
      </w:r>
      <w:proofErr w:type="spellEnd"/>
      <w:r w:rsidRPr="00B7300C">
        <w:rPr>
          <w:rFonts w:ascii="Times New Roman" w:hAnsi="Times New Roman"/>
        </w:rPr>
        <w:t>, новая версия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</w:r>
      <w:proofErr w:type="gramStart"/>
      <w:r w:rsidRPr="00B7300C">
        <w:rPr>
          <w:rFonts w:ascii="Times New Roman" w:hAnsi="Times New Roman"/>
          <w:sz w:val="28"/>
          <w:szCs w:val="28"/>
        </w:rPr>
        <w:t xml:space="preserve">Упоминавшийся уже </w:t>
      </w:r>
      <w:proofErr w:type="spellStart"/>
      <w:r w:rsidRPr="00B7300C">
        <w:rPr>
          <w:rFonts w:ascii="Times New Roman" w:hAnsi="Times New Roman"/>
          <w:sz w:val="28"/>
          <w:szCs w:val="28"/>
        </w:rPr>
        <w:t>Ирвайн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напоминает: абсолютно все, что мы делаем, мы когда-то сделаем в последний раз.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Наступит момент, и вы в последний раз спуститесь в метро, выпьете кофе, поговорите со своим ребенком. Это довольно грустно осознавать, но вспоминайте об этом время от времени, чтобы добавить привычным и скучным делам эмоциональной остроты.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7. Вы — CEO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Один из крупных бизнесменов О.Туманов предлагает каждому сотруднику своей компании представить, что он или она — генеральный директор, CEO своего направления. Даже если у человека нет подчиненных, он все равно может посмотреть на свою зону ответственности как на мини-организацию, которую возглавляет и которой распоряжается. У этой организации всегда есть цели и задачи, есть ресурсы и есть клиенты. Трюк — в том, что, когда смотришь под таким углом, оказывается, что ресурсов больше, </w:t>
      </w:r>
      <w:proofErr w:type="gramStart"/>
      <w:r w:rsidRPr="00B7300C">
        <w:rPr>
          <w:rFonts w:ascii="Times New Roman" w:hAnsi="Times New Roman"/>
          <w:sz w:val="28"/>
          <w:szCs w:val="28"/>
        </w:rPr>
        <w:t>чем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кажется. К вашим ресурсам относится даже время самого главного СЕО компании, если к нему обратиться за советом.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8. Машина времени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Профессор психологии из Университета Мичигана </w:t>
      </w:r>
      <w:proofErr w:type="spellStart"/>
      <w:r w:rsidRPr="00B7300C">
        <w:rPr>
          <w:rFonts w:ascii="Times New Roman" w:hAnsi="Times New Roman"/>
          <w:sz w:val="28"/>
          <w:szCs w:val="28"/>
        </w:rPr>
        <w:t>Итан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Кросс предлагает в дополнение к </w:t>
      </w:r>
      <w:proofErr w:type="gramStart"/>
      <w:r w:rsidRPr="00B7300C">
        <w:rPr>
          <w:rFonts w:ascii="Times New Roman" w:hAnsi="Times New Roman"/>
          <w:sz w:val="28"/>
          <w:szCs w:val="28"/>
        </w:rPr>
        <w:t>лингвистическому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еще один вид </w:t>
      </w:r>
      <w:proofErr w:type="spellStart"/>
      <w:r w:rsidRPr="00B7300C"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— временной. Представьте, как будет выглядеть сегодняшняя непростая ситуация через пару лет, а еще лучше — лет через десять. Чтобы это было проще сделать, подумайте, как бы вы рассказали о ней ребенку, который еще не родился. В целом с расстояния многие беды выглядят не такими уж страшными.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t>РЕКЛАМА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9. Стресс-помощник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Стресс неизбежен, но как именно он на нас действует, зависит от восприятия. Если верить, что стресс вреден, тот и правда укоротит жизнь. Оптимизация </w:t>
      </w:r>
      <w:r w:rsidRPr="00B7300C">
        <w:rPr>
          <w:rFonts w:ascii="Times New Roman" w:hAnsi="Times New Roman"/>
          <w:sz w:val="28"/>
          <w:szCs w:val="28"/>
        </w:rPr>
        <w:lastRenderedPageBreak/>
        <w:t xml:space="preserve">стресса начинается с изменения того, как вы о нем думаете. Если считать его вредным, приходится беспокоиться о негативных последствиях и тратить силы, пытаясь их минимизировать. Профессор Стэнфорда </w:t>
      </w:r>
      <w:proofErr w:type="spellStart"/>
      <w:r w:rsidRPr="00B7300C">
        <w:rPr>
          <w:rFonts w:ascii="Times New Roman" w:hAnsi="Times New Roman"/>
          <w:sz w:val="28"/>
          <w:szCs w:val="28"/>
        </w:rPr>
        <w:t>Келли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00C">
        <w:rPr>
          <w:rFonts w:ascii="Times New Roman" w:hAnsi="Times New Roman"/>
          <w:sz w:val="28"/>
          <w:szCs w:val="28"/>
        </w:rPr>
        <w:t>Макгонигал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советует вспомнить о бонусах, которые дает стресс, — а не сосредотачиваться на негативных последствиях.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>Подумайте о том, что:</w:t>
      </w:r>
    </w:p>
    <w:p w:rsidR="00907CB3" w:rsidRPr="00B7300C" w:rsidRDefault="00907CB3" w:rsidP="00B7300C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t xml:space="preserve">во время стресса повышен уровень </w:t>
      </w:r>
      <w:proofErr w:type="spellStart"/>
      <w:r w:rsidRPr="00B7300C">
        <w:rPr>
          <w:rFonts w:ascii="Times New Roman" w:hAnsi="Times New Roman"/>
          <w:sz w:val="28"/>
          <w:szCs w:val="28"/>
        </w:rPr>
        <w:t>дегидроэпиандростерона</w:t>
      </w:r>
      <w:proofErr w:type="spellEnd"/>
      <w:r w:rsidRPr="00B7300C">
        <w:rPr>
          <w:rFonts w:ascii="Times New Roman" w:hAnsi="Times New Roman"/>
          <w:sz w:val="28"/>
          <w:szCs w:val="28"/>
        </w:rPr>
        <w:t>, который помогает нам быстрее восстанавливаться, а нашим нейронам — быстрее расти;</w:t>
      </w:r>
    </w:p>
    <w:p w:rsidR="00907CB3" w:rsidRPr="00B7300C" w:rsidRDefault="00907CB3" w:rsidP="00B7300C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00C">
        <w:rPr>
          <w:rFonts w:ascii="Times New Roman" w:hAnsi="Times New Roman"/>
          <w:sz w:val="28"/>
          <w:szCs w:val="28"/>
        </w:rPr>
        <w:t xml:space="preserve">на этапе восстановления после стрессовой реакции гормоны помогают организму восстановиться и повышают </w:t>
      </w:r>
      <w:proofErr w:type="spellStart"/>
      <w:r w:rsidRPr="00B7300C">
        <w:rPr>
          <w:rFonts w:ascii="Times New Roman" w:hAnsi="Times New Roman"/>
          <w:sz w:val="28"/>
          <w:szCs w:val="28"/>
        </w:rPr>
        <w:t>нейропластичность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мозга, чтобы мы могли лучше запомнить произошедшее и извлечь из него урок.</w:t>
      </w:r>
      <w:proofErr w:type="gramEnd"/>
    </w:p>
    <w:p w:rsidR="00907CB3" w:rsidRPr="00B7300C" w:rsidRDefault="00907CB3" w:rsidP="00B7300C">
      <w:pPr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 xml:space="preserve">Такое мышление поможет быстрее восстановиться и защититься от негативных последствий </w:t>
      </w:r>
      <w:proofErr w:type="spellStart"/>
      <w:proofErr w:type="gramStart"/>
      <w:r w:rsidRPr="00B7300C">
        <w:rPr>
          <w:rFonts w:ascii="Times New Roman" w:hAnsi="Times New Roman"/>
          <w:sz w:val="28"/>
          <w:szCs w:val="28"/>
        </w:rPr>
        <w:t>стресс-реакции</w:t>
      </w:r>
      <w:proofErr w:type="spellEnd"/>
      <w:proofErr w:type="gramEnd"/>
      <w:r w:rsidRPr="00B7300C">
        <w:rPr>
          <w:rFonts w:ascii="Times New Roman" w:hAnsi="Times New Roman"/>
          <w:sz w:val="28"/>
          <w:szCs w:val="28"/>
        </w:rPr>
        <w:t>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10. Переформулировать цель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Многие люди ставят себе цель добиться </w:t>
      </w:r>
      <w:proofErr w:type="gramStart"/>
      <w:r w:rsidRPr="00B7300C">
        <w:rPr>
          <w:rFonts w:ascii="Times New Roman" w:hAnsi="Times New Roman"/>
          <w:sz w:val="28"/>
          <w:szCs w:val="28"/>
        </w:rPr>
        <w:t>успеха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во что бы то ни стало. Фокусник, гипнотизер и писатель </w:t>
      </w:r>
      <w:proofErr w:type="spellStart"/>
      <w:r w:rsidRPr="00B7300C">
        <w:rPr>
          <w:rFonts w:ascii="Times New Roman" w:hAnsi="Times New Roman"/>
          <w:sz w:val="28"/>
          <w:szCs w:val="28"/>
        </w:rPr>
        <w:t>Деррен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Браун в своей книге </w:t>
      </w:r>
      <w:proofErr w:type="spellStart"/>
      <w:r w:rsidRPr="00B7300C">
        <w:rPr>
          <w:rFonts w:ascii="Times New Roman" w:hAnsi="Times New Roman"/>
          <w:sz w:val="28"/>
          <w:szCs w:val="28"/>
        </w:rPr>
        <w:t>Happy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 объясняет, почему этот подход чреват психологическими проблемами и как его можно </w:t>
      </w:r>
      <w:proofErr w:type="gramStart"/>
      <w:r w:rsidRPr="00B7300C">
        <w:rPr>
          <w:rFonts w:ascii="Times New Roman" w:hAnsi="Times New Roman"/>
          <w:sz w:val="28"/>
          <w:szCs w:val="28"/>
        </w:rPr>
        <w:t>изменить</w:t>
      </w:r>
      <w:proofErr w:type="gramEnd"/>
      <w:r w:rsidRPr="00B7300C">
        <w:rPr>
          <w:rFonts w:ascii="Times New Roman" w:hAnsi="Times New Roman"/>
          <w:sz w:val="28"/>
          <w:szCs w:val="28"/>
        </w:rPr>
        <w:t>.</w:t>
      </w:r>
      <w:r w:rsidRPr="00B7300C">
        <w:rPr>
          <w:rFonts w:ascii="Times New Roman" w:hAnsi="Times New Roman"/>
          <w:sz w:val="28"/>
          <w:szCs w:val="28"/>
        </w:rPr>
        <w:br/>
      </w:r>
      <w:r w:rsidRPr="00B7300C">
        <w:rPr>
          <w:rFonts w:ascii="Times New Roman" w:hAnsi="Times New Roman"/>
          <w:sz w:val="28"/>
          <w:szCs w:val="28"/>
        </w:rPr>
        <w:br/>
        <w:t>Представьте: теннисист выходит на ма</w:t>
      </w:r>
      <w:proofErr w:type="gramStart"/>
      <w:r w:rsidRPr="00B7300C">
        <w:rPr>
          <w:rFonts w:ascii="Times New Roman" w:hAnsi="Times New Roman"/>
          <w:sz w:val="28"/>
          <w:szCs w:val="28"/>
        </w:rPr>
        <w:t>тч в тв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ердой уверенности, что победит, но проигрывает. Результат — он чувствует себя жалким неудачником. Это ловушка, в которую попадают </w:t>
      </w:r>
      <w:proofErr w:type="spellStart"/>
      <w:r w:rsidRPr="00B7300C">
        <w:rPr>
          <w:rFonts w:ascii="Times New Roman" w:hAnsi="Times New Roman"/>
          <w:sz w:val="28"/>
          <w:szCs w:val="28"/>
        </w:rPr>
        <w:t>перфекционисты</w:t>
      </w:r>
      <w:proofErr w:type="spellEnd"/>
      <w:r w:rsidRPr="00B7300C">
        <w:rPr>
          <w:rFonts w:ascii="Times New Roman" w:hAnsi="Times New Roman"/>
          <w:sz w:val="28"/>
          <w:szCs w:val="28"/>
        </w:rPr>
        <w:t>. Они считают себя обязанными добиваться успеха в любой ситуации. А когда им это не удается (что нормально: успех зависит не только от наших усилий, но и от массы внешних обстоятельств), мучаются из-за чувства вины, стыда или гнева сильнее, чем те, кто относится к себе снисходительно. Что делать? Чем бы вы ни занимались, не ставьте задачу добиться успеха. Вместо этого скажите себе: «Я сделаю все, на что способен». То есть сместите фокус на то, что можете контролировать, — на свои усилия. Тогда вы потратите меньше времени на самобичевание и быстрее будете готовы к новым свершениям.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lastRenderedPageBreak/>
        <w:t>11. Отбить аппетит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 xml:space="preserve">Ограничивать себя в еде бывает полезно, но в наше время это особенно трудно: над тем, чтобы сделать ее особенно аппетитной, трудится большое количество профессионалов. Хотя это было нелегко и во времена Марка </w:t>
      </w:r>
      <w:proofErr w:type="spellStart"/>
      <w:r w:rsidRPr="00B7300C">
        <w:rPr>
          <w:rFonts w:ascii="Times New Roman" w:hAnsi="Times New Roman"/>
          <w:sz w:val="28"/>
          <w:szCs w:val="28"/>
        </w:rPr>
        <w:t>Аврелия</w:t>
      </w:r>
      <w:proofErr w:type="spellEnd"/>
      <w:r w:rsidRPr="00B7300C">
        <w:rPr>
          <w:rFonts w:ascii="Times New Roman" w:hAnsi="Times New Roman"/>
          <w:sz w:val="28"/>
          <w:szCs w:val="28"/>
        </w:rPr>
        <w:t xml:space="preserve">. Но у знаменитого стоика был для этого специальный прием. Вместо того чтобы пожирать глазами деликатесы на столе, он мысленно описывал их для себя в непривлекательных выражениях: мертвая птица, перебродивший виноградный сок. Отбивает аппетит моментально, но </w:t>
      </w:r>
      <w:proofErr w:type="gramStart"/>
      <w:r w:rsidRPr="00B7300C">
        <w:rPr>
          <w:rFonts w:ascii="Times New Roman" w:hAnsi="Times New Roman"/>
          <w:sz w:val="28"/>
          <w:szCs w:val="28"/>
        </w:rPr>
        <w:t>тот</w:t>
      </w:r>
      <w:proofErr w:type="gramEnd"/>
      <w:r w:rsidRPr="00B7300C">
        <w:rPr>
          <w:rFonts w:ascii="Times New Roman" w:hAnsi="Times New Roman"/>
          <w:sz w:val="28"/>
          <w:szCs w:val="28"/>
        </w:rPr>
        <w:t xml:space="preserve"> же прием можно использовать и при других желаниях: просто опишите объект желания помрачнее.</w:t>
      </w:r>
    </w:p>
    <w:p w:rsidR="00907CB3" w:rsidRPr="00B7300C" w:rsidRDefault="00907CB3" w:rsidP="00B7300C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B7300C">
        <w:rPr>
          <w:rFonts w:ascii="Times New Roman" w:hAnsi="Times New Roman"/>
        </w:rPr>
        <w:t>12. Крутой профи вместо вас</w:t>
      </w: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br/>
        <w:t>У всех бывают моменты, когда дела в бизнесе и на работе идут не так, как хочется. Кажется, испробовано уже все, но результата нет. Есть способ посмотреть на ситуацию под другим углом: представьте, что вас уволили, а на ваше место пригласили самого крутого специалиста в этой области. Что он сделает первым делом? Иногда ответ помогает принять то, в чем давно не могли себе признаться. Возможно, профи закроет неперспективный отдел? Или найдет способ увеличить финансирование? Теперь вы знаете, что делать.</w:t>
      </w:r>
    </w:p>
    <w:p w:rsidR="00B7300C" w:rsidRDefault="00B7300C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7300C" w:rsidRDefault="00B7300C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07CB3" w:rsidRPr="00B7300C" w:rsidRDefault="00907CB3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t xml:space="preserve">Источник: </w:t>
      </w:r>
      <w:proofErr w:type="spellStart"/>
      <w:r w:rsidRPr="00B7300C">
        <w:rPr>
          <w:rFonts w:ascii="Times New Roman" w:hAnsi="Times New Roman"/>
          <w:sz w:val="28"/>
          <w:szCs w:val="28"/>
        </w:rPr>
        <w:t>reminder.media</w:t>
      </w:r>
      <w:proofErr w:type="spellEnd"/>
    </w:p>
    <w:p w:rsidR="00A828FA" w:rsidRPr="00B7300C" w:rsidRDefault="00B7300C" w:rsidP="00B7300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00C">
        <w:rPr>
          <w:rFonts w:ascii="Times New Roman" w:hAnsi="Times New Roman"/>
          <w:sz w:val="28"/>
          <w:szCs w:val="28"/>
        </w:rPr>
        <w:t>https://emosurff.com/post/9269/Psikhologicheskie_priemy_kotorye_pozvolyat_vam_mgnovenno_posmotret_na_mir_inache.html</w:t>
      </w:r>
    </w:p>
    <w:sectPr w:rsidR="00A828FA" w:rsidRPr="00B7300C" w:rsidSect="00B730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7925"/>
    <w:multiLevelType w:val="multilevel"/>
    <w:tmpl w:val="AB0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CB3"/>
    <w:rsid w:val="00907CB3"/>
    <w:rsid w:val="00A828FA"/>
    <w:rsid w:val="00B7300C"/>
    <w:rsid w:val="00F3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07CB3"/>
    <w:pPr>
      <w:spacing w:after="0" w:line="240" w:lineRule="auto"/>
      <w:outlineLvl w:val="0"/>
    </w:pPr>
    <w:rPr>
      <w:rFonts w:ascii="Times New Roman" w:hAnsi="Times New Roman"/>
      <w:b/>
      <w:color w:val="000000"/>
      <w:kern w:val="36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07C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7CB3"/>
    <w:rPr>
      <w:rFonts w:ascii="Times New Roman" w:eastAsia="Times New Roman" w:hAnsi="Times New Roman" w:cs="Times New Roman"/>
      <w:b/>
      <w:color w:val="000000"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07C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2022-08-18T05:53:00Z</dcterms:created>
  <dcterms:modified xsi:type="dcterms:W3CDTF">2022-08-18T06:35:00Z</dcterms:modified>
</cp:coreProperties>
</file>