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E2" w:rsidRPr="00A63710" w:rsidRDefault="00DD45EF" w:rsidP="00681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FB594D" w:rsidRPr="00A6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илиал м</w:t>
      </w:r>
      <w:r w:rsidR="009026E2" w:rsidRPr="00A6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 бюджетного образовательного учреждения «Средняя общеобразовательная школа им.М.М.Рудченко с.Перелюб</w:t>
      </w:r>
      <w:r w:rsidR="00181B0A" w:rsidRPr="00A6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Перелюбского муниципального района Саратовской области</w:t>
      </w:r>
      <w:r w:rsidR="009026E2" w:rsidRPr="00A6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с.Кучумбетово</w:t>
      </w:r>
      <w:r w:rsidR="00181B0A" w:rsidRPr="00A6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Перелюбского муниципального района Саратовской области</w:t>
      </w:r>
    </w:p>
    <w:p w:rsidR="009026E2" w:rsidRPr="00A63710" w:rsidRDefault="009026E2" w:rsidP="006816A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94D" w:rsidRPr="00A63710" w:rsidRDefault="00181B0A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710">
        <w:rPr>
          <w:rFonts w:ascii="Times New Roman" w:hAnsi="Times New Roman" w:cs="Times New Roman"/>
          <w:b/>
          <w:sz w:val="28"/>
          <w:szCs w:val="28"/>
        </w:rPr>
        <w:t xml:space="preserve">Обобщение педагогического опыта </w:t>
      </w:r>
      <w:r w:rsidR="00FB594D" w:rsidRPr="00A63710">
        <w:rPr>
          <w:rFonts w:ascii="Times New Roman" w:hAnsi="Times New Roman" w:cs="Times New Roman"/>
          <w:b/>
          <w:sz w:val="28"/>
          <w:szCs w:val="28"/>
        </w:rPr>
        <w:t xml:space="preserve"> «Патриотическое воспитание школьников на уроке математики и математическом кружке</w:t>
      </w:r>
      <w:r w:rsidR="00FB594D" w:rsidRPr="00A6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4D" w:rsidRPr="00A63710" w:rsidRDefault="00FB594D" w:rsidP="006816A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</w:t>
      </w:r>
    </w:p>
    <w:p w:rsidR="00FB594D" w:rsidRPr="00A63710" w:rsidRDefault="00FB594D" w:rsidP="006816A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математики</w:t>
      </w:r>
    </w:p>
    <w:p w:rsidR="00FB594D" w:rsidRPr="00A63710" w:rsidRDefault="00FB594D" w:rsidP="006816A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Корсикова Светлана Алексеевна</w:t>
      </w: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B0A" w:rsidRPr="00A63710" w:rsidRDefault="00181B0A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B0A" w:rsidRPr="00A63710" w:rsidRDefault="00181B0A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B0A" w:rsidRPr="00A63710" w:rsidRDefault="00181B0A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B0A" w:rsidRPr="00A63710" w:rsidRDefault="00181B0A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B0A" w:rsidRPr="00A63710" w:rsidRDefault="00181B0A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B0A" w:rsidRPr="00A63710" w:rsidRDefault="00181B0A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4D" w:rsidRPr="00A63710" w:rsidRDefault="00FB594D" w:rsidP="006816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2024 учебный год</w:t>
      </w:r>
    </w:p>
    <w:p w:rsidR="009026E2" w:rsidRPr="00A63710" w:rsidRDefault="009026E2" w:rsidP="006816A7">
      <w:pPr>
        <w:spacing w:after="0" w:line="360" w:lineRule="auto"/>
        <w:ind w:left="1701" w:righ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710">
        <w:rPr>
          <w:rFonts w:ascii="Times New Roman" w:hAnsi="Times New Roman" w:cs="Times New Roman"/>
          <w:i/>
          <w:sz w:val="28"/>
          <w:szCs w:val="28"/>
        </w:rPr>
        <w:lastRenderedPageBreak/>
        <w:t>Патриотизм – это любовь к Родине,</w:t>
      </w:r>
    </w:p>
    <w:p w:rsidR="009026E2" w:rsidRPr="00A63710" w:rsidRDefault="009026E2" w:rsidP="006816A7">
      <w:pPr>
        <w:spacing w:after="0" w:line="360" w:lineRule="auto"/>
        <w:ind w:left="1701" w:righ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710">
        <w:rPr>
          <w:rFonts w:ascii="Times New Roman" w:hAnsi="Times New Roman" w:cs="Times New Roman"/>
          <w:i/>
          <w:sz w:val="28"/>
          <w:szCs w:val="28"/>
        </w:rPr>
        <w:t xml:space="preserve"> преданность своему Отечеству, </w:t>
      </w:r>
    </w:p>
    <w:p w:rsidR="009026E2" w:rsidRPr="00A63710" w:rsidRDefault="009026E2" w:rsidP="006816A7">
      <w:pPr>
        <w:spacing w:after="0" w:line="360" w:lineRule="auto"/>
        <w:ind w:left="1701" w:righ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710">
        <w:rPr>
          <w:rFonts w:ascii="Times New Roman" w:hAnsi="Times New Roman" w:cs="Times New Roman"/>
          <w:i/>
          <w:sz w:val="28"/>
          <w:szCs w:val="28"/>
        </w:rPr>
        <w:t xml:space="preserve">стремление служить его интересам и готовность, </w:t>
      </w:r>
    </w:p>
    <w:p w:rsidR="009026E2" w:rsidRPr="00A63710" w:rsidRDefault="009026E2" w:rsidP="006816A7">
      <w:pPr>
        <w:spacing w:after="0" w:line="360" w:lineRule="auto"/>
        <w:ind w:left="1701" w:righ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710">
        <w:rPr>
          <w:rFonts w:ascii="Times New Roman" w:hAnsi="Times New Roman" w:cs="Times New Roman"/>
          <w:i/>
          <w:sz w:val="28"/>
          <w:szCs w:val="28"/>
        </w:rPr>
        <w:t xml:space="preserve">вплоть до самопожертвования, к его защите. </w:t>
      </w:r>
    </w:p>
    <w:p w:rsidR="00046AE7" w:rsidRPr="00A63710" w:rsidRDefault="009026E2" w:rsidP="006816A7">
      <w:pPr>
        <w:spacing w:after="0" w:line="360" w:lineRule="auto"/>
        <w:ind w:left="1701" w:righ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710">
        <w:rPr>
          <w:rFonts w:ascii="Times New Roman" w:hAnsi="Times New Roman" w:cs="Times New Roman"/>
          <w:i/>
          <w:sz w:val="28"/>
          <w:szCs w:val="28"/>
        </w:rPr>
        <w:t>С. И. Ожегов. Словарь русского языка</w:t>
      </w:r>
    </w:p>
    <w:p w:rsidR="00A12F9E" w:rsidRPr="00A63710" w:rsidRDefault="00A12F9E" w:rsidP="00181B0A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1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12F9E" w:rsidRPr="00A63710" w:rsidRDefault="00A12F9E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последние десятилетия современное общество претерпело большие изме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нения в различных сферах, что, несомненно, повлияло на формирование личности человека. Произошла утрата многих человеческих ценностей. Многие западные страны стараются переписать события второй мировой войны и значение победы советского народа над фашизмом.  Серьезную тревогу вызывают вопросы духовного и нравственного воспитания молодежи. В этих условиях очевидна необходимость решения проблем патриотического воспитания школьников. Ведь именно в школьные годы формируются активная гражданская позиция, верность своей стране и солидарность с ее народом, готовность к служе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нию Отечеству, - все то, что составляет основу понятия «патриотизм». </w:t>
      </w:r>
    </w:p>
    <w:p w:rsidR="00A12F9E" w:rsidRPr="00A63710" w:rsidRDefault="00A12F9E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одном из своих интервью известный российский тележурналист Аркадий Мамонтов сказал: «</w:t>
      </w:r>
      <w:r w:rsidRPr="00A6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мире идёт информационная война за умы подрастающего поколения. Противостоять чуждой идеологии можно только воспитывая у детей любовь к истории, культуре России и русскому языку.</w:t>
      </w:r>
      <w:r w:rsidRPr="00A63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того, кто будет владеть умами наших молодых людей, нашего подрастающего поколения, от того и будет либо наша страна существовать как единая большая, самое главная независимая страна, которая живёт своим умом, либо мы превратимся в колонию".</w:t>
      </w:r>
    </w:p>
    <w:p w:rsidR="00A12F9E" w:rsidRPr="00A63710" w:rsidRDefault="00A12F9E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Чтобы не произошло того, что на данный момент происходит на  Украине, где  молодое поколение почитает фашизм и расизм, мы все должны серьезно заняться патрио</w:t>
      </w:r>
      <w:r w:rsidR="00741DA0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тическим воспитанием школьников и </w:t>
      </w:r>
      <w:r w:rsidR="00741DA0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использовать для этого различные площадки: уроки, кружки, внеурочные мероприятия, предметные недели в школе.</w:t>
      </w:r>
    </w:p>
    <w:p w:rsidR="008643B6" w:rsidRPr="00A63710" w:rsidRDefault="008643B6" w:rsidP="00181B0A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 выбранной темы</w:t>
      </w:r>
      <w:r w:rsidR="0060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4F3A" w:rsidRPr="00A63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обобщению моего педагогического опыта</w:t>
      </w:r>
      <w:bookmarkStart w:id="0" w:name="_GoBack"/>
      <w:bookmarkEnd w:id="0"/>
      <w:r w:rsidR="0060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необходимости использования уроков математики и кружка по математике для патриотического воспитания школьников.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данной работы</w:t>
      </w:r>
      <w:r w:rsidR="00463992" w:rsidRPr="00A63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обобщению моего педагогического опыта </w:t>
      </w: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</w:t>
      </w:r>
      <w:r w:rsidR="00741DA0"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положительных сторон  использования</w:t>
      </w:r>
      <w:r w:rsidR="00685C87"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исторического материала при решении задач, </w:t>
      </w:r>
      <w:r w:rsidR="00741DA0"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проектов</w:t>
      </w:r>
      <w:r w:rsidR="00685C87"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исследовательской работы </w:t>
      </w: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 и во внеурочное время для патриотического воспитания школьников.</w:t>
      </w:r>
    </w:p>
    <w:p w:rsidR="008643B6" w:rsidRPr="00A63710" w:rsidRDefault="008643B6" w:rsidP="00181B0A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Указанная цель обусловила постановку и решение следующих задач:</w:t>
      </w:r>
    </w:p>
    <w:p w:rsidR="008643B6" w:rsidRPr="00A63710" w:rsidRDefault="008643B6" w:rsidP="00181B0A">
      <w:pPr>
        <w:numPr>
          <w:ilvl w:val="0"/>
          <w:numId w:val="6"/>
        </w:numPr>
        <w:spacing w:after="0" w:line="36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целесообразность применения</w:t>
      </w:r>
      <w:r w:rsidR="00685C87"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материала,</w:t>
      </w: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проектов</w:t>
      </w:r>
      <w:r w:rsidR="00685C87"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исследовательской работы</w:t>
      </w: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этапах урока математики  и во внеурочное время для </w:t>
      </w:r>
      <w:r w:rsidR="000164C7"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школьников.</w:t>
      </w:r>
    </w:p>
    <w:p w:rsidR="008643B6" w:rsidRPr="00A63710" w:rsidRDefault="008643B6" w:rsidP="00181B0A">
      <w:pPr>
        <w:numPr>
          <w:ilvl w:val="0"/>
          <w:numId w:val="6"/>
        </w:numPr>
        <w:spacing w:after="0" w:line="360" w:lineRule="auto"/>
        <w:ind w:left="0" w:righ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влияние внедрения инновации на повышение уровня мотивации обучения.</w:t>
      </w:r>
    </w:p>
    <w:p w:rsidR="00463992" w:rsidRPr="00A63710" w:rsidRDefault="00463992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643B6" w:rsidRPr="00A63710" w:rsidRDefault="008643B6" w:rsidP="00181B0A">
      <w:pPr>
        <w:spacing w:after="0" w:line="360" w:lineRule="auto"/>
        <w:ind w:right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I. Стратегия реализации воспитательного компонента ФГОС общего образования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1.1. Роль и место воспитательной компоненты современного образования в педагогической теории и практике.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Воспитание в общеобразовательной организации -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компонента педагогического процесса в каждом общеобразовательном учреждении, охватывает все составляющие образовательной системы 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 В современной образовательной организации воспитательная компонента становится самостоятельным направлением, которое основывается на ряде основополагающих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</w:t>
      </w:r>
      <w:r w:rsidR="000164C7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[1]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Приоритетами государственной политики в области воспитания являются: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– создание условий для воспитания здоровой, счастливой, свободной, ориентированной на труд личности;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– 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– поддержка единства и целостности, преемственности и непрерывности воспитания;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– поддержка общественных институтов, которые являются носителями духовных ценностей;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– 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– 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– формирование внутренней позиции личности по отношению к окружающей социальной действительности;</w:t>
      </w:r>
    </w:p>
    <w:p w:rsidR="008643B6" w:rsidRPr="00A63710" w:rsidRDefault="008643B6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– 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  <w:r w:rsidR="000164C7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[2]</w:t>
      </w:r>
    </w:p>
    <w:p w:rsidR="005D11B7" w:rsidRPr="00A63710" w:rsidRDefault="003737C0" w:rsidP="00181B0A">
      <w:pPr>
        <w:pStyle w:val="af5"/>
        <w:spacing w:before="0" w:beforeAutospacing="0" w:after="0" w:afterAutospacing="0" w:line="360" w:lineRule="auto"/>
        <w:ind w:right="567"/>
        <w:rPr>
          <w:color w:val="000000"/>
          <w:sz w:val="28"/>
          <w:szCs w:val="28"/>
        </w:rPr>
      </w:pPr>
      <w:r w:rsidRPr="00A63710">
        <w:rPr>
          <w:rFonts w:eastAsia="Arial Unicode MS"/>
          <w:b/>
          <w:sz w:val="28"/>
          <w:szCs w:val="28"/>
        </w:rPr>
        <w:t>II</w:t>
      </w:r>
      <w:r w:rsidR="00C85FEA" w:rsidRPr="00A63710">
        <w:rPr>
          <w:rFonts w:eastAsia="Arial Unicode MS"/>
          <w:b/>
          <w:sz w:val="28"/>
          <w:szCs w:val="28"/>
        </w:rPr>
        <w:t>. Задачи и их роль в образовательном процессе</w:t>
      </w:r>
      <w:r w:rsidR="008643B6" w:rsidRPr="00A63710">
        <w:rPr>
          <w:rFonts w:eastAsia="Arial Unicode MS"/>
          <w:b/>
          <w:sz w:val="28"/>
          <w:szCs w:val="28"/>
        </w:rPr>
        <w:cr/>
      </w:r>
      <w:bookmarkStart w:id="1" w:name="_Toc221871807"/>
      <w:r w:rsidR="005D11B7" w:rsidRPr="00A63710">
        <w:rPr>
          <w:color w:val="000000"/>
          <w:sz w:val="28"/>
          <w:szCs w:val="28"/>
        </w:rPr>
        <w:t xml:space="preserve"> Учебные математические задачи являются очень эффективными и незаменимыми средством усвоения учащимися понятий и методов школьного курса математики и математической теорий. Задачи при обучении математике имеют образовательное, практическое и воспитательное значение. Решение задач хорошо служит достижению всех целей, которые ставят перед обучением математике. Именно поэтому для решения задач используется половина учебного времени уроков математики.</w:t>
      </w:r>
    </w:p>
    <w:p w:rsidR="005D11B7" w:rsidRPr="00A63710" w:rsidRDefault="005D11B7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теоретическим знаниям задачи способствуют мотивации введения понятий, выявлению их существенных свойств, усвоению математической символики и терминологии, раскрывают взаимосвязи одного понятия с другими.</w:t>
      </w:r>
    </w:p>
    <w:p w:rsidR="005D11B7" w:rsidRPr="00A63710" w:rsidRDefault="005D11B7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делятся:</w:t>
      </w:r>
    </w:p>
    <w:p w:rsidR="005D11B7" w:rsidRPr="00A63710" w:rsidRDefault="005D11B7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характеру требования (задачи на доказательство, на построение, на вычисление);</w:t>
      </w:r>
    </w:p>
    <w:p w:rsidR="005D11B7" w:rsidRPr="00A63710" w:rsidRDefault="005D11B7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функциональному назначению (задачи с дидактическими, познавательными, развивающими функциями);</w:t>
      </w:r>
    </w:p>
    <w:p w:rsidR="005D11B7" w:rsidRPr="00A63710" w:rsidRDefault="005D11B7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величине проблемности (стандартные, обучающие, поисковые, проблемные);</w:t>
      </w:r>
    </w:p>
    <w:p w:rsidR="005D11B7" w:rsidRPr="00A63710" w:rsidRDefault="005D11B7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методам решения (задачи геометрические преобразования, задачи на векторы и др.);</w:t>
      </w:r>
    </w:p>
    <w:p w:rsidR="005D11B7" w:rsidRPr="00A63710" w:rsidRDefault="005D11B7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числу обьектов в условии задачи и связей между ними (простые и сложные).</w:t>
      </w:r>
    </w:p>
    <w:p w:rsidR="005D11B7" w:rsidRPr="00A63710" w:rsidRDefault="005D11B7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различают задачи стандартные и нестандартные, теоретические и практические, устные и письменные, одношаговые, двушаговые, и др, устные, полуустные, письменные и т.д.)</w:t>
      </w:r>
    </w:p>
    <w:p w:rsidR="008643B6" w:rsidRPr="00A63710" w:rsidRDefault="003737C0" w:rsidP="00181B0A">
      <w:pPr>
        <w:spacing w:after="0" w:line="360" w:lineRule="auto"/>
        <w:ind w:right="567" w:firstLine="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III</w:t>
      </w:r>
      <w:r w:rsidR="008643B6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. </w:t>
      </w:r>
      <w:r w:rsidR="008643B6" w:rsidRPr="00A63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проектной деятельности в обучении</w:t>
      </w:r>
      <w:bookmarkEnd w:id="1"/>
    </w:p>
    <w:p w:rsidR="008643B6" w:rsidRPr="00A63710" w:rsidRDefault="008643B6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</w:t>
      </w:r>
      <w:r w:rsidRPr="00A6371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учебным проектом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понимает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ся комплекс взаимосвязанных действий, предпринимаемых для достижения опре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деленной цели по решению какой-либо проблемы в течение заданного периода в рамках имеющихся возможностей. </w:t>
      </w:r>
      <w:r w:rsidR="00B07277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[3]</w:t>
      </w:r>
    </w:p>
    <w:p w:rsidR="008643B6" w:rsidRPr="00A63710" w:rsidRDefault="008643B6" w:rsidP="00181B0A">
      <w:pPr>
        <w:spacing w:after="0" w:line="360" w:lineRule="auto"/>
        <w:ind w:right="567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Участие в проектной деятельности способствует самореализации школьни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ков, приобретению ими коммуникативных навыков, повышению мотивации к обучению и самосовершенствованию, расширению кругозора, развитию речи и обогащению словарного запаса, развитию творческих способностей, повыше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нию самооценки.</w:t>
      </w:r>
    </w:p>
    <w:p w:rsidR="008643B6" w:rsidRPr="00A63710" w:rsidRDefault="008643B6" w:rsidP="00181B0A">
      <w:pPr>
        <w:spacing w:after="0" w:line="360" w:lineRule="auto"/>
        <w:ind w:right="567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Проектная деятельность позволяет сопоставить имеющийся жизненный опыт с новыми знаниями, выработать активную жизненную позицию, максимально реализовать имеющиеся творческие возможности и практически применить полу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ченные знания и опыт.</w:t>
      </w:r>
    </w:p>
    <w:p w:rsidR="008643B6" w:rsidRPr="00A63710" w:rsidRDefault="008643B6" w:rsidP="00181B0A">
      <w:pPr>
        <w:pStyle w:val="afa"/>
        <w:spacing w:after="0" w:line="360" w:lineRule="auto"/>
        <w:ind w:right="567" w:firstLine="4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Реализация проектной деятельности на практике ведет к изменению позиции учителя. Из носителя готовых знаний и социального опыта он превращается в организатора познавательной, творческой деятельности своих учеников. Учитель может подсказать источники информации, а может просто направить мысль уче</w:t>
      </w:r>
      <w:r w:rsidRPr="00A637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ников в нужном направлении для самостоятельного поиска, что будет способ</w:t>
      </w:r>
      <w:r w:rsidRPr="00A637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ствовать формированию у 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них коммуникативных умений, таких как умение, рас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пределять 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обязанности в группе, аргументировать свою точку зрения, участвовать в дискуссии и т. д.</w:t>
      </w:r>
    </w:p>
    <w:p w:rsidR="008643B6" w:rsidRPr="00A63710" w:rsidRDefault="008643B6" w:rsidP="00181B0A">
      <w:pPr>
        <w:spacing w:after="0" w:line="360" w:lineRule="auto"/>
        <w:ind w:right="567" w:firstLine="4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Таким образом, для ученика проект - это возможность максимального рас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крытия своего творческого потенциала, а для учителя - это интегративное дидак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тическое средство развития, обучения и воспитания, которое позволяет выраба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тывать и развивать специфические умения и навыки проектирования, а также поиска информации, практического применения академических знаний, самообу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чения. </w:t>
      </w:r>
    </w:p>
    <w:p w:rsidR="00C85FEA" w:rsidRPr="00A63710" w:rsidRDefault="003737C0" w:rsidP="00181B0A">
      <w:pPr>
        <w:spacing w:after="0" w:line="360" w:lineRule="auto"/>
        <w:ind w:right="567" w:firstLine="42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I</w:t>
      </w:r>
      <w:r w:rsidR="00C85FEA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V. Исследовательская деятельность в образовательном процессе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 xml:space="preserve">В формировании многих качеств, необходимых успешной современной личности большую роль играет математика. Именно на уроках по этой дисциплине школьники в большей мере учатся рассуждать, находить рациональные пути решения заданий, доказывать, делать выводы. Математика оказывает огромное влияние на развитие интеллекта, формирование характера, становление мировоззрения учащихся.  «Математика ум в порядок приводит» – так отмечал М.В. Ломоносов. 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>Задача учителя – организовать учебный процесс так, чтобы каждое усилие по овладению знаниями проходило в условиях развития познавательных способностей обучающихся, формирования у них основных приемов умственной деятельности. Школьников необходимо обучать работать самостоятельно, высказывать и проверять свои предположения и догадки, делать обобщения изученных фактов, творчески применять ранее изученные знания в новых ситуациях.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>Исследовательская деятельность школьников на уроке – один из эффективных способов обучения математике и одна из результативных форм внеклассной работы по предмету. Вовлечение учащихся в данные виды деятельности способствует самосовершенствованию и самореализации личности учащегося.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lastRenderedPageBreak/>
        <w:t>Исследовательская деятельность учащихся является основой технологии развивающего обучения.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>Таким образом, исследовательский процесс – это не только логико-мыслительное, но и чувственно-эмоциональное освоение знаний.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>Выделим основные задачи организации исследовательской деятельности со школьниками по математике:</w:t>
      </w:r>
    </w:p>
    <w:p w:rsidR="00C85FEA" w:rsidRPr="00A63710" w:rsidRDefault="00C85FEA" w:rsidP="00181B0A">
      <w:pPr>
        <w:pStyle w:val="afd"/>
        <w:numPr>
          <w:ilvl w:val="0"/>
          <w:numId w:val="19"/>
        </w:numPr>
        <w:ind w:left="0" w:right="567" w:firstLine="709"/>
      </w:pPr>
      <w:r w:rsidRPr="00A63710">
        <w:t>создание устойчивой мотивации к обучению;</w:t>
      </w:r>
    </w:p>
    <w:p w:rsidR="00C85FEA" w:rsidRPr="00A63710" w:rsidRDefault="00C85FEA" w:rsidP="00181B0A">
      <w:pPr>
        <w:pStyle w:val="afd"/>
        <w:numPr>
          <w:ilvl w:val="0"/>
          <w:numId w:val="19"/>
        </w:numPr>
        <w:ind w:left="0" w:right="567" w:firstLine="709"/>
      </w:pPr>
      <w:r w:rsidRPr="00A63710">
        <w:t>развитие у обучающихся механизма самообразования;</w:t>
      </w:r>
    </w:p>
    <w:p w:rsidR="00C85FEA" w:rsidRPr="00A63710" w:rsidRDefault="00C85FEA" w:rsidP="00181B0A">
      <w:pPr>
        <w:pStyle w:val="afd"/>
        <w:numPr>
          <w:ilvl w:val="0"/>
          <w:numId w:val="19"/>
        </w:numPr>
        <w:ind w:left="0" w:right="567" w:firstLine="709"/>
      </w:pPr>
      <w:r w:rsidRPr="00A63710">
        <w:t>развитие самоорганизации;</w:t>
      </w:r>
    </w:p>
    <w:p w:rsidR="00C85FEA" w:rsidRPr="00A63710" w:rsidRDefault="00C85FEA" w:rsidP="00181B0A">
      <w:pPr>
        <w:pStyle w:val="afd"/>
        <w:numPr>
          <w:ilvl w:val="0"/>
          <w:numId w:val="19"/>
        </w:numPr>
        <w:ind w:left="0" w:right="567" w:firstLine="709"/>
      </w:pPr>
      <w:r w:rsidRPr="00A63710">
        <w:t>раскрытие значимости творчества в математике;</w:t>
      </w:r>
    </w:p>
    <w:p w:rsidR="00C85FEA" w:rsidRPr="00A63710" w:rsidRDefault="00C85FEA" w:rsidP="00181B0A">
      <w:pPr>
        <w:pStyle w:val="afd"/>
        <w:numPr>
          <w:ilvl w:val="0"/>
          <w:numId w:val="19"/>
        </w:numPr>
        <w:ind w:left="0" w:right="567" w:firstLine="709"/>
      </w:pPr>
      <w:r w:rsidRPr="00A63710">
        <w:t>привитие навыка работы с дополнительной математической литературой;</w:t>
      </w:r>
    </w:p>
    <w:p w:rsidR="00C85FEA" w:rsidRPr="00A63710" w:rsidRDefault="00C85FEA" w:rsidP="00181B0A">
      <w:pPr>
        <w:pStyle w:val="afd"/>
        <w:numPr>
          <w:ilvl w:val="0"/>
          <w:numId w:val="19"/>
        </w:numPr>
        <w:ind w:left="0" w:right="567" w:firstLine="709"/>
      </w:pPr>
      <w:r w:rsidRPr="00A63710">
        <w:t>самоутверждение в ученическом коллективе.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>Актуальность и востребованность научно-исследовательской работы в школе подтверждается не только решением выше перечисленных задач, но и набирающим силу в последнее время олимпиадным движением разного уровня, активным участием школьников в научно-практических конференциях.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>Цели исследовательской деятельности школьников:</w:t>
      </w:r>
    </w:p>
    <w:p w:rsidR="00C85FEA" w:rsidRPr="00A63710" w:rsidRDefault="00C85FEA" w:rsidP="00181B0A">
      <w:pPr>
        <w:pStyle w:val="afd"/>
        <w:numPr>
          <w:ilvl w:val="0"/>
          <w:numId w:val="20"/>
        </w:numPr>
        <w:ind w:left="0" w:right="567" w:firstLine="0"/>
      </w:pPr>
      <w:r w:rsidRPr="00A63710">
        <w:rPr>
          <w:i/>
        </w:rPr>
        <w:t>Развивающая</w:t>
      </w:r>
      <w:r w:rsidRPr="00A63710">
        <w:t xml:space="preserve"> – развитие памяти, внимания, мышления, развитие личности;</w:t>
      </w:r>
    </w:p>
    <w:p w:rsidR="00C85FEA" w:rsidRPr="00A63710" w:rsidRDefault="00C85FEA" w:rsidP="00181B0A">
      <w:pPr>
        <w:pStyle w:val="afd"/>
        <w:numPr>
          <w:ilvl w:val="0"/>
          <w:numId w:val="20"/>
        </w:numPr>
        <w:ind w:left="0" w:right="567" w:firstLine="709"/>
      </w:pPr>
      <w:r w:rsidRPr="00A63710">
        <w:rPr>
          <w:i/>
        </w:rPr>
        <w:t>Дидактическая</w:t>
      </w:r>
      <w:r w:rsidRPr="00A63710">
        <w:t xml:space="preserve"> – закрепление основных навыков, умений и понятий в ходе выполнения исследования;</w:t>
      </w:r>
    </w:p>
    <w:p w:rsidR="00C85FEA" w:rsidRPr="00A63710" w:rsidRDefault="00C85FEA" w:rsidP="00181B0A">
      <w:pPr>
        <w:pStyle w:val="afd"/>
        <w:numPr>
          <w:ilvl w:val="0"/>
          <w:numId w:val="20"/>
        </w:numPr>
        <w:ind w:left="0" w:right="567" w:firstLine="709"/>
      </w:pPr>
      <w:r w:rsidRPr="00A63710">
        <w:rPr>
          <w:i/>
        </w:rPr>
        <w:t>Познавательная</w:t>
      </w:r>
      <w:r w:rsidRPr="00A63710">
        <w:t xml:space="preserve"> – успешное усвоение знаний в ходе самостоятельного их добывания;</w:t>
      </w:r>
    </w:p>
    <w:p w:rsidR="00C85FEA" w:rsidRPr="00A63710" w:rsidRDefault="00C85FEA" w:rsidP="00181B0A">
      <w:pPr>
        <w:pStyle w:val="afd"/>
        <w:numPr>
          <w:ilvl w:val="0"/>
          <w:numId w:val="20"/>
        </w:numPr>
        <w:ind w:left="0" w:right="567" w:firstLine="709"/>
      </w:pPr>
      <w:r w:rsidRPr="00A63710">
        <w:rPr>
          <w:i/>
        </w:rPr>
        <w:t>Воспитательная</w:t>
      </w:r>
      <w:r w:rsidRPr="00A63710">
        <w:t xml:space="preserve"> – мотивация, самоопределение и самореализация учащегося.</w:t>
      </w:r>
    </w:p>
    <w:p w:rsidR="00C85FEA" w:rsidRPr="00A63710" w:rsidRDefault="00C85FEA" w:rsidP="00181B0A">
      <w:pPr>
        <w:pStyle w:val="afd"/>
        <w:ind w:right="567"/>
      </w:pPr>
      <w:r w:rsidRPr="00A63710">
        <w:t xml:space="preserve">Основными критериями отбора форм и методов организации исследовательской деятельности школьников являются личностно-ориентированная направленность, продуктивный характер деятельности, </w:t>
      </w:r>
      <w:r w:rsidRPr="00A63710">
        <w:lastRenderedPageBreak/>
        <w:t>возможность проявления и реализации различных способностей обучающихся, демократический стиль взаимодействия учитель-ученик.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 xml:space="preserve">Организовать исследовательскую деятельность можно: </w:t>
      </w:r>
    </w:p>
    <w:p w:rsidR="00C85FEA" w:rsidRPr="00A63710" w:rsidRDefault="00C85FEA" w:rsidP="00181B0A">
      <w:pPr>
        <w:pStyle w:val="afd"/>
        <w:numPr>
          <w:ilvl w:val="0"/>
          <w:numId w:val="21"/>
        </w:numPr>
        <w:ind w:left="0" w:right="567" w:firstLine="709"/>
      </w:pPr>
      <w:r w:rsidRPr="00A63710">
        <w:t>включением элементов исследования в урок;</w:t>
      </w:r>
    </w:p>
    <w:p w:rsidR="00C85FEA" w:rsidRPr="00A63710" w:rsidRDefault="00C85FEA" w:rsidP="00181B0A">
      <w:pPr>
        <w:pStyle w:val="afd"/>
        <w:numPr>
          <w:ilvl w:val="0"/>
          <w:numId w:val="21"/>
        </w:numPr>
        <w:ind w:left="0" w:right="567" w:firstLine="709"/>
      </w:pPr>
      <w:r w:rsidRPr="00A63710">
        <w:t>проведением групповых и индивидуальных занятий по выбору;</w:t>
      </w:r>
    </w:p>
    <w:p w:rsidR="00C85FEA" w:rsidRPr="00A63710" w:rsidRDefault="00C85FEA" w:rsidP="00181B0A">
      <w:pPr>
        <w:pStyle w:val="afd"/>
        <w:numPr>
          <w:ilvl w:val="0"/>
          <w:numId w:val="21"/>
        </w:numPr>
        <w:ind w:left="0" w:right="567" w:firstLine="709"/>
      </w:pPr>
      <w:r w:rsidRPr="00A63710">
        <w:t>проведением практических занятий (экскурсий, лабораторных практикумов);</w:t>
      </w:r>
    </w:p>
    <w:p w:rsidR="00C85FEA" w:rsidRPr="00A63710" w:rsidRDefault="00C85FEA" w:rsidP="00181B0A">
      <w:pPr>
        <w:pStyle w:val="afd"/>
        <w:numPr>
          <w:ilvl w:val="0"/>
          <w:numId w:val="21"/>
        </w:numPr>
        <w:ind w:left="0" w:right="567" w:firstLine="709"/>
      </w:pPr>
      <w:r w:rsidRPr="00A63710">
        <w:t>участием в исследовательских (творческих) экспедициях;</w:t>
      </w:r>
    </w:p>
    <w:p w:rsidR="00C85FEA" w:rsidRPr="00A63710" w:rsidRDefault="00C85FEA" w:rsidP="00181B0A">
      <w:pPr>
        <w:pStyle w:val="afd"/>
        <w:numPr>
          <w:ilvl w:val="0"/>
          <w:numId w:val="21"/>
        </w:numPr>
        <w:ind w:left="0" w:right="567" w:firstLine="709"/>
      </w:pPr>
      <w:r w:rsidRPr="00A63710">
        <w:t>участием в научно-практических конференциях (конкурсах, фестивалях).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>Исследовательская деятельность может быть реализована в учебно-исследовательской и исследовательской форме. В первом случае деятельность находится под постоянным контролем учителя, используется упрощённая методика проведения работ и обработки полученных данных, ответ заранее знаком учителю; во втором – учащийся самостоятельно выбирает методики, обрабатывает собственный материал, учитель при этом выполняет функцию консультанта.</w:t>
      </w:r>
    </w:p>
    <w:p w:rsidR="00C85FEA" w:rsidRPr="00A63710" w:rsidRDefault="00C85FEA" w:rsidP="00181B0A">
      <w:pPr>
        <w:pStyle w:val="afd"/>
        <w:ind w:right="567" w:firstLine="709"/>
      </w:pPr>
      <w:r w:rsidRPr="00A63710">
        <w:t>В основной школе на первый план у подростка выступают цели освоения ком</w:t>
      </w:r>
      <w:r w:rsidRPr="00A63710">
        <w:softHyphen/>
        <w:t>муникативными навыками. Поэтому исследовательскую деятель</w:t>
      </w:r>
      <w:r w:rsidRPr="00A63710">
        <w:softHyphen/>
        <w:t>ность целесообразно организовывать в группах, но не стоит ли</w:t>
      </w:r>
      <w:r w:rsidRPr="00A63710">
        <w:softHyphen/>
        <w:t xml:space="preserve">шать ученика и возможности выбора индивидуальной формы. Темы работ, волнующие подростков и близкие их пониманию, можно выбирать из любой области (предметной, межпредметной, внепредметной). </w:t>
      </w:r>
    </w:p>
    <w:p w:rsidR="00C85FEA" w:rsidRPr="00A63710" w:rsidRDefault="00C85FEA" w:rsidP="00181B0A">
      <w:pPr>
        <w:spacing w:after="0" w:line="360" w:lineRule="auto"/>
        <w:ind w:right="567" w:firstLine="4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V. </w:t>
      </w:r>
      <w:r w:rsidR="00181B0A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Обобщение личного  педагогического опыта</w:t>
      </w:r>
    </w:p>
    <w:p w:rsidR="00F3339F" w:rsidRPr="00A63710" w:rsidRDefault="00F3339F" w:rsidP="00181B0A">
      <w:pPr>
        <w:spacing w:after="0" w:line="360" w:lineRule="auto"/>
        <w:ind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710">
        <w:rPr>
          <w:rFonts w:ascii="Times New Roman" w:eastAsia="Calibri" w:hAnsi="Times New Roman" w:cs="Times New Roman"/>
          <w:sz w:val="28"/>
          <w:szCs w:val="28"/>
        </w:rPr>
        <w:t>Я хочу представить вам материал, в котором содержатся практические навыки по воспитанию п</w:t>
      </w:r>
      <w:r w:rsidR="004C66DA" w:rsidRPr="00A63710">
        <w:rPr>
          <w:rFonts w:ascii="Times New Roman" w:eastAsia="Calibri" w:hAnsi="Times New Roman" w:cs="Times New Roman"/>
          <w:sz w:val="28"/>
          <w:szCs w:val="28"/>
        </w:rPr>
        <w:t xml:space="preserve">атриотизма на уроках математики </w:t>
      </w:r>
      <w:r w:rsidR="004C66DA" w:rsidRPr="00A637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кружке по математике с помощью решения задач, применения метода проектов и  исследовательской работы. </w:t>
      </w:r>
    </w:p>
    <w:p w:rsidR="00181B0A" w:rsidRPr="00A63710" w:rsidRDefault="00F3339F" w:rsidP="00181B0A">
      <w:pPr>
        <w:pStyle w:val="ac"/>
        <w:numPr>
          <w:ilvl w:val="1"/>
          <w:numId w:val="22"/>
        </w:numPr>
        <w:spacing w:after="0" w:line="360" w:lineRule="auto"/>
        <w:ind w:left="0" w:right="567" w:firstLine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Патриотическое воспитание на уроках математики</w:t>
      </w:r>
    </w:p>
    <w:p w:rsidR="00C5325E" w:rsidRPr="00A63710" w:rsidRDefault="006D0578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обучении математике с точки зрения патриотического воспитания огромную роль играет подбор математических задач для уроков с учётом дидактических и методических требований.  Решение задач, включающих исторические сведения, способствует развитию кругозора учащихся и познавательного интереса к предмету. И урок математики становится для них не просто уроком, на котором нужно решать, вычислять и заучивать формулы, а пробуждает чувства сопричастности к  величию своей страны, собственных предков. Решение задач с практическим содержанием дает возможность учащимся задуматься о тяготах военных лет. Составлять такие задачи к уроку не так и сложно. Главное, выбрать тот материал, который оставит яркое впечатление в душе ребенка. Можно составить целый урок, посвященный определенной теме нравственного, патриотического  воспитания, а можно ис</w:t>
      </w:r>
      <w:r w:rsidR="008B11C1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пользовать только одно задание 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после </w:t>
      </w:r>
      <w:r w:rsidR="008B11C1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решения, 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которого сообщить интересную информацию</w:t>
      </w:r>
      <w:r w:rsidR="003E5EC4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Задание №1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Вычислите и вы узнаете когда возникло первое оседлое поселение людей на территории Перелюбского района ? 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(1000 – 115) * 2=( ответ 1770)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Задание №2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Решите уравнение. Корень уравнения  -   дата образования Перелюбского района Саратовской области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х – 1820=108( ответ 1928)</w:t>
      </w:r>
    </w:p>
    <w:p w:rsidR="003E5EC4" w:rsidRPr="00A63710" w:rsidRDefault="003E5EC4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Дополнительную информацию о Перелюбском районе  вы сможете получить, используя </w:t>
      </w:r>
      <w:r w:rsidR="00616476" w:rsidRPr="00A63710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GR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код </w:t>
      </w: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приложение 1</w:t>
      </w:r>
    </w:p>
    <w:p w:rsidR="007D2C20" w:rsidRPr="00A63710" w:rsidRDefault="007D2C20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Задание №3</w:t>
      </w:r>
    </w:p>
    <w:p w:rsidR="003E6424" w:rsidRPr="00A63710" w:rsidRDefault="003E6424" w:rsidP="00181B0A">
      <w:pPr>
        <w:spacing w:after="0" w:line="360" w:lineRule="auto"/>
        <w:ind w:righ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>Великая Отечественная Война началась 22 июня 1941 года. Узнать, сколько дней длилась эта война , нам поможет этот удивительный квадрат. Выберите из каждой строки и каждого столбца по одному числу, найдите сумму выбранных чисел.</w:t>
      </w:r>
    </w:p>
    <w:p w:rsidR="007D2C20" w:rsidRPr="00A63710" w:rsidRDefault="003E6424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647" cy="1924050"/>
            <wp:effectExtent l="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8" cstate="print"/>
                    <a:srcRect l="17390" t="47648" r="71132" b="3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00" cy="192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D4" w:rsidRPr="00A63710" w:rsidRDefault="00E57564" w:rsidP="00181B0A">
      <w:pPr>
        <w:spacing w:after="0" w:line="360" w:lineRule="auto"/>
        <w:ind w:righ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(</w:t>
      </w:r>
      <w:r w:rsidR="000618D4" w:rsidRPr="00A637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Например, 413+374+256+375 =</w:t>
      </w:r>
      <w:r w:rsidRPr="00A637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1418 дней и ночей)</w:t>
      </w:r>
    </w:p>
    <w:p w:rsidR="00023F4A" w:rsidRPr="00A63710" w:rsidRDefault="007D2C20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Задание №4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Вычисли и расшифруй фамилию Героя Советского Союза, уроженца с.Грачев Куст Перелюбского района Саратовской области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1)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Найдите 20% от ч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исла 150 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30 – П)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2)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Най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дите 2,3% от числа 13000 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299 – Е)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3)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Найдите 8% от числа 450 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36 – Р)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4)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айдите 10% от числа 2990 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299 – Е)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5)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Найдите число, если 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50% этого числа равны 35(Ответ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70 – Т)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6)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Найдите число, если  30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% этого числа равны 10,8(Ответ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36 – Р)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7)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Найдите число, если  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250% этого числа равны 50(Ответ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20 – У)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8)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Найдите 2 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% от суммы чисел 26 и 34 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1,2 – Х)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9)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Найдите 40% от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разности чисел 120 и 80 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16 – И)</w:t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10) Найдите 45% от произведения чи</w:t>
      </w:r>
      <w:r w:rsidR="004C66DA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 25 и 4 (Ответ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: 45 – Н)</w:t>
      </w:r>
    </w:p>
    <w:p w:rsidR="00023F4A" w:rsidRPr="00A63710" w:rsidRDefault="00766502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24375" cy="762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4A" w:rsidRPr="00A63710" w:rsidRDefault="00023F4A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Ответ: Перетрухин</w:t>
      </w:r>
    </w:p>
    <w:p w:rsidR="009777ED" w:rsidRPr="00A63710" w:rsidRDefault="008B11C1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Наиболее способные учащиеся при выполнении задания в числе первых получают дополнительное задание: Изучите </w:t>
      </w:r>
      <w:r w:rsidR="009777ED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информацию о 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Перетрухене Василии Зиновьевиче, </w:t>
      </w:r>
      <w:r w:rsidR="009777ED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используя  </w:t>
      </w:r>
      <w:r w:rsidR="009777ED" w:rsidRPr="00A63710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GR</w:t>
      </w:r>
      <w:r w:rsidR="009777ED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код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Составьте небольшой рассказ о нашем герое </w:t>
      </w:r>
      <w:r w:rsidR="009777ED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приложение 2</w:t>
      </w:r>
    </w:p>
    <w:p w:rsidR="00660FFC" w:rsidRPr="00A63710" w:rsidRDefault="00660FFC" w:rsidP="00181B0A">
      <w:pPr>
        <w:spacing w:after="0" w:line="360" w:lineRule="auto"/>
        <w:ind w:right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275D4" w:rsidRPr="00A63710" w:rsidRDefault="007275D4" w:rsidP="00181B0A">
      <w:pPr>
        <w:spacing w:after="0" w:line="360" w:lineRule="auto"/>
        <w:ind w:right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занятиях кружка предлагаю детям принять участие </w:t>
      </w:r>
      <w:r w:rsidR="00F5533B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исследовательских работах и 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проектах.</w:t>
      </w:r>
    </w:p>
    <w:p w:rsidR="00FA2151" w:rsidRPr="00A63710" w:rsidRDefault="00C12CAA" w:rsidP="00181B0A">
      <w:pPr>
        <w:spacing w:after="0" w:line="360" w:lineRule="auto"/>
        <w:ind w:right="567" w:firstLine="4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="00FA2151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.2. Патриотическое воспитание на занятиях кружка</w:t>
      </w:r>
    </w:p>
    <w:p w:rsidR="006F667B" w:rsidRPr="00A63710" w:rsidRDefault="003F28AC" w:rsidP="00181B0A">
      <w:pPr>
        <w:pStyle w:val="ac"/>
        <w:spacing w:after="0" w:line="360" w:lineRule="auto"/>
        <w:ind w:left="0"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Мини - </w:t>
      </w:r>
      <w:r w:rsidR="006F667B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 «Лучший стрелок» 8 класс</w:t>
      </w:r>
      <w:r w:rsidR="00832AF7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приложение 3</w:t>
      </w:r>
    </w:p>
    <w:p w:rsidR="0022637F" w:rsidRPr="00A63710" w:rsidRDefault="0024437D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мировая война оказалась, прежде всего, войной танков, соревнования моторов, огня и брони, и от того, чья конструкторская мысль оказывалась точнее и глубже, зависел исход многих сражений. За годы войны, в нечеловеческих условиях, наблюдался прогресс в теоретической математике. Нам никак нельзя забывать о том, что подвиг народа в Великой Отечественной войне не ограничивается только славными делами фронтовиков, что основы победы ковались и в тылу, где руками рабочих и их разумом, руками и разумом инженеров и ученых создавалась и совершенствовалась военная техника. Нельзя нам забывать и того, что по многим параметрам к концу войны наши танки, самолеты, артиллерийские орудия стали совершеннее тех, которые противопоставлял нам враг. И заслуга в этом была ученых – математиков. Обратить внимание учащихся  на этот факт попыталась с помощью  долгосрочного проекта по математике.</w:t>
      </w:r>
    </w:p>
    <w:p w:rsidR="007E4829" w:rsidRPr="00A63710" w:rsidRDefault="003F28AC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Долгосрочный п</w:t>
      </w:r>
      <w:r w:rsidR="007E4829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роект «</w:t>
      </w:r>
      <w:r w:rsidR="00CE3FBF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Вклад математиков в победу над фашизмом</w:t>
      </w:r>
      <w:r w:rsidR="0066354E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»( февраль – апрель)</w:t>
      </w:r>
      <w:r w:rsidR="00832AF7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приложение 4</w:t>
      </w:r>
    </w:p>
    <w:p w:rsidR="00CE3FBF" w:rsidRPr="00A63710" w:rsidRDefault="00CE3FBF" w:rsidP="00181B0A">
      <w:pPr>
        <w:pStyle w:val="ac"/>
        <w:numPr>
          <w:ilvl w:val="0"/>
          <w:numId w:val="18"/>
        </w:numPr>
        <w:spacing w:after="0" w:line="360" w:lineRule="auto"/>
        <w:ind w:left="0"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Просмотр лент документальной видеохроники о начале Великой Отечественной войны</w:t>
      </w:r>
    </w:p>
    <w:p w:rsidR="00CE3FBF" w:rsidRPr="00A63710" w:rsidRDefault="00CE3FBF" w:rsidP="00181B0A">
      <w:pPr>
        <w:pStyle w:val="ac"/>
        <w:numPr>
          <w:ilvl w:val="0"/>
          <w:numId w:val="18"/>
        </w:numPr>
        <w:spacing w:after="0" w:line="360" w:lineRule="auto"/>
        <w:ind w:left="0"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Беседа с учащимися</w:t>
      </w:r>
    </w:p>
    <w:p w:rsidR="00CE3FBF" w:rsidRPr="00A63710" w:rsidRDefault="00CE3FBF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 для советского народа началась 22 июня 1941 года.</w:t>
      </w:r>
    </w:p>
    <w:p w:rsidR="00CE3FBF" w:rsidRPr="00A63710" w:rsidRDefault="00CE3FBF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Фашистская Германия без объявления войны напала на Советский Союз.</w:t>
      </w:r>
    </w:p>
    <w:p w:rsidR="00CE3FBF" w:rsidRPr="00A63710" w:rsidRDefault="00CE3FBF" w:rsidP="00181B0A">
      <w:pPr>
        <w:pStyle w:val="af5"/>
        <w:spacing w:before="0" w:beforeAutospacing="0" w:after="0" w:afterAutospacing="0" w:line="360" w:lineRule="auto"/>
        <w:ind w:right="567"/>
        <w:rPr>
          <w:rFonts w:eastAsia="+mn-ea"/>
          <w:sz w:val="28"/>
          <w:szCs w:val="28"/>
        </w:rPr>
      </w:pPr>
      <w:r w:rsidRPr="00A63710">
        <w:rPr>
          <w:rFonts w:eastAsia="+mn-ea"/>
          <w:sz w:val="28"/>
          <w:szCs w:val="28"/>
        </w:rPr>
        <w:t xml:space="preserve">Так что же помогло в этой войне нашему народу выстоять? Что помогло выигратьданную войну и задушить фашизм в его логове? </w:t>
      </w:r>
    </w:p>
    <w:p w:rsidR="00CE3FBF" w:rsidRPr="00A63710" w:rsidRDefault="00CE3FBF" w:rsidP="00181B0A">
      <w:pPr>
        <w:pStyle w:val="af5"/>
        <w:spacing w:before="0" w:beforeAutospacing="0" w:after="0" w:afterAutospacing="0" w:line="360" w:lineRule="auto"/>
        <w:ind w:right="567"/>
        <w:rPr>
          <w:sz w:val="28"/>
          <w:szCs w:val="28"/>
        </w:rPr>
      </w:pPr>
      <w:r w:rsidRPr="00A63710">
        <w:rPr>
          <w:rFonts w:eastAsia="+mn-ea"/>
          <w:b/>
          <w:sz w:val="28"/>
          <w:szCs w:val="28"/>
        </w:rPr>
        <w:t>Гипотеза:</w:t>
      </w:r>
      <w:r w:rsidRPr="00A63710">
        <w:rPr>
          <w:rFonts w:eastAsia="+mn-ea"/>
          <w:sz w:val="28"/>
          <w:szCs w:val="28"/>
        </w:rPr>
        <w:t xml:space="preserve"> Научные разработки ученых – математиков, совершенствование военной техники и создание новых видов оружия сыграли большую роль в победе над фашизмом</w:t>
      </w:r>
    </w:p>
    <w:p w:rsidR="00CE3FBF" w:rsidRPr="00A63710" w:rsidRDefault="00CE3FBF" w:rsidP="00181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7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исследования</w:t>
      </w:r>
    </w:p>
    <w:p w:rsidR="00CE3FBF" w:rsidRPr="00A63710" w:rsidRDefault="00CE3FBF" w:rsidP="00181B0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материала о роли и вкладе математики и математиков в победу русского  народа в Великой Отечественной войне</w:t>
      </w:r>
    </w:p>
    <w:p w:rsidR="00CE3FBF" w:rsidRPr="00A63710" w:rsidRDefault="00CE3FBF" w:rsidP="00181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7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37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исследования</w:t>
      </w:r>
    </w:p>
    <w:p w:rsidR="00CE3FBF" w:rsidRPr="00A63710" w:rsidRDefault="00CE3FBF" w:rsidP="00181B0A">
      <w:pPr>
        <w:numPr>
          <w:ilvl w:val="0"/>
          <w:numId w:val="16"/>
        </w:numPr>
        <w:shd w:val="clear" w:color="auto" w:fill="FFFFFF"/>
        <w:spacing w:after="0" w:line="360" w:lineRule="auto"/>
        <w:ind w:left="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какие задачи приходилось решать математикам в годы Великой Отечественной войны.</w:t>
      </w:r>
    </w:p>
    <w:p w:rsidR="00CE3FBF" w:rsidRPr="00A63710" w:rsidRDefault="00CE3FBF" w:rsidP="00181B0A">
      <w:pPr>
        <w:numPr>
          <w:ilvl w:val="0"/>
          <w:numId w:val="17"/>
        </w:numPr>
        <w:spacing w:after="0" w:line="360" w:lineRule="auto"/>
        <w:ind w:left="0" w:righ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материал о роли научных изобретений для совершенствования оружия;</w:t>
      </w:r>
    </w:p>
    <w:p w:rsidR="00CE3FBF" w:rsidRPr="00A63710" w:rsidRDefault="00CE3FBF" w:rsidP="00181B0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710">
        <w:rPr>
          <w:rFonts w:ascii="Times New Roman" w:eastAsia="Calibri" w:hAnsi="Times New Roman" w:cs="Times New Roman"/>
          <w:color w:val="000000"/>
          <w:sz w:val="28"/>
          <w:szCs w:val="28"/>
        </w:rPr>
        <w:t>изучить материал о личном вкладе учителей математики, а также и других учителей  Перелюбского района Саратовской области в победу над фашизмом.</w:t>
      </w:r>
    </w:p>
    <w:p w:rsidR="007E4829" w:rsidRPr="00A63710" w:rsidRDefault="007E4829" w:rsidP="00181B0A">
      <w:pPr>
        <w:pStyle w:val="af5"/>
        <w:spacing w:before="0" w:beforeAutospacing="0" w:after="0" w:afterAutospacing="0" w:line="360" w:lineRule="auto"/>
        <w:ind w:right="567"/>
        <w:jc w:val="both"/>
        <w:rPr>
          <w:b/>
          <w:sz w:val="28"/>
          <w:szCs w:val="28"/>
        </w:rPr>
      </w:pPr>
      <w:r w:rsidRPr="00A63710">
        <w:rPr>
          <w:rFonts w:eastAsia="+mn-ea"/>
          <w:b/>
          <w:bCs/>
          <w:kern w:val="24"/>
          <w:sz w:val="28"/>
          <w:szCs w:val="28"/>
        </w:rPr>
        <w:t xml:space="preserve">Продукт проекта: </w:t>
      </w:r>
    </w:p>
    <w:p w:rsidR="008F7F0E" w:rsidRPr="00A63710" w:rsidRDefault="00F3339F" w:rsidP="00181B0A">
      <w:pPr>
        <w:pStyle w:val="af5"/>
        <w:spacing w:before="0" w:beforeAutospacing="0" w:after="0" w:afterAutospacing="0" w:line="360" w:lineRule="auto"/>
        <w:ind w:right="567"/>
        <w:jc w:val="both"/>
        <w:rPr>
          <w:rFonts w:eastAsia="+mn-ea"/>
          <w:bCs/>
          <w:kern w:val="24"/>
          <w:sz w:val="28"/>
          <w:szCs w:val="28"/>
        </w:rPr>
      </w:pPr>
      <w:r w:rsidRPr="00A63710">
        <w:rPr>
          <w:rFonts w:eastAsia="+mn-ea"/>
          <w:bCs/>
          <w:kern w:val="24"/>
          <w:sz w:val="28"/>
          <w:szCs w:val="28"/>
        </w:rPr>
        <w:t>Исследовательская работа «</w:t>
      </w:r>
      <w:r w:rsidR="007E4829" w:rsidRPr="00A63710">
        <w:rPr>
          <w:rFonts w:eastAsia="+mn-ea"/>
          <w:bCs/>
          <w:kern w:val="24"/>
          <w:sz w:val="28"/>
          <w:szCs w:val="28"/>
        </w:rPr>
        <w:t xml:space="preserve">Вклад математиков в Победу над фашизмом» </w:t>
      </w:r>
    </w:p>
    <w:p w:rsidR="009A109E" w:rsidRPr="00A63710" w:rsidRDefault="005944AC" w:rsidP="00181B0A">
      <w:pPr>
        <w:pStyle w:val="af5"/>
        <w:spacing w:before="0" w:beforeAutospacing="0" w:after="0" w:afterAutospacing="0" w:line="360" w:lineRule="auto"/>
        <w:ind w:right="567"/>
        <w:jc w:val="both"/>
        <w:rPr>
          <w:rFonts w:eastAsia="+mn-ea"/>
          <w:bCs/>
          <w:kern w:val="24"/>
          <w:sz w:val="28"/>
          <w:szCs w:val="28"/>
        </w:rPr>
      </w:pPr>
      <w:r w:rsidRPr="00A63710">
        <w:rPr>
          <w:rFonts w:eastAsia="+mn-ea"/>
          <w:bCs/>
          <w:kern w:val="24"/>
          <w:sz w:val="28"/>
          <w:szCs w:val="28"/>
        </w:rPr>
        <w:t xml:space="preserve">В </w:t>
      </w:r>
      <w:r w:rsidR="00C511A4" w:rsidRPr="00A63710">
        <w:rPr>
          <w:rFonts w:eastAsia="+mn-ea"/>
          <w:bCs/>
          <w:kern w:val="24"/>
          <w:sz w:val="28"/>
          <w:szCs w:val="28"/>
        </w:rPr>
        <w:t xml:space="preserve">ходе </w:t>
      </w:r>
      <w:r w:rsidRPr="00A63710">
        <w:rPr>
          <w:rFonts w:eastAsia="+mn-ea"/>
          <w:bCs/>
          <w:kern w:val="24"/>
          <w:sz w:val="28"/>
          <w:szCs w:val="28"/>
        </w:rPr>
        <w:t xml:space="preserve"> исследовател</w:t>
      </w:r>
      <w:r w:rsidR="00C511A4" w:rsidRPr="00A63710">
        <w:rPr>
          <w:rFonts w:eastAsia="+mn-ea"/>
          <w:bCs/>
          <w:kern w:val="24"/>
          <w:sz w:val="28"/>
          <w:szCs w:val="28"/>
        </w:rPr>
        <w:t xml:space="preserve">ьской работы ребята узнали </w:t>
      </w:r>
      <w:r w:rsidRPr="00A63710">
        <w:rPr>
          <w:rFonts w:eastAsia="+mn-ea"/>
          <w:bCs/>
          <w:kern w:val="24"/>
          <w:sz w:val="28"/>
          <w:szCs w:val="28"/>
        </w:rPr>
        <w:t xml:space="preserve"> о математиках, которые внесли свой вклад в Победу над фашизмом  н</w:t>
      </w:r>
      <w:r w:rsidR="00592199" w:rsidRPr="00A63710">
        <w:rPr>
          <w:rFonts w:eastAsia="+mn-ea"/>
          <w:bCs/>
          <w:kern w:val="24"/>
          <w:sz w:val="28"/>
          <w:szCs w:val="28"/>
        </w:rPr>
        <w:t>а научном фронте и на передовой</w:t>
      </w:r>
      <w:r w:rsidRPr="00A63710">
        <w:rPr>
          <w:rFonts w:eastAsia="+mn-ea"/>
          <w:bCs/>
          <w:kern w:val="24"/>
          <w:sz w:val="28"/>
          <w:szCs w:val="28"/>
        </w:rPr>
        <w:t xml:space="preserve">. </w:t>
      </w:r>
      <w:r w:rsidR="00C511A4" w:rsidRPr="00A63710">
        <w:rPr>
          <w:rFonts w:eastAsia="+mn-ea"/>
          <w:bCs/>
          <w:kern w:val="24"/>
          <w:sz w:val="28"/>
          <w:szCs w:val="28"/>
        </w:rPr>
        <w:t xml:space="preserve">Также ребята </w:t>
      </w:r>
      <w:r w:rsidRPr="00A63710">
        <w:rPr>
          <w:rFonts w:eastAsia="+mn-ea"/>
          <w:bCs/>
          <w:kern w:val="24"/>
          <w:sz w:val="28"/>
          <w:szCs w:val="28"/>
        </w:rPr>
        <w:t xml:space="preserve"> узнали и о</w:t>
      </w:r>
      <w:r w:rsidR="00592199" w:rsidRPr="00A63710">
        <w:rPr>
          <w:rFonts w:eastAsia="+mn-ea"/>
          <w:bCs/>
          <w:kern w:val="24"/>
          <w:sz w:val="28"/>
          <w:szCs w:val="28"/>
        </w:rPr>
        <w:t>б</w:t>
      </w:r>
      <w:r w:rsidRPr="00A63710">
        <w:rPr>
          <w:rFonts w:eastAsia="+mn-ea"/>
          <w:bCs/>
          <w:kern w:val="24"/>
          <w:sz w:val="28"/>
          <w:szCs w:val="28"/>
        </w:rPr>
        <w:t xml:space="preserve"> учителях -  математиках Перелю</w:t>
      </w:r>
      <w:r w:rsidR="00C511A4" w:rsidRPr="00A63710">
        <w:rPr>
          <w:rFonts w:eastAsia="+mn-ea"/>
          <w:bCs/>
          <w:kern w:val="24"/>
          <w:sz w:val="28"/>
          <w:szCs w:val="28"/>
        </w:rPr>
        <w:t xml:space="preserve">бского района: об </w:t>
      </w:r>
      <w:r w:rsidR="00592199" w:rsidRPr="00A63710">
        <w:rPr>
          <w:rFonts w:eastAsia="+mn-ea"/>
          <w:bCs/>
          <w:kern w:val="24"/>
          <w:sz w:val="28"/>
          <w:szCs w:val="28"/>
        </w:rPr>
        <w:t>Александр</w:t>
      </w:r>
      <w:r w:rsidR="00C511A4" w:rsidRPr="00A63710">
        <w:rPr>
          <w:rFonts w:eastAsia="+mn-ea"/>
          <w:bCs/>
          <w:kern w:val="24"/>
          <w:sz w:val="28"/>
          <w:szCs w:val="28"/>
        </w:rPr>
        <w:t>е</w:t>
      </w:r>
      <w:r w:rsidR="00592199" w:rsidRPr="00A63710">
        <w:rPr>
          <w:rFonts w:eastAsia="+mn-ea"/>
          <w:bCs/>
          <w:kern w:val="24"/>
          <w:sz w:val="28"/>
          <w:szCs w:val="28"/>
        </w:rPr>
        <w:t xml:space="preserve"> Ермолаевич</w:t>
      </w:r>
      <w:r w:rsidR="00C511A4" w:rsidRPr="00A63710">
        <w:rPr>
          <w:rFonts w:eastAsia="+mn-ea"/>
          <w:bCs/>
          <w:kern w:val="24"/>
          <w:sz w:val="28"/>
          <w:szCs w:val="28"/>
        </w:rPr>
        <w:t>е</w:t>
      </w:r>
      <w:r w:rsidR="00592199" w:rsidRPr="00A63710">
        <w:rPr>
          <w:rFonts w:eastAsia="+mn-ea"/>
          <w:bCs/>
          <w:kern w:val="24"/>
          <w:sz w:val="28"/>
          <w:szCs w:val="28"/>
        </w:rPr>
        <w:t xml:space="preserve"> Гоцев</w:t>
      </w:r>
      <w:r w:rsidR="00C511A4" w:rsidRPr="00A63710">
        <w:rPr>
          <w:rFonts w:eastAsia="+mn-ea"/>
          <w:bCs/>
          <w:kern w:val="24"/>
          <w:sz w:val="28"/>
          <w:szCs w:val="28"/>
        </w:rPr>
        <w:t>е и Л</w:t>
      </w:r>
      <w:r w:rsidR="00C21936" w:rsidRPr="00A63710">
        <w:rPr>
          <w:rFonts w:eastAsia="+mn-ea"/>
          <w:bCs/>
          <w:kern w:val="24"/>
          <w:sz w:val="28"/>
          <w:szCs w:val="28"/>
        </w:rPr>
        <w:t>ь</w:t>
      </w:r>
      <w:r w:rsidR="00592199" w:rsidRPr="00A63710">
        <w:rPr>
          <w:rFonts w:eastAsia="+mn-ea"/>
          <w:bCs/>
          <w:kern w:val="24"/>
          <w:sz w:val="28"/>
          <w:szCs w:val="28"/>
        </w:rPr>
        <w:t>в</w:t>
      </w:r>
      <w:r w:rsidR="00C511A4" w:rsidRPr="00A63710">
        <w:rPr>
          <w:rFonts w:eastAsia="+mn-ea"/>
          <w:bCs/>
          <w:kern w:val="24"/>
          <w:sz w:val="28"/>
          <w:szCs w:val="28"/>
        </w:rPr>
        <w:t>е</w:t>
      </w:r>
      <w:r w:rsidR="00592199" w:rsidRPr="00A63710">
        <w:rPr>
          <w:rFonts w:eastAsia="+mn-ea"/>
          <w:bCs/>
          <w:kern w:val="24"/>
          <w:sz w:val="28"/>
          <w:szCs w:val="28"/>
        </w:rPr>
        <w:t xml:space="preserve"> Г</w:t>
      </w:r>
      <w:r w:rsidR="00811F3C" w:rsidRPr="00A63710">
        <w:rPr>
          <w:rFonts w:eastAsia="+mn-ea"/>
          <w:bCs/>
          <w:kern w:val="24"/>
          <w:sz w:val="28"/>
          <w:szCs w:val="28"/>
        </w:rPr>
        <w:t>ригорьевич</w:t>
      </w:r>
      <w:r w:rsidR="00C511A4" w:rsidRPr="00A63710">
        <w:rPr>
          <w:rFonts w:eastAsia="+mn-ea"/>
          <w:bCs/>
          <w:kern w:val="24"/>
          <w:sz w:val="28"/>
          <w:szCs w:val="28"/>
        </w:rPr>
        <w:t>е Нуделе</w:t>
      </w:r>
      <w:r w:rsidRPr="00A63710">
        <w:rPr>
          <w:rFonts w:eastAsia="+mn-ea"/>
          <w:bCs/>
          <w:kern w:val="24"/>
          <w:sz w:val="28"/>
          <w:szCs w:val="28"/>
        </w:rPr>
        <w:t>, приближавших своим героизмом и мужеством долгожданную Победу над фашизмом в той страшной войне 1941 – 1945 годов.</w:t>
      </w:r>
      <w:r w:rsidR="00811F3C" w:rsidRPr="00A63710">
        <w:rPr>
          <w:rFonts w:eastAsia="+mn-ea"/>
          <w:bCs/>
          <w:kern w:val="24"/>
          <w:sz w:val="28"/>
          <w:szCs w:val="28"/>
        </w:rPr>
        <w:t xml:space="preserve"> Александр Ермолаевич Гоцев вернулся живым с фронта. Долгие годы Александр Ермолаевич работал  учителем и  директором в средней школе с. Перелюб. Лев Григорьевия Нудель погиб в первые дни войны.</w:t>
      </w:r>
    </w:p>
    <w:p w:rsidR="00660FFC" w:rsidRPr="00A63710" w:rsidRDefault="00660FFC" w:rsidP="00181B0A">
      <w:pPr>
        <w:spacing w:after="0" w:line="360" w:lineRule="auto"/>
        <w:ind w:right="567" w:firstLine="4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65226" w:rsidRPr="00A63710" w:rsidRDefault="00B65226" w:rsidP="00181B0A">
      <w:pPr>
        <w:spacing w:after="0" w:line="360" w:lineRule="auto"/>
        <w:ind w:right="567" w:firstLine="4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Любовь к Родине начинается с мелочей: с привязанности к дому, где ты живешь, к улице, по которой ходишь, к городу, в котором родился. Чтобы осознать себя гражданином, человеку необходимо почувствовать со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причастность к судьбе своего народа. А эту сопричастность дает знание: знание истории, культуры и традиций своего Отечества и своей малой Родины. Невоз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можно представить настоящего гражданина-патриота, который бы не проявлял любви к родному краю, не уважал своих родителей, не знал бы национальные и семейные традиции, не осознавал ответственности за сохранность природы и преумножение ее богатств.</w:t>
      </w:r>
    </w:p>
    <w:p w:rsidR="00B65226" w:rsidRPr="00A63710" w:rsidRDefault="00B65226" w:rsidP="00181B0A">
      <w:pPr>
        <w:spacing w:after="0" w:line="360" w:lineRule="auto"/>
        <w:ind w:right="567" w:firstLine="42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В этом направлении был реализован</w:t>
      </w:r>
      <w:r w:rsidRPr="00A6371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проект «</w:t>
      </w:r>
      <w:r w:rsidR="00D5713D" w:rsidRPr="00A6371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История </w:t>
      </w:r>
      <w:r w:rsidR="00616CB0" w:rsidRPr="00A6371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родного </w:t>
      </w:r>
      <w:r w:rsidR="00D5713D" w:rsidRPr="00A6371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края в </w:t>
      </w:r>
      <w:r w:rsidR="00616CB0" w:rsidRPr="00A6371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математических </w:t>
      </w:r>
      <w:r w:rsidR="00D5713D" w:rsidRPr="00A6371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задачах</w:t>
      </w:r>
      <w:r w:rsidR="00C21936" w:rsidRPr="00A6371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="00D060AA" w:rsidRPr="00A6371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приложение 5</w:t>
      </w:r>
    </w:p>
    <w:p w:rsidR="00B65226" w:rsidRPr="00A63710" w:rsidRDefault="00B65226" w:rsidP="00181B0A">
      <w:pPr>
        <w:spacing w:after="0" w:line="360" w:lineRule="auto"/>
        <w:ind w:right="567" w:firstLine="420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Ученики находили необходимую информацию о родном крае в различных источниках, анализировали ее и составляли задачи. </w:t>
      </w:r>
    </w:p>
    <w:p w:rsidR="00B65226" w:rsidRPr="00A63710" w:rsidRDefault="00B65226" w:rsidP="00181B0A">
      <w:pPr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10">
        <w:rPr>
          <w:rFonts w:ascii="Times New Roman" w:hAnsi="Times New Roman" w:cs="Times New Roman"/>
          <w:sz w:val="28"/>
          <w:szCs w:val="28"/>
        </w:rPr>
        <w:t>В ходе составления и решения подобных задач учащиеся получают дополнительные сведения о родном крае, о развитии экономики района, его истории,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 них формируется личностный интерес и отношение к родному краю, тем самым учитывается региональный компонент в содержании образования, который явля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ется обязательной составляющей федерального государственного образователь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ного стандарта. Для ребенка очень важно быть не только в роли ученика, но и в роли автора пусть даже одной-единственной задачи, для которой он ищет сюжет и содержание, интересные прежде всего ему самому. Для учителя же важно, что, придумывая собственную задачу, ученик глубже вникает в ее математическую суть, анализирует и сравнивает известные типы задач и пополняет свой интеллек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туальный багаж.</w:t>
      </w:r>
      <w:r w:rsidRPr="00A63710">
        <w:rPr>
          <w:rFonts w:ascii="Times New Roman" w:hAnsi="Times New Roman" w:cs="Times New Roman"/>
          <w:sz w:val="28"/>
          <w:szCs w:val="28"/>
        </w:rPr>
        <w:t xml:space="preserve"> Результатом проекта стало создание сборника задач «</w:t>
      </w:r>
      <w:r w:rsidR="00402C04" w:rsidRPr="00A6371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Родной край в цифрах</w:t>
      </w:r>
      <w:r w:rsidR="00B66959" w:rsidRPr="00A63710">
        <w:rPr>
          <w:rFonts w:ascii="Times New Roman" w:hAnsi="Times New Roman" w:cs="Times New Roman"/>
          <w:sz w:val="28"/>
          <w:szCs w:val="28"/>
        </w:rPr>
        <w:t>»</w:t>
      </w:r>
      <w:r w:rsidR="00B66959" w:rsidRPr="00A63710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r w:rsidR="00D060AA" w:rsidRPr="00A63710">
        <w:rPr>
          <w:rFonts w:ascii="Times New Roman" w:hAnsi="Times New Roman" w:cs="Times New Roman"/>
          <w:b/>
          <w:sz w:val="28"/>
          <w:szCs w:val="28"/>
        </w:rPr>
        <w:t>5</w:t>
      </w:r>
    </w:p>
    <w:p w:rsidR="006A337F" w:rsidRPr="00A63710" w:rsidRDefault="006A337F" w:rsidP="006816A7">
      <w:pPr>
        <w:pStyle w:val="af5"/>
        <w:spacing w:before="0" w:beforeAutospacing="0" w:after="0" w:afterAutospacing="0" w:line="360" w:lineRule="auto"/>
        <w:ind w:left="1701" w:right="567"/>
        <w:jc w:val="both"/>
        <w:rPr>
          <w:rFonts w:eastAsia="+mn-ea"/>
          <w:bCs/>
          <w:kern w:val="24"/>
          <w:sz w:val="28"/>
          <w:szCs w:val="28"/>
        </w:rPr>
      </w:pPr>
    </w:p>
    <w:p w:rsidR="007C4C82" w:rsidRPr="00A63710" w:rsidRDefault="007C4C82" w:rsidP="00181B0A">
      <w:pPr>
        <w:pStyle w:val="ac"/>
        <w:numPr>
          <w:ilvl w:val="0"/>
          <w:numId w:val="27"/>
        </w:numPr>
        <w:spacing w:after="0" w:line="360" w:lineRule="auto"/>
        <w:ind w:left="0" w:right="567" w:firstLine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Заключение</w:t>
      </w:r>
    </w:p>
    <w:p w:rsidR="00AF5CA6" w:rsidRPr="00A63710" w:rsidRDefault="007C4C82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Таким образом, осознавая особенность и важность патриотического воспита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 в молодежной и подростковой среде, необходимо комплексно подходить к данной проблеме и широко использовать учебные проекты</w:t>
      </w:r>
      <w:r w:rsidR="001D72B0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исследовательские работы 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математический по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тенциал для решения задач</w:t>
      </w:r>
      <w:r w:rsidR="002F1CA3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патрио</w:t>
      </w:r>
      <w:r w:rsidR="006F62F7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тического воспитания школьников. </w:t>
      </w:r>
      <w:r w:rsidR="00AF5CA6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AF5CA6" w:rsidRPr="00A63710">
        <w:rPr>
          <w:rFonts w:ascii="Times New Roman" w:eastAsia="Calibri" w:hAnsi="Times New Roman" w:cs="Times New Roman"/>
          <w:sz w:val="28"/>
          <w:szCs w:val="28"/>
        </w:rPr>
        <w:t>спользование материала исторического характера ликвидирует формализм в знаниях, связывает математику с окружающей действительностью, способствует осуществлению межпредметных связей, расширяет кругозор учащихся, воспитывает любовь и уважение к людям, труду, к родному краю. На таких уроках наряду с освоением математических знаний ученик познает окружающий мир, историю родной страны, ее культурное наследие.</w:t>
      </w:r>
    </w:p>
    <w:p w:rsidR="00F4628F" w:rsidRPr="00A63710" w:rsidRDefault="006F62F7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своем докладе </w:t>
      </w:r>
      <w:r w:rsidR="007C4C82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 отразила мои  основные моменты работы по патр</w:t>
      </w:r>
      <w:r w:rsidR="00193A24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иотическому воспитанию учащихся: </w:t>
      </w:r>
    </w:p>
    <w:p w:rsidR="00F4628F" w:rsidRPr="00A63710" w:rsidRDefault="00193A24" w:rsidP="00181B0A">
      <w:pPr>
        <w:pStyle w:val="ac"/>
        <w:numPr>
          <w:ilvl w:val="0"/>
          <w:numId w:val="26"/>
        </w:numPr>
        <w:spacing w:after="0" w:line="360" w:lineRule="auto"/>
        <w:ind w:left="0" w:right="567" w:firstLine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это решение и составление  задач, содержащих исторические факты из истории нашей Родины и малой родины ребят на уроках математики и занятиях кружка;</w:t>
      </w:r>
    </w:p>
    <w:p w:rsidR="00F4628F" w:rsidRPr="00A63710" w:rsidRDefault="00193A24" w:rsidP="00181B0A">
      <w:pPr>
        <w:pStyle w:val="ac"/>
        <w:numPr>
          <w:ilvl w:val="0"/>
          <w:numId w:val="26"/>
        </w:numPr>
        <w:spacing w:after="0" w:line="360" w:lineRule="auto"/>
        <w:ind w:left="0" w:right="567" w:firstLine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это привлечение учащихся к исследовательской и проектной деятельности </w:t>
      </w:r>
      <w:r w:rsidR="001D72B0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изучения истории своей Родины</w:t>
      </w:r>
      <w:r w:rsidR="00AF5CA6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F4628F" w:rsidRPr="00A63710" w:rsidRDefault="00193A24" w:rsidP="00181B0A">
      <w:pPr>
        <w:pStyle w:val="ac"/>
        <w:numPr>
          <w:ilvl w:val="0"/>
          <w:numId w:val="26"/>
        </w:numPr>
        <w:spacing w:after="0" w:line="360" w:lineRule="auto"/>
        <w:ind w:left="0" w:right="567" w:firstLine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это использование современных информационных технологий для получения необходимой информации. </w:t>
      </w:r>
    </w:p>
    <w:p w:rsidR="00B66959" w:rsidRPr="00A63710" w:rsidRDefault="007C4C82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Результаты  такой работы отличные. У ребят повышается интерес к урокам математики,  к </w:t>
      </w:r>
      <w:r w:rsidR="001D72B0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изучению </w:t>
      </w: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истории своей  Родины.</w:t>
      </w:r>
      <w:r w:rsidR="00B66959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Это способствует участию учащихся в различных конкурсах муниципального и регионального уровня</w:t>
      </w:r>
      <w:r w:rsidR="00193A24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</w:t>
      </w:r>
      <w:r w:rsidR="00B66959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риложение</w:t>
      </w:r>
      <w:r w:rsidR="00117F5A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7</w:t>
      </w:r>
    </w:p>
    <w:p w:rsidR="00062720" w:rsidRPr="00A63710" w:rsidRDefault="00062720" w:rsidP="00181B0A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 своей работе</w:t>
      </w:r>
      <w:r w:rsidR="00193898" w:rsidRPr="00A6371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по обобщению своего педагогического опыта </w:t>
      </w:r>
      <w:r w:rsidRPr="00A6371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я показала:</w:t>
      </w:r>
    </w:p>
    <w:p w:rsidR="00062720" w:rsidRPr="00A63710" w:rsidRDefault="00062720" w:rsidP="00181B0A">
      <w:pPr>
        <w:numPr>
          <w:ilvl w:val="0"/>
          <w:numId w:val="28"/>
        </w:numPr>
        <w:tabs>
          <w:tab w:val="left" w:pos="72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Целесообразность применения исторического материала,  метода проектов и исследовательской работы на различных этапах урока математики  и во внеурочное время для  патриотического воспитания школьников.</w:t>
      </w:r>
    </w:p>
    <w:p w:rsidR="00062720" w:rsidRPr="00A63710" w:rsidRDefault="00062720" w:rsidP="00181B0A">
      <w:pPr>
        <w:numPr>
          <w:ilvl w:val="0"/>
          <w:numId w:val="28"/>
        </w:numPr>
        <w:tabs>
          <w:tab w:val="left" w:pos="72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Положительное  влияние внедрения инновации на повышение уровня мотивации обучения.</w:t>
      </w:r>
    </w:p>
    <w:p w:rsidR="00062720" w:rsidRPr="00A63710" w:rsidRDefault="00062720" w:rsidP="00181B0A">
      <w:pPr>
        <w:pStyle w:val="ac"/>
        <w:spacing w:after="0" w:line="360" w:lineRule="auto"/>
        <w:ind w:left="0" w:right="567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172847" w:rsidRPr="00A63710" w:rsidRDefault="00172847" w:rsidP="00181B0A">
      <w:pPr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патриотов нужно на каждом уроке. Математика - это лишь малая доля в океане патриотизма.</w:t>
      </w:r>
    </w:p>
    <w:p w:rsidR="006816A7" w:rsidRPr="00A63710" w:rsidRDefault="006816A7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816A7" w:rsidRPr="00A63710" w:rsidRDefault="006816A7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628DA" w:rsidRPr="00A63710" w:rsidRDefault="00064506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VII</w:t>
      </w:r>
      <w:r w:rsidR="006F32B4" w:rsidRPr="00A6371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  <w:r w:rsidR="005628DA" w:rsidRPr="00A6371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Список  литературы</w:t>
      </w:r>
    </w:p>
    <w:p w:rsidR="00B07277" w:rsidRPr="00A63710" w:rsidRDefault="00B07277" w:rsidP="00181B0A">
      <w:pPr>
        <w:spacing w:after="0" w:line="360" w:lineRule="auto"/>
        <w:ind w:right="567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[1] </w:t>
      </w:r>
      <w:r w:rsidR="00997E72" w:rsidRPr="00A6371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="009F3829" w:rsidRPr="00A63710">
        <w:rPr>
          <w:rFonts w:ascii="Times New Roman" w:hAnsi="Times New Roman" w:cs="Times New Roman"/>
          <w:sz w:val="28"/>
          <w:szCs w:val="28"/>
        </w:rPr>
        <w:t xml:space="preserve"> - </w:t>
      </w:r>
      <w:r w:rsidR="00997E72" w:rsidRPr="00A63710">
        <w:rPr>
          <w:rFonts w:ascii="Times New Roman" w:hAnsi="Times New Roman" w:cs="Times New Roman"/>
          <w:sz w:val="28"/>
          <w:szCs w:val="28"/>
        </w:rPr>
        <w:t>Приказ Минпросвещения России от 31.05.2021 № 287</w:t>
      </w:r>
    </w:p>
    <w:p w:rsidR="00B07277" w:rsidRPr="00A63710" w:rsidRDefault="00B07277" w:rsidP="00181B0A">
      <w:pPr>
        <w:spacing w:after="0" w:line="360" w:lineRule="auto"/>
        <w:ind w:right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[2] Распоряжение Правительства Российской Федерации от 29 мая 2015 г. N 996-р г. Москва «Стратегия развития воспитания в Российской Фе</w:t>
      </w:r>
      <w:r w:rsidR="00722925" w:rsidRPr="00A63710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дерации на период до 2025 года».</w:t>
      </w:r>
    </w:p>
    <w:p w:rsidR="005628DA" w:rsidRPr="00A63710" w:rsidRDefault="00B07277" w:rsidP="00181B0A">
      <w:pPr>
        <w:spacing w:after="0" w:line="360" w:lineRule="auto"/>
        <w:ind w:right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6371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[3] </w:t>
      </w:r>
      <w:r w:rsidR="005628DA" w:rsidRPr="00A6371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М.А.Ступничкая </w:t>
      </w:r>
      <w:r w:rsidR="005628DA" w:rsidRPr="00A6371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Что такое учебный проект. М, 2010, 42с.</w:t>
      </w:r>
    </w:p>
    <w:p w:rsidR="005628DA" w:rsidRPr="00A63710" w:rsidRDefault="00064506" w:rsidP="00181B0A">
      <w:pPr>
        <w:pStyle w:val="ac"/>
        <w:spacing w:after="0" w:line="360" w:lineRule="auto"/>
        <w:ind w:left="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4.</w:t>
      </w:r>
      <w:r w:rsidR="005628DA" w:rsidRPr="00A6371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Бычков Ю.И. </w:t>
      </w:r>
      <w:r w:rsidR="005628DA" w:rsidRPr="00A6371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Родина рассветная моя. С, 2000, 447с.</w:t>
      </w:r>
    </w:p>
    <w:p w:rsidR="005628DA" w:rsidRPr="00A63710" w:rsidRDefault="00064506" w:rsidP="00181B0A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10">
        <w:rPr>
          <w:rFonts w:ascii="Times New Roman" w:eastAsiaTheme="minorEastAsia" w:hAnsi="Times New Roman" w:cs="Times New Roman"/>
          <w:iCs/>
          <w:color w:val="000000"/>
          <w:kern w:val="24"/>
          <w:sz w:val="28"/>
          <w:szCs w:val="28"/>
          <w:lang w:eastAsia="ru-RU"/>
        </w:rPr>
        <w:t>5.</w:t>
      </w:r>
      <w:r w:rsidR="005628DA" w:rsidRPr="00A63710">
        <w:rPr>
          <w:rFonts w:ascii="Times New Roman" w:eastAsiaTheme="minorEastAsi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Бычков Ю.И., Ф.Рашитов </w:t>
      </w:r>
      <w:r w:rsidR="005628DA" w:rsidRPr="00A6371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Башкиры на Камелике С, 2006, 240с.</w:t>
      </w:r>
    </w:p>
    <w:p w:rsidR="003D23A3" w:rsidRPr="00A63710" w:rsidRDefault="003D23A3" w:rsidP="00181B0A">
      <w:pPr>
        <w:pStyle w:val="af5"/>
        <w:spacing w:before="0" w:beforeAutospacing="0" w:after="0" w:afterAutospacing="0" w:line="360" w:lineRule="auto"/>
        <w:ind w:right="567"/>
        <w:jc w:val="both"/>
        <w:rPr>
          <w:sz w:val="28"/>
          <w:szCs w:val="28"/>
          <w:u w:val="single"/>
        </w:rPr>
      </w:pPr>
    </w:p>
    <w:sectPr w:rsidR="003D23A3" w:rsidRPr="00A63710" w:rsidSect="006A337F">
      <w:footerReference w:type="default" r:id="rId10"/>
      <w:pgSz w:w="11906" w:h="16838"/>
      <w:pgMar w:top="1134" w:right="850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B1" w:rsidRDefault="009740B1" w:rsidP="006A337F">
      <w:pPr>
        <w:spacing w:after="0" w:line="240" w:lineRule="auto"/>
      </w:pPr>
      <w:r>
        <w:separator/>
      </w:r>
    </w:p>
  </w:endnote>
  <w:endnote w:type="continuationSeparator" w:id="1">
    <w:p w:rsidR="009740B1" w:rsidRDefault="009740B1" w:rsidP="006A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01899"/>
      <w:docPartObj>
        <w:docPartGallery w:val="Page Numbers (Bottom of Page)"/>
        <w:docPartUnique/>
      </w:docPartObj>
    </w:sdtPr>
    <w:sdtContent>
      <w:p w:rsidR="006A337F" w:rsidRDefault="00F47CBC">
        <w:pPr>
          <w:pStyle w:val="aff1"/>
          <w:jc w:val="center"/>
        </w:pPr>
        <w:r>
          <w:fldChar w:fldCharType="begin"/>
        </w:r>
        <w:r w:rsidR="006A337F">
          <w:instrText>PAGE   \* MERGEFORMAT</w:instrText>
        </w:r>
        <w:r>
          <w:fldChar w:fldCharType="separate"/>
        </w:r>
        <w:r w:rsidR="0060267B">
          <w:rPr>
            <w:noProof/>
          </w:rPr>
          <w:t>2</w:t>
        </w:r>
        <w:r>
          <w:fldChar w:fldCharType="end"/>
        </w:r>
      </w:p>
    </w:sdtContent>
  </w:sdt>
  <w:p w:rsidR="006A337F" w:rsidRDefault="006A337F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B1" w:rsidRDefault="009740B1" w:rsidP="006A337F">
      <w:pPr>
        <w:spacing w:after="0" w:line="240" w:lineRule="auto"/>
      </w:pPr>
      <w:r>
        <w:separator/>
      </w:r>
    </w:p>
  </w:footnote>
  <w:footnote w:type="continuationSeparator" w:id="1">
    <w:p w:rsidR="009740B1" w:rsidRDefault="009740B1" w:rsidP="006A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6C56680"/>
    <w:multiLevelType w:val="hybridMultilevel"/>
    <w:tmpl w:val="67CA497E"/>
    <w:lvl w:ilvl="0" w:tplc="2A7AD7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4F8E"/>
    <w:multiLevelType w:val="hybridMultilevel"/>
    <w:tmpl w:val="7C58C6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4C4C13"/>
    <w:multiLevelType w:val="hybridMultilevel"/>
    <w:tmpl w:val="3640921E"/>
    <w:lvl w:ilvl="0" w:tplc="3600207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10E84351"/>
    <w:multiLevelType w:val="hybridMultilevel"/>
    <w:tmpl w:val="7E120A00"/>
    <w:lvl w:ilvl="0" w:tplc="997CC6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8C63FB"/>
    <w:multiLevelType w:val="hybridMultilevel"/>
    <w:tmpl w:val="102019F0"/>
    <w:lvl w:ilvl="0" w:tplc="8132F6C0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95D52"/>
    <w:multiLevelType w:val="hybridMultilevel"/>
    <w:tmpl w:val="585E7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5527E"/>
    <w:multiLevelType w:val="hybridMultilevel"/>
    <w:tmpl w:val="A2D2CBEA"/>
    <w:lvl w:ilvl="0" w:tplc="46AA7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D0652"/>
    <w:multiLevelType w:val="multilevel"/>
    <w:tmpl w:val="69EABEF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10">
    <w:nsid w:val="2E4C52D9"/>
    <w:multiLevelType w:val="hybridMultilevel"/>
    <w:tmpl w:val="10B68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A864D1"/>
    <w:multiLevelType w:val="hybridMultilevel"/>
    <w:tmpl w:val="C0CA81D4"/>
    <w:lvl w:ilvl="0" w:tplc="A0F69B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F6B0A"/>
    <w:multiLevelType w:val="hybridMultilevel"/>
    <w:tmpl w:val="77AC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62890"/>
    <w:multiLevelType w:val="hybridMultilevel"/>
    <w:tmpl w:val="57467EB2"/>
    <w:lvl w:ilvl="0" w:tplc="23C47B0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77A2C"/>
    <w:multiLevelType w:val="multilevel"/>
    <w:tmpl w:val="23D2A84E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5">
    <w:nsid w:val="4A986A82"/>
    <w:multiLevelType w:val="hybridMultilevel"/>
    <w:tmpl w:val="9CF83E82"/>
    <w:lvl w:ilvl="0" w:tplc="6E7C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E9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8F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E3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C8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AE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C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45E61A0"/>
    <w:multiLevelType w:val="hybridMultilevel"/>
    <w:tmpl w:val="0270DF7A"/>
    <w:lvl w:ilvl="0" w:tplc="114E5688">
      <w:start w:val="1"/>
      <w:numFmt w:val="decimal"/>
      <w:lvlText w:val="%1)"/>
      <w:lvlJc w:val="left"/>
      <w:pPr>
        <w:ind w:left="1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>
    <w:nsid w:val="546E5113"/>
    <w:multiLevelType w:val="hybridMultilevel"/>
    <w:tmpl w:val="721C29D0"/>
    <w:lvl w:ilvl="0" w:tplc="72C69C9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2231A"/>
    <w:multiLevelType w:val="hybridMultilevel"/>
    <w:tmpl w:val="133E97FE"/>
    <w:lvl w:ilvl="0" w:tplc="E9C496F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146F4"/>
    <w:multiLevelType w:val="hybridMultilevel"/>
    <w:tmpl w:val="638C68EE"/>
    <w:lvl w:ilvl="0" w:tplc="13365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A4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2F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66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01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88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8F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4F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6D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E2226"/>
    <w:multiLevelType w:val="hybridMultilevel"/>
    <w:tmpl w:val="D35872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DB474A6"/>
    <w:multiLevelType w:val="hybridMultilevel"/>
    <w:tmpl w:val="C87E43CE"/>
    <w:lvl w:ilvl="0" w:tplc="1DF476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E674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536177"/>
    <w:multiLevelType w:val="hybridMultilevel"/>
    <w:tmpl w:val="FFE0C530"/>
    <w:lvl w:ilvl="0" w:tplc="EE8ABD1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73B96351"/>
    <w:multiLevelType w:val="hybridMultilevel"/>
    <w:tmpl w:val="B76AD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F7C3E"/>
    <w:multiLevelType w:val="multilevel"/>
    <w:tmpl w:val="5288BB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6114477"/>
    <w:multiLevelType w:val="hybridMultilevel"/>
    <w:tmpl w:val="66D45E22"/>
    <w:lvl w:ilvl="0" w:tplc="BC14DE64">
      <w:start w:val="1"/>
      <w:numFmt w:val="decimal"/>
      <w:lvlText w:val="%1)"/>
      <w:lvlJc w:val="left"/>
      <w:pPr>
        <w:ind w:left="1170" w:hanging="75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39650B"/>
    <w:multiLevelType w:val="hybridMultilevel"/>
    <w:tmpl w:val="5914EB4E"/>
    <w:lvl w:ilvl="0" w:tplc="AF2C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41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8D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A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23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65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A9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4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43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26"/>
  </w:num>
  <w:num w:numId="12">
    <w:abstractNumId w:val="24"/>
  </w:num>
  <w:num w:numId="13">
    <w:abstractNumId w:val="18"/>
  </w:num>
  <w:num w:numId="14">
    <w:abstractNumId w:val="14"/>
  </w:num>
  <w:num w:numId="15">
    <w:abstractNumId w:val="17"/>
  </w:num>
  <w:num w:numId="16">
    <w:abstractNumId w:val="12"/>
  </w:num>
  <w:num w:numId="17">
    <w:abstractNumId w:val="10"/>
  </w:num>
  <w:num w:numId="18">
    <w:abstractNumId w:val="23"/>
  </w:num>
  <w:num w:numId="19">
    <w:abstractNumId w:val="20"/>
  </w:num>
  <w:num w:numId="20">
    <w:abstractNumId w:val="3"/>
  </w:num>
  <w:num w:numId="21">
    <w:abstractNumId w:val="21"/>
  </w:num>
  <w:num w:numId="22">
    <w:abstractNumId w:val="25"/>
  </w:num>
  <w:num w:numId="23">
    <w:abstractNumId w:val="13"/>
  </w:num>
  <w:num w:numId="24">
    <w:abstractNumId w:val="27"/>
  </w:num>
  <w:num w:numId="25">
    <w:abstractNumId w:val="15"/>
  </w:num>
  <w:num w:numId="26">
    <w:abstractNumId w:val="16"/>
  </w:num>
  <w:num w:numId="27">
    <w:abstractNumId w:val="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6E2"/>
    <w:rsid w:val="000164C7"/>
    <w:rsid w:val="00023F4A"/>
    <w:rsid w:val="00031F83"/>
    <w:rsid w:val="000374D8"/>
    <w:rsid w:val="00046AE7"/>
    <w:rsid w:val="000618D4"/>
    <w:rsid w:val="00062720"/>
    <w:rsid w:val="00064506"/>
    <w:rsid w:val="0009501A"/>
    <w:rsid w:val="00117F5A"/>
    <w:rsid w:val="00143419"/>
    <w:rsid w:val="00172847"/>
    <w:rsid w:val="00181B0A"/>
    <w:rsid w:val="00187696"/>
    <w:rsid w:val="00193898"/>
    <w:rsid w:val="00193A24"/>
    <w:rsid w:val="001B09E6"/>
    <w:rsid w:val="001B5806"/>
    <w:rsid w:val="001D72B0"/>
    <w:rsid w:val="002001B2"/>
    <w:rsid w:val="002122DD"/>
    <w:rsid w:val="0022637F"/>
    <w:rsid w:val="0024437D"/>
    <w:rsid w:val="0025255A"/>
    <w:rsid w:val="00262450"/>
    <w:rsid w:val="00264D95"/>
    <w:rsid w:val="002735BC"/>
    <w:rsid w:val="002A4F3A"/>
    <w:rsid w:val="002F1CA3"/>
    <w:rsid w:val="00351D2A"/>
    <w:rsid w:val="00357C48"/>
    <w:rsid w:val="003723C5"/>
    <w:rsid w:val="003737C0"/>
    <w:rsid w:val="00387847"/>
    <w:rsid w:val="00390422"/>
    <w:rsid w:val="003C2181"/>
    <w:rsid w:val="003D19B2"/>
    <w:rsid w:val="003D23A3"/>
    <w:rsid w:val="003E5EC4"/>
    <w:rsid w:val="003E6424"/>
    <w:rsid w:val="003F28AC"/>
    <w:rsid w:val="00402C04"/>
    <w:rsid w:val="0043600A"/>
    <w:rsid w:val="004431B4"/>
    <w:rsid w:val="00463992"/>
    <w:rsid w:val="0049509B"/>
    <w:rsid w:val="004A326C"/>
    <w:rsid w:val="004C66DA"/>
    <w:rsid w:val="00543967"/>
    <w:rsid w:val="005628DA"/>
    <w:rsid w:val="00591398"/>
    <w:rsid w:val="00592199"/>
    <w:rsid w:val="005944AC"/>
    <w:rsid w:val="005D11B7"/>
    <w:rsid w:val="0060267B"/>
    <w:rsid w:val="0061093D"/>
    <w:rsid w:val="00616476"/>
    <w:rsid w:val="00616CB0"/>
    <w:rsid w:val="00660FFC"/>
    <w:rsid w:val="0066354E"/>
    <w:rsid w:val="0067797E"/>
    <w:rsid w:val="006816A7"/>
    <w:rsid w:val="00685C87"/>
    <w:rsid w:val="006A337F"/>
    <w:rsid w:val="006A3E94"/>
    <w:rsid w:val="006D0578"/>
    <w:rsid w:val="006D1AD1"/>
    <w:rsid w:val="006F32B4"/>
    <w:rsid w:val="006F62F7"/>
    <w:rsid w:val="006F667B"/>
    <w:rsid w:val="00706ADB"/>
    <w:rsid w:val="00722170"/>
    <w:rsid w:val="00722925"/>
    <w:rsid w:val="007275D4"/>
    <w:rsid w:val="00741DA0"/>
    <w:rsid w:val="0075226B"/>
    <w:rsid w:val="00766502"/>
    <w:rsid w:val="00782D0B"/>
    <w:rsid w:val="007C4C82"/>
    <w:rsid w:val="007C5C4A"/>
    <w:rsid w:val="007D2C20"/>
    <w:rsid w:val="007E4829"/>
    <w:rsid w:val="00811F3C"/>
    <w:rsid w:val="008157CF"/>
    <w:rsid w:val="00832AF7"/>
    <w:rsid w:val="0085483A"/>
    <w:rsid w:val="00861C13"/>
    <w:rsid w:val="008643B6"/>
    <w:rsid w:val="00871221"/>
    <w:rsid w:val="008B11C1"/>
    <w:rsid w:val="008F7F0E"/>
    <w:rsid w:val="009026E2"/>
    <w:rsid w:val="009055CC"/>
    <w:rsid w:val="009740B1"/>
    <w:rsid w:val="00976649"/>
    <w:rsid w:val="009777ED"/>
    <w:rsid w:val="00997E72"/>
    <w:rsid w:val="009A109E"/>
    <w:rsid w:val="009A7ABA"/>
    <w:rsid w:val="009B2513"/>
    <w:rsid w:val="009C0519"/>
    <w:rsid w:val="009F3829"/>
    <w:rsid w:val="00A12F9E"/>
    <w:rsid w:val="00A63710"/>
    <w:rsid w:val="00A73B5D"/>
    <w:rsid w:val="00A804AD"/>
    <w:rsid w:val="00A963A3"/>
    <w:rsid w:val="00AD4504"/>
    <w:rsid w:val="00AE15E3"/>
    <w:rsid w:val="00AF5CA6"/>
    <w:rsid w:val="00B07277"/>
    <w:rsid w:val="00B11759"/>
    <w:rsid w:val="00B27FE1"/>
    <w:rsid w:val="00B55973"/>
    <w:rsid w:val="00B65226"/>
    <w:rsid w:val="00B66959"/>
    <w:rsid w:val="00B74BC4"/>
    <w:rsid w:val="00BA6F61"/>
    <w:rsid w:val="00C12CAA"/>
    <w:rsid w:val="00C20933"/>
    <w:rsid w:val="00C21936"/>
    <w:rsid w:val="00C2254E"/>
    <w:rsid w:val="00C511A4"/>
    <w:rsid w:val="00C5325E"/>
    <w:rsid w:val="00C85FEA"/>
    <w:rsid w:val="00CE3FBF"/>
    <w:rsid w:val="00D060AA"/>
    <w:rsid w:val="00D3281A"/>
    <w:rsid w:val="00D426DA"/>
    <w:rsid w:val="00D46EF5"/>
    <w:rsid w:val="00D5713D"/>
    <w:rsid w:val="00D961B7"/>
    <w:rsid w:val="00DD39D1"/>
    <w:rsid w:val="00DD45EF"/>
    <w:rsid w:val="00DE2A46"/>
    <w:rsid w:val="00E57564"/>
    <w:rsid w:val="00ED37EA"/>
    <w:rsid w:val="00ED4EA2"/>
    <w:rsid w:val="00F21EF3"/>
    <w:rsid w:val="00F258ED"/>
    <w:rsid w:val="00F3339F"/>
    <w:rsid w:val="00F341A7"/>
    <w:rsid w:val="00F4628F"/>
    <w:rsid w:val="00F47CBC"/>
    <w:rsid w:val="00F5533B"/>
    <w:rsid w:val="00F55C45"/>
    <w:rsid w:val="00F62F4C"/>
    <w:rsid w:val="00F7080F"/>
    <w:rsid w:val="00F75AF5"/>
    <w:rsid w:val="00FA2151"/>
    <w:rsid w:val="00FB594D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E2"/>
    <w:pPr>
      <w:spacing w:before="0"/>
    </w:pPr>
  </w:style>
  <w:style w:type="paragraph" w:styleId="1">
    <w:name w:val="heading 1"/>
    <w:basedOn w:val="a"/>
    <w:next w:val="a"/>
    <w:link w:val="10"/>
    <w:uiPriority w:val="9"/>
    <w:qFormat/>
    <w:rsid w:val="00B1175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B1175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5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5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5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5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59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75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B1175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1175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1175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1175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1175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1175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175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175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175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175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175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17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175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11759"/>
    <w:rPr>
      <w:b/>
      <w:bCs/>
    </w:rPr>
  </w:style>
  <w:style w:type="character" w:styleId="a9">
    <w:name w:val="Emphasis"/>
    <w:uiPriority w:val="20"/>
    <w:qFormat/>
    <w:rsid w:val="00B1175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117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1759"/>
    <w:rPr>
      <w:sz w:val="20"/>
      <w:szCs w:val="20"/>
    </w:rPr>
  </w:style>
  <w:style w:type="paragraph" w:styleId="ac">
    <w:name w:val="List Paragraph"/>
    <w:basedOn w:val="a"/>
    <w:uiPriority w:val="34"/>
    <w:qFormat/>
    <w:rsid w:val="00B117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175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175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175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1175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1175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1175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1175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1175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1175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1175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7E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7E4829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3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00A"/>
    <w:rPr>
      <w:rFonts w:ascii="Tahoma" w:hAnsi="Tahoma" w:cs="Tahoma"/>
      <w:sz w:val="16"/>
      <w:szCs w:val="16"/>
    </w:rPr>
  </w:style>
  <w:style w:type="character" w:styleId="af9">
    <w:name w:val="Placeholder Text"/>
    <w:basedOn w:val="a0"/>
    <w:uiPriority w:val="99"/>
    <w:semiHidden/>
    <w:rsid w:val="00543967"/>
    <w:rPr>
      <w:color w:val="808080"/>
    </w:rPr>
  </w:style>
  <w:style w:type="paragraph" w:styleId="afa">
    <w:name w:val="Body Text"/>
    <w:basedOn w:val="a"/>
    <w:link w:val="afb"/>
    <w:uiPriority w:val="99"/>
    <w:semiHidden/>
    <w:unhideWhenUsed/>
    <w:rsid w:val="008643B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8643B6"/>
  </w:style>
  <w:style w:type="table" w:styleId="afc">
    <w:name w:val="Table Grid"/>
    <w:basedOn w:val="a1"/>
    <w:uiPriority w:val="59"/>
    <w:rsid w:val="00B6522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Курсовая работа"/>
    <w:basedOn w:val="a"/>
    <w:link w:val="afe"/>
    <w:qFormat/>
    <w:rsid w:val="00C85FEA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Курсовая работа Знак"/>
    <w:basedOn w:val="a0"/>
    <w:link w:val="afd"/>
    <w:rsid w:val="00C85FEA"/>
    <w:rPr>
      <w:rFonts w:ascii="Times New Roman" w:hAnsi="Times New Roman" w:cs="Times New Roman"/>
      <w:sz w:val="28"/>
      <w:szCs w:val="28"/>
    </w:rPr>
  </w:style>
  <w:style w:type="paragraph" w:styleId="aff">
    <w:name w:val="header"/>
    <w:basedOn w:val="a"/>
    <w:link w:val="aff0"/>
    <w:uiPriority w:val="99"/>
    <w:unhideWhenUsed/>
    <w:rsid w:val="006A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A337F"/>
  </w:style>
  <w:style w:type="paragraph" w:styleId="aff1">
    <w:name w:val="footer"/>
    <w:basedOn w:val="a"/>
    <w:link w:val="aff2"/>
    <w:uiPriority w:val="99"/>
    <w:unhideWhenUsed/>
    <w:rsid w:val="006A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A3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E2"/>
    <w:pPr>
      <w:spacing w:before="0"/>
    </w:pPr>
  </w:style>
  <w:style w:type="paragraph" w:styleId="1">
    <w:name w:val="heading 1"/>
    <w:basedOn w:val="a"/>
    <w:next w:val="a"/>
    <w:link w:val="10"/>
    <w:uiPriority w:val="9"/>
    <w:qFormat/>
    <w:rsid w:val="00B1175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B1175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5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5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5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5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59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75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B1175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1175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1175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1175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1175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1175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175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175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175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175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175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17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175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11759"/>
    <w:rPr>
      <w:b/>
      <w:bCs/>
    </w:rPr>
  </w:style>
  <w:style w:type="character" w:styleId="a9">
    <w:name w:val="Emphasis"/>
    <w:uiPriority w:val="20"/>
    <w:qFormat/>
    <w:rsid w:val="00B1175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117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1759"/>
    <w:rPr>
      <w:sz w:val="20"/>
      <w:szCs w:val="20"/>
    </w:rPr>
  </w:style>
  <w:style w:type="paragraph" w:styleId="ac">
    <w:name w:val="List Paragraph"/>
    <w:basedOn w:val="a"/>
    <w:uiPriority w:val="34"/>
    <w:qFormat/>
    <w:rsid w:val="00B117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175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175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175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1175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1175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1175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1175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1175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1175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1175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7E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7E4829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3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00A"/>
    <w:rPr>
      <w:rFonts w:ascii="Tahoma" w:hAnsi="Tahoma" w:cs="Tahoma"/>
      <w:sz w:val="16"/>
      <w:szCs w:val="16"/>
    </w:rPr>
  </w:style>
  <w:style w:type="character" w:styleId="af9">
    <w:name w:val="Placeholder Text"/>
    <w:basedOn w:val="a0"/>
    <w:uiPriority w:val="99"/>
    <w:semiHidden/>
    <w:rsid w:val="00543967"/>
    <w:rPr>
      <w:color w:val="808080"/>
    </w:rPr>
  </w:style>
  <w:style w:type="paragraph" w:styleId="afa">
    <w:name w:val="Body Text"/>
    <w:basedOn w:val="a"/>
    <w:link w:val="afb"/>
    <w:uiPriority w:val="99"/>
    <w:semiHidden/>
    <w:unhideWhenUsed/>
    <w:rsid w:val="008643B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8643B6"/>
  </w:style>
  <w:style w:type="table" w:styleId="afc">
    <w:name w:val="Table Grid"/>
    <w:basedOn w:val="a1"/>
    <w:uiPriority w:val="59"/>
    <w:rsid w:val="00B6522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Курсовая работа"/>
    <w:basedOn w:val="a"/>
    <w:link w:val="afe"/>
    <w:qFormat/>
    <w:rsid w:val="00C85FEA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Курсовая работа Знак"/>
    <w:basedOn w:val="a0"/>
    <w:link w:val="afd"/>
    <w:rsid w:val="00C85FEA"/>
    <w:rPr>
      <w:rFonts w:ascii="Times New Roman" w:hAnsi="Times New Roman" w:cs="Times New Roman"/>
      <w:sz w:val="28"/>
      <w:szCs w:val="28"/>
    </w:rPr>
  </w:style>
  <w:style w:type="paragraph" w:styleId="aff">
    <w:name w:val="header"/>
    <w:basedOn w:val="a"/>
    <w:link w:val="aff0"/>
    <w:uiPriority w:val="99"/>
    <w:unhideWhenUsed/>
    <w:rsid w:val="006A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A337F"/>
  </w:style>
  <w:style w:type="paragraph" w:styleId="aff1">
    <w:name w:val="footer"/>
    <w:basedOn w:val="a"/>
    <w:link w:val="aff2"/>
    <w:uiPriority w:val="99"/>
    <w:unhideWhenUsed/>
    <w:rsid w:val="006A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A3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698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3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0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49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2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24BD-A45E-430C-A69D-5CC15021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16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121</cp:revision>
  <cp:lastPrinted>2023-10-30T18:07:00Z</cp:lastPrinted>
  <dcterms:created xsi:type="dcterms:W3CDTF">2022-12-10T19:28:00Z</dcterms:created>
  <dcterms:modified xsi:type="dcterms:W3CDTF">2023-12-08T09:42:00Z</dcterms:modified>
</cp:coreProperties>
</file>