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8C" w:rsidRPr="004E4795" w:rsidRDefault="00C7468C" w:rsidP="00C7468C">
      <w:pPr>
        <w:pStyle w:val="Textbody"/>
        <w:widowControl/>
        <w:spacing w:after="0"/>
        <w:jc w:val="center"/>
        <w:rPr>
          <w:b/>
          <w:color w:val="000000"/>
        </w:rPr>
      </w:pPr>
    </w:p>
    <w:p w:rsidR="00C7468C" w:rsidRDefault="00C7468C" w:rsidP="00C7468C">
      <w:pPr>
        <w:pStyle w:val="Textbody"/>
        <w:widowControl/>
        <w:spacing w:after="0"/>
        <w:jc w:val="center"/>
        <w:rPr>
          <w:b/>
          <w:color w:val="000000"/>
        </w:rPr>
      </w:pPr>
    </w:p>
    <w:p w:rsidR="00C7468C" w:rsidRDefault="00C7468C" w:rsidP="00C7468C">
      <w:pPr>
        <w:pStyle w:val="Textbody"/>
        <w:widowControl/>
        <w:spacing w:after="0"/>
        <w:jc w:val="center"/>
        <w:rPr>
          <w:b/>
          <w:color w:val="000000"/>
        </w:rPr>
      </w:pPr>
    </w:p>
    <w:p w:rsidR="00C7468C" w:rsidRPr="007717F7" w:rsidRDefault="00C7468C" w:rsidP="00C7468C">
      <w:pPr>
        <w:pStyle w:val="Textbody"/>
        <w:widowControl/>
        <w:spacing w:after="0"/>
        <w:jc w:val="center"/>
        <w:rPr>
          <w:b/>
        </w:rPr>
      </w:pPr>
    </w:p>
    <w:p w:rsidR="00C7468C" w:rsidRPr="007717F7" w:rsidRDefault="00C7468C" w:rsidP="00C7468C">
      <w:pPr>
        <w:pStyle w:val="Textbody"/>
        <w:widowControl/>
        <w:spacing w:after="0"/>
        <w:jc w:val="center"/>
        <w:rPr>
          <w:rFonts w:cs="Times New Roman"/>
          <w:color w:val="000000"/>
        </w:rPr>
      </w:pPr>
    </w:p>
    <w:p w:rsidR="00C7468C" w:rsidRDefault="00C7468C" w:rsidP="00C7468C">
      <w:pPr>
        <w:pStyle w:val="Textbody"/>
        <w:widowControl/>
        <w:spacing w:after="0"/>
        <w:jc w:val="center"/>
        <w:rPr>
          <w:b/>
          <w:color w:val="000000"/>
        </w:rPr>
      </w:pPr>
    </w:p>
    <w:p w:rsidR="00C7468C" w:rsidRDefault="00C7468C" w:rsidP="00C7468C">
      <w:pPr>
        <w:pStyle w:val="Textbody"/>
        <w:widowControl/>
        <w:spacing w:after="0"/>
        <w:jc w:val="center"/>
        <w:rPr>
          <w:b/>
          <w:color w:val="000000"/>
        </w:rPr>
      </w:pPr>
    </w:p>
    <w:p w:rsidR="00C7468C" w:rsidRPr="004E4795" w:rsidRDefault="00C7468C" w:rsidP="00C7468C">
      <w:pPr>
        <w:pStyle w:val="Textbody"/>
        <w:widowControl/>
        <w:spacing w:after="0"/>
        <w:jc w:val="center"/>
        <w:rPr>
          <w:b/>
          <w:color w:val="000000"/>
        </w:rPr>
      </w:pPr>
    </w:p>
    <w:p w:rsidR="00C7468C" w:rsidRPr="004E4795" w:rsidRDefault="00C7468C" w:rsidP="00C7468C">
      <w:pPr>
        <w:pStyle w:val="Textbody"/>
        <w:widowControl/>
        <w:spacing w:after="0"/>
        <w:jc w:val="center"/>
        <w:rPr>
          <w:b/>
          <w:color w:val="000000"/>
        </w:rPr>
      </w:pPr>
    </w:p>
    <w:p w:rsidR="00C7468C" w:rsidRPr="004E4795" w:rsidRDefault="00C7468C" w:rsidP="00C7468C">
      <w:pPr>
        <w:pStyle w:val="Textbody"/>
        <w:widowControl/>
        <w:spacing w:after="0"/>
        <w:jc w:val="center"/>
        <w:rPr>
          <w:b/>
          <w:color w:val="000000"/>
          <w:sz w:val="48"/>
          <w:szCs w:val="48"/>
        </w:rPr>
      </w:pPr>
      <w:r w:rsidRPr="004E4795">
        <w:rPr>
          <w:b/>
          <w:color w:val="000000"/>
          <w:sz w:val="48"/>
          <w:szCs w:val="48"/>
        </w:rPr>
        <w:t>ПРОЕКТ</w:t>
      </w:r>
    </w:p>
    <w:p w:rsidR="00C7468C" w:rsidRPr="004E4795" w:rsidRDefault="00C7468C" w:rsidP="00C7468C">
      <w:pPr>
        <w:pStyle w:val="Textbody"/>
        <w:widowControl/>
        <w:spacing w:after="0"/>
        <w:jc w:val="center"/>
        <w:rPr>
          <w:color w:val="000000"/>
          <w:sz w:val="48"/>
          <w:szCs w:val="48"/>
        </w:rPr>
      </w:pPr>
      <w:r w:rsidRPr="004E4795">
        <w:rPr>
          <w:color w:val="000000"/>
          <w:sz w:val="48"/>
          <w:szCs w:val="48"/>
        </w:rPr>
        <w:t>познавательно-творческой направленности</w:t>
      </w:r>
    </w:p>
    <w:p w:rsidR="00C7468C" w:rsidRPr="004E4795" w:rsidRDefault="00C7468C" w:rsidP="00C7468C">
      <w:pPr>
        <w:pStyle w:val="Textbody"/>
        <w:widowControl/>
        <w:spacing w:after="0"/>
        <w:jc w:val="center"/>
        <w:rPr>
          <w:color w:val="000000"/>
        </w:rPr>
      </w:pPr>
    </w:p>
    <w:p w:rsidR="00C7468C" w:rsidRPr="004E4795" w:rsidRDefault="00C7468C" w:rsidP="00C7468C">
      <w:pPr>
        <w:pStyle w:val="Textbody"/>
        <w:widowControl/>
        <w:spacing w:after="0"/>
        <w:jc w:val="center"/>
        <w:rPr>
          <w:b/>
          <w:color w:val="000000"/>
          <w:sz w:val="48"/>
          <w:szCs w:val="48"/>
        </w:rPr>
      </w:pPr>
      <w:r w:rsidRPr="004E4795">
        <w:rPr>
          <w:b/>
          <w:color w:val="000000"/>
          <w:sz w:val="48"/>
          <w:szCs w:val="48"/>
        </w:rPr>
        <w:t>«Масленица широкая»</w:t>
      </w:r>
    </w:p>
    <w:p w:rsidR="00C7468C" w:rsidRPr="004E4795" w:rsidRDefault="00C7468C" w:rsidP="00C7468C">
      <w:pPr>
        <w:pStyle w:val="Textbody"/>
        <w:widowControl/>
        <w:spacing w:after="0"/>
        <w:jc w:val="center"/>
        <w:rPr>
          <w:b/>
          <w:color w:val="000000"/>
        </w:rPr>
      </w:pPr>
    </w:p>
    <w:p w:rsidR="00C7468C" w:rsidRPr="004E4795" w:rsidRDefault="00C7468C" w:rsidP="00C7468C">
      <w:pPr>
        <w:pStyle w:val="Textbody"/>
        <w:widowControl/>
        <w:spacing w:after="0"/>
        <w:jc w:val="center"/>
        <w:rPr>
          <w:i/>
          <w:color w:val="000000"/>
          <w:sz w:val="48"/>
          <w:szCs w:val="48"/>
        </w:rPr>
      </w:pPr>
      <w:r w:rsidRPr="004E4795">
        <w:rPr>
          <w:i/>
          <w:color w:val="000000"/>
          <w:sz w:val="48"/>
          <w:szCs w:val="48"/>
        </w:rPr>
        <w:t xml:space="preserve"> в старшей группе компенсирующего вида для детей с ТНР</w:t>
      </w:r>
    </w:p>
    <w:p w:rsidR="00C7468C" w:rsidRDefault="00C7468C" w:rsidP="00C7468C">
      <w:pPr>
        <w:pStyle w:val="Textbody"/>
        <w:widowControl/>
        <w:spacing w:after="0"/>
        <w:jc w:val="center"/>
        <w:rPr>
          <w:color w:val="000000"/>
        </w:rPr>
      </w:pPr>
    </w:p>
    <w:p w:rsidR="00C7468C" w:rsidRDefault="00C7468C" w:rsidP="00C7468C">
      <w:pPr>
        <w:pStyle w:val="Textbody"/>
        <w:widowControl/>
        <w:spacing w:after="0"/>
        <w:jc w:val="center"/>
        <w:rPr>
          <w:color w:val="000000"/>
        </w:rPr>
      </w:pPr>
    </w:p>
    <w:p w:rsidR="00C7468C" w:rsidRDefault="00C7468C" w:rsidP="00C7468C">
      <w:pPr>
        <w:pStyle w:val="Textbody"/>
        <w:widowControl/>
        <w:spacing w:after="0"/>
        <w:jc w:val="center"/>
        <w:rPr>
          <w:color w:val="000000"/>
        </w:rPr>
      </w:pPr>
    </w:p>
    <w:p w:rsidR="00C7468C" w:rsidRDefault="00C7468C" w:rsidP="00C7468C">
      <w:pPr>
        <w:pStyle w:val="Textbody"/>
        <w:widowControl/>
        <w:spacing w:after="0"/>
        <w:jc w:val="center"/>
        <w:rPr>
          <w:color w:val="000000"/>
        </w:rPr>
      </w:pPr>
    </w:p>
    <w:p w:rsidR="00C7468C" w:rsidRDefault="00C7468C" w:rsidP="00C7468C">
      <w:pPr>
        <w:pStyle w:val="Textbody"/>
        <w:widowControl/>
        <w:spacing w:after="0"/>
        <w:jc w:val="center"/>
        <w:rPr>
          <w:color w:val="000000"/>
        </w:rPr>
      </w:pPr>
    </w:p>
    <w:p w:rsidR="00C7468C" w:rsidRDefault="00C7468C" w:rsidP="00C7468C">
      <w:pPr>
        <w:pStyle w:val="Textbody"/>
        <w:widowControl/>
        <w:spacing w:after="0"/>
        <w:jc w:val="center"/>
        <w:rPr>
          <w:color w:val="000000"/>
        </w:rPr>
      </w:pPr>
    </w:p>
    <w:p w:rsidR="00C7468C" w:rsidRPr="004E4795" w:rsidRDefault="00C7468C" w:rsidP="00C7468C">
      <w:pPr>
        <w:pStyle w:val="Textbody"/>
        <w:widowControl/>
        <w:spacing w:after="0"/>
        <w:jc w:val="center"/>
        <w:rPr>
          <w:color w:val="000000"/>
        </w:rPr>
      </w:pPr>
    </w:p>
    <w:p w:rsidR="00C7468C" w:rsidRPr="004E4795" w:rsidRDefault="00C7468C" w:rsidP="00C7468C">
      <w:pPr>
        <w:pStyle w:val="Textbody"/>
        <w:widowControl/>
        <w:spacing w:after="0"/>
        <w:rPr>
          <w:b/>
          <w:color w:val="000000"/>
        </w:rPr>
      </w:pPr>
    </w:p>
    <w:p w:rsidR="00C7468C" w:rsidRPr="004E4795" w:rsidRDefault="00C7468C" w:rsidP="00C7468C">
      <w:pPr>
        <w:pStyle w:val="Textbody"/>
        <w:widowControl/>
        <w:spacing w:after="0"/>
        <w:jc w:val="right"/>
        <w:rPr>
          <w:color w:val="000000"/>
          <w:sz w:val="28"/>
          <w:szCs w:val="28"/>
        </w:rPr>
      </w:pPr>
      <w:r w:rsidRPr="004E4795">
        <w:rPr>
          <w:color w:val="000000"/>
          <w:sz w:val="28"/>
          <w:szCs w:val="28"/>
        </w:rPr>
        <w:t>авторы: воспитатели Матвеева А.Г.</w:t>
      </w:r>
    </w:p>
    <w:p w:rsidR="00C7468C" w:rsidRPr="004E4795" w:rsidRDefault="00C7468C" w:rsidP="00C7468C">
      <w:pPr>
        <w:pStyle w:val="Textbody"/>
        <w:widowControl/>
        <w:spacing w:after="0"/>
        <w:jc w:val="right"/>
        <w:rPr>
          <w:color w:val="000000"/>
          <w:sz w:val="28"/>
          <w:szCs w:val="28"/>
        </w:rPr>
      </w:pPr>
      <w:r w:rsidRPr="004E4795">
        <w:rPr>
          <w:color w:val="000000"/>
          <w:sz w:val="28"/>
          <w:szCs w:val="28"/>
        </w:rPr>
        <w:t xml:space="preserve">                                        Парфенова Н.А.</w:t>
      </w:r>
    </w:p>
    <w:p w:rsidR="00C7468C" w:rsidRPr="004E4795" w:rsidRDefault="00C7468C" w:rsidP="00C7468C">
      <w:pPr>
        <w:pStyle w:val="Textbody"/>
        <w:widowControl/>
        <w:spacing w:after="0"/>
        <w:jc w:val="right"/>
        <w:rPr>
          <w:color w:val="000000"/>
          <w:sz w:val="28"/>
          <w:szCs w:val="28"/>
        </w:rPr>
      </w:pPr>
      <w:r w:rsidRPr="004E4795">
        <w:rPr>
          <w:color w:val="000000"/>
          <w:sz w:val="28"/>
          <w:szCs w:val="28"/>
        </w:rPr>
        <w:t xml:space="preserve">               учитель-логопед Смирнова Л.Н.</w:t>
      </w:r>
    </w:p>
    <w:p w:rsidR="00C7468C" w:rsidRPr="004E4795" w:rsidRDefault="00C7468C" w:rsidP="00C7468C">
      <w:pPr>
        <w:pStyle w:val="Textbody"/>
        <w:widowControl/>
        <w:spacing w:after="0"/>
        <w:jc w:val="right"/>
        <w:rPr>
          <w:color w:val="000000"/>
        </w:rPr>
      </w:pPr>
    </w:p>
    <w:p w:rsidR="00C7468C" w:rsidRPr="004E4795" w:rsidRDefault="00C7468C" w:rsidP="00C7468C">
      <w:pPr>
        <w:pStyle w:val="Textbody"/>
        <w:widowControl/>
        <w:spacing w:after="0"/>
        <w:jc w:val="right"/>
        <w:rPr>
          <w:color w:val="000000"/>
        </w:rPr>
      </w:pPr>
    </w:p>
    <w:p w:rsidR="00C7468C" w:rsidRPr="004E4795" w:rsidRDefault="00C7468C" w:rsidP="00C7468C">
      <w:pPr>
        <w:pStyle w:val="Textbody"/>
        <w:widowControl/>
        <w:spacing w:after="0"/>
        <w:rPr>
          <w:b/>
          <w:color w:val="000000"/>
        </w:rPr>
      </w:pPr>
    </w:p>
    <w:p w:rsidR="00C7468C" w:rsidRPr="004E4795" w:rsidRDefault="00C7468C" w:rsidP="00C7468C">
      <w:pPr>
        <w:pStyle w:val="Textbody"/>
        <w:widowControl/>
        <w:spacing w:after="0"/>
        <w:rPr>
          <w:b/>
          <w:color w:val="000000"/>
        </w:rPr>
      </w:pPr>
    </w:p>
    <w:p w:rsidR="00C7468C" w:rsidRPr="004E4795" w:rsidRDefault="00C7468C" w:rsidP="00C7468C">
      <w:pPr>
        <w:pStyle w:val="Textbody"/>
        <w:widowControl/>
        <w:spacing w:after="0"/>
        <w:rPr>
          <w:b/>
          <w:color w:val="000000"/>
        </w:rPr>
      </w:pPr>
    </w:p>
    <w:p w:rsidR="00C7468C" w:rsidRPr="004E4795" w:rsidRDefault="00C7468C" w:rsidP="00C7468C">
      <w:pPr>
        <w:pStyle w:val="Textbody"/>
        <w:widowControl/>
        <w:spacing w:after="0"/>
        <w:rPr>
          <w:b/>
          <w:color w:val="000000"/>
        </w:rPr>
      </w:pPr>
    </w:p>
    <w:p w:rsidR="00C7468C" w:rsidRPr="004E4795" w:rsidRDefault="00C7468C" w:rsidP="00C7468C">
      <w:pPr>
        <w:pStyle w:val="Textbody"/>
        <w:widowControl/>
        <w:spacing w:after="0"/>
        <w:rPr>
          <w:b/>
          <w:color w:val="000000"/>
        </w:rPr>
      </w:pPr>
    </w:p>
    <w:p w:rsidR="00C7468C" w:rsidRPr="004E4795" w:rsidRDefault="00C7468C" w:rsidP="00C7468C">
      <w:pPr>
        <w:pStyle w:val="Textbody"/>
        <w:widowControl/>
        <w:spacing w:after="0"/>
        <w:rPr>
          <w:b/>
          <w:color w:val="000000"/>
        </w:rPr>
      </w:pPr>
    </w:p>
    <w:p w:rsidR="00C7468C" w:rsidRDefault="00C7468C" w:rsidP="00C7468C">
      <w:pPr>
        <w:pStyle w:val="Textbody"/>
        <w:widowControl/>
        <w:spacing w:after="0"/>
        <w:rPr>
          <w:b/>
          <w:color w:val="000000"/>
        </w:rPr>
      </w:pPr>
    </w:p>
    <w:p w:rsidR="00C7468C" w:rsidRDefault="00C7468C" w:rsidP="00C7468C">
      <w:pPr>
        <w:pStyle w:val="Textbody"/>
        <w:widowControl/>
        <w:spacing w:after="0"/>
        <w:rPr>
          <w:b/>
          <w:color w:val="000000"/>
        </w:rPr>
      </w:pPr>
    </w:p>
    <w:p w:rsidR="00C7468C" w:rsidRDefault="00C7468C" w:rsidP="00C7468C">
      <w:pPr>
        <w:pStyle w:val="Textbody"/>
        <w:widowControl/>
        <w:spacing w:after="0"/>
        <w:rPr>
          <w:b/>
          <w:color w:val="000000"/>
        </w:rPr>
      </w:pPr>
    </w:p>
    <w:p w:rsidR="00C7468C" w:rsidRDefault="00C7468C" w:rsidP="00C7468C">
      <w:pPr>
        <w:pStyle w:val="Textbody"/>
        <w:widowControl/>
        <w:spacing w:after="0"/>
        <w:rPr>
          <w:b/>
          <w:color w:val="000000"/>
        </w:rPr>
      </w:pPr>
    </w:p>
    <w:p w:rsidR="00C7468C" w:rsidRDefault="00C7468C" w:rsidP="00C7468C">
      <w:pPr>
        <w:pStyle w:val="Textbody"/>
        <w:widowControl/>
        <w:spacing w:after="0"/>
        <w:rPr>
          <w:b/>
          <w:color w:val="000000"/>
        </w:rPr>
      </w:pPr>
    </w:p>
    <w:p w:rsidR="00C7468C" w:rsidRDefault="00C7468C" w:rsidP="00C7468C">
      <w:pPr>
        <w:pStyle w:val="Textbody"/>
        <w:widowControl/>
        <w:spacing w:after="0"/>
        <w:rPr>
          <w:b/>
          <w:color w:val="000000"/>
        </w:rPr>
      </w:pPr>
    </w:p>
    <w:p w:rsidR="00C7468C" w:rsidRPr="004E4795" w:rsidRDefault="00C7468C" w:rsidP="00C7468C">
      <w:pPr>
        <w:pStyle w:val="Textbody"/>
        <w:widowControl/>
        <w:spacing w:after="0"/>
        <w:rPr>
          <w:b/>
          <w:color w:val="000000"/>
        </w:rPr>
      </w:pPr>
    </w:p>
    <w:p w:rsidR="00C7468C" w:rsidRPr="004E4795" w:rsidRDefault="00C7468C" w:rsidP="00C7468C">
      <w:pPr>
        <w:pStyle w:val="Textbody"/>
        <w:widowControl/>
        <w:spacing w:after="0"/>
        <w:rPr>
          <w:b/>
          <w:color w:val="000000"/>
        </w:rPr>
      </w:pPr>
    </w:p>
    <w:p w:rsidR="00C7468C" w:rsidRPr="004E4795" w:rsidRDefault="00C7468C" w:rsidP="00C7468C">
      <w:pPr>
        <w:pStyle w:val="Textbody"/>
        <w:widowControl/>
        <w:spacing w:after="0"/>
        <w:rPr>
          <w:b/>
          <w:color w:val="000000"/>
          <w:sz w:val="28"/>
          <w:szCs w:val="28"/>
        </w:rPr>
      </w:pPr>
    </w:p>
    <w:p w:rsidR="00C7468C" w:rsidRPr="006140B1" w:rsidRDefault="00C7468C" w:rsidP="00C7468C">
      <w:pPr>
        <w:pStyle w:val="Textbody"/>
        <w:widowControl/>
        <w:spacing w:after="0"/>
        <w:jc w:val="center"/>
        <w:rPr>
          <w:b/>
          <w:color w:val="000000"/>
          <w:sz w:val="28"/>
          <w:szCs w:val="28"/>
        </w:rPr>
      </w:pPr>
      <w:r w:rsidRPr="004E4795">
        <w:rPr>
          <w:b/>
          <w:color w:val="000000"/>
          <w:sz w:val="28"/>
          <w:szCs w:val="28"/>
        </w:rPr>
        <w:t>2023-2024 учебный год</w:t>
      </w:r>
    </w:p>
    <w:p w:rsidR="00C7468C" w:rsidRPr="004E4795" w:rsidRDefault="00C7468C" w:rsidP="00C7468C">
      <w:pPr>
        <w:pStyle w:val="Textbody"/>
        <w:widowControl/>
        <w:spacing w:after="0"/>
        <w:rPr>
          <w:b/>
          <w:color w:val="000000"/>
        </w:rPr>
      </w:pPr>
    </w:p>
    <w:p w:rsidR="00C7468C" w:rsidRPr="004E4795" w:rsidRDefault="00C7468C" w:rsidP="00C7468C">
      <w:pPr>
        <w:pStyle w:val="Textbody"/>
        <w:widowControl/>
        <w:spacing w:after="0"/>
        <w:rPr>
          <w:b/>
          <w:color w:val="000000"/>
        </w:rPr>
      </w:pPr>
    </w:p>
    <w:tbl>
      <w:tblPr>
        <w:tblStyle w:val="a3"/>
        <w:tblW w:w="0" w:type="auto"/>
        <w:tblLook w:val="04A0"/>
      </w:tblPr>
      <w:tblGrid>
        <w:gridCol w:w="4814"/>
        <w:gridCol w:w="4814"/>
      </w:tblGrid>
      <w:tr w:rsidR="00C7468C" w:rsidRPr="004E4795" w:rsidTr="000F1A19">
        <w:tc>
          <w:tcPr>
            <w:tcW w:w="4814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b/>
                <w:color w:val="000000"/>
              </w:rPr>
              <w:t>Тема проекта</w:t>
            </w:r>
          </w:p>
        </w:tc>
        <w:tc>
          <w:tcPr>
            <w:tcW w:w="4814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jc w:val="center"/>
              <w:rPr>
                <w:color w:val="000000"/>
              </w:rPr>
            </w:pPr>
            <w:r w:rsidRPr="004E4795">
              <w:rPr>
                <w:color w:val="000000"/>
              </w:rPr>
              <w:t>«Масленица широкая»</w:t>
            </w:r>
          </w:p>
        </w:tc>
      </w:tr>
      <w:tr w:rsidR="00C7468C" w:rsidRPr="004E4795" w:rsidTr="000F1A19">
        <w:tc>
          <w:tcPr>
            <w:tcW w:w="4814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b/>
                <w:color w:val="000000"/>
              </w:rPr>
              <w:t>Вид проекта</w:t>
            </w:r>
          </w:p>
        </w:tc>
        <w:tc>
          <w:tcPr>
            <w:tcW w:w="4814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jc w:val="center"/>
              <w:rPr>
                <w:color w:val="000000"/>
              </w:rPr>
            </w:pPr>
            <w:r w:rsidRPr="004E4795">
              <w:rPr>
                <w:color w:val="000000"/>
              </w:rPr>
              <w:t>познавательно-творческой направленности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</w:p>
        </w:tc>
      </w:tr>
      <w:tr w:rsidR="00C7468C" w:rsidRPr="004E4795" w:rsidTr="000F1A19">
        <w:tc>
          <w:tcPr>
            <w:tcW w:w="4814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b/>
                <w:color w:val="000000"/>
              </w:rPr>
              <w:t>Актуальность</w:t>
            </w:r>
          </w:p>
        </w:tc>
        <w:tc>
          <w:tcPr>
            <w:tcW w:w="4814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>Россия богата своими традициями, но мы видим тенденцию к тому, что в наше время стали уходить в прошлое знания о народных гуляниях, когда праздники отмечали не только в своей семье, а целыми улицами, деревнями. Наши дети не видят примера от своих родителей.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>Масленица – один из ярких и веселых народных праздников, происходящий в конце зимы, всегда отмечался, шумно с блинами, ярмарками и скоморохами. Поэтому этот праздник оставляет светлые впечатления, прививая интерес к историческому прошлому страны. В результате реализации этого проекта дети знакомятся с национальной культурой и народными традициями, приобретают знания о смене сезонов, узнают новые народные песни, сказки, пляски, игры. У детей формируется познавательный интерес, воспитывается эмоциональное, положительное отношение к традициям русского народа.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</w:p>
        </w:tc>
      </w:tr>
      <w:tr w:rsidR="00C7468C" w:rsidRPr="004E4795" w:rsidTr="000F1A19">
        <w:tc>
          <w:tcPr>
            <w:tcW w:w="4814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b/>
                <w:color w:val="000000"/>
              </w:rPr>
              <w:t>Проблемный вопрос</w:t>
            </w:r>
          </w:p>
        </w:tc>
        <w:tc>
          <w:tcPr>
            <w:tcW w:w="4814" w:type="dxa"/>
          </w:tcPr>
          <w:p w:rsidR="00C7468C" w:rsidRPr="004E4795" w:rsidRDefault="00C7468C" w:rsidP="00D148D0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color w:val="000000"/>
              </w:rPr>
              <w:t>У детей не</w:t>
            </w:r>
            <w:r w:rsidR="00D148D0">
              <w:rPr>
                <w:color w:val="000000"/>
              </w:rPr>
              <w:t xml:space="preserve"> </w:t>
            </w:r>
            <w:r w:rsidRPr="004E4795">
              <w:rPr>
                <w:color w:val="000000"/>
              </w:rPr>
              <w:t>сформированы представления  о русском обрядовом празднике «Масленица»;                                                                                                                    дети не имеют представление о народных праздниках, играх;                                                   не владеют знаниями масленичной кухни;                                                                                  не</w:t>
            </w:r>
            <w:r w:rsidR="00D148D0">
              <w:rPr>
                <w:color w:val="000000"/>
              </w:rPr>
              <w:t xml:space="preserve"> </w:t>
            </w:r>
            <w:r w:rsidRPr="004E4795">
              <w:rPr>
                <w:color w:val="000000"/>
              </w:rPr>
              <w:t>досформированы навыки рисования куклы Масленицы.</w:t>
            </w:r>
          </w:p>
        </w:tc>
      </w:tr>
      <w:tr w:rsidR="00C7468C" w:rsidRPr="004E4795" w:rsidTr="000F1A19">
        <w:tc>
          <w:tcPr>
            <w:tcW w:w="4814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b/>
                <w:color w:val="000000"/>
              </w:rPr>
              <w:t>Участники проекта</w:t>
            </w:r>
          </w:p>
        </w:tc>
        <w:tc>
          <w:tcPr>
            <w:tcW w:w="4814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color w:val="000000"/>
              </w:rPr>
              <w:t>воспитатели</w:t>
            </w:r>
            <w:proofErr w:type="gramStart"/>
            <w:r w:rsidRPr="004E4795">
              <w:rPr>
                <w:color w:val="000000"/>
              </w:rPr>
              <w:t xml:space="preserve"> ,</w:t>
            </w:r>
            <w:proofErr w:type="gramEnd"/>
            <w:r w:rsidRPr="004E4795">
              <w:rPr>
                <w:color w:val="000000"/>
              </w:rPr>
              <w:t>учитель-логопед, воспитанники   старшей группы,  родители.</w:t>
            </w:r>
          </w:p>
        </w:tc>
      </w:tr>
      <w:tr w:rsidR="00C7468C" w:rsidRPr="004E4795" w:rsidTr="000F1A19">
        <w:tc>
          <w:tcPr>
            <w:tcW w:w="4814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b/>
                <w:color w:val="000000"/>
              </w:rPr>
              <w:t>Цель проекта</w:t>
            </w:r>
          </w:p>
        </w:tc>
        <w:tc>
          <w:tcPr>
            <w:tcW w:w="4814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color w:val="000000"/>
              </w:rPr>
              <w:t>воспитание патриотического осознания  на основе традиций русского народа</w:t>
            </w:r>
          </w:p>
        </w:tc>
      </w:tr>
      <w:tr w:rsidR="00C7468C" w:rsidRPr="004E4795" w:rsidTr="000F1A19">
        <w:tc>
          <w:tcPr>
            <w:tcW w:w="4814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b/>
                <w:color w:val="000000"/>
              </w:rPr>
              <w:t>Задачи проекта</w:t>
            </w:r>
          </w:p>
        </w:tc>
        <w:tc>
          <w:tcPr>
            <w:tcW w:w="4814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>• развивать интерес к русским народным традициям;                                                             • расширять представления детей о русском обрядовом празднике «Масленица»;                            • познакомить с различными жанрами устного народного творчества</w:t>
            </w:r>
            <w:proofErr w:type="gramStart"/>
            <w:r w:rsidRPr="004E4795">
              <w:rPr>
                <w:color w:val="000000"/>
              </w:rPr>
              <w:t>.</w:t>
            </w:r>
            <w:proofErr w:type="gramEnd"/>
            <w:r w:rsidRPr="004E4795">
              <w:rPr>
                <w:color w:val="000000"/>
              </w:rPr>
              <w:t xml:space="preserve">                      • </w:t>
            </w:r>
            <w:proofErr w:type="gramStart"/>
            <w:r w:rsidRPr="004E4795">
              <w:rPr>
                <w:color w:val="000000"/>
              </w:rPr>
              <w:t>р</w:t>
            </w:r>
            <w:proofErr w:type="gramEnd"/>
            <w:r w:rsidRPr="004E4795">
              <w:rPr>
                <w:color w:val="000000"/>
              </w:rPr>
              <w:t xml:space="preserve">азвивать художественно – творческую деятельность дошкольников в рисовании, лепке, аппликации.                                                                                                   • содействовать формированию сотрудничества детского сада и родителей воспитанников;                                                                                                                     • формировать любовь к Родине, ее </w:t>
            </w:r>
            <w:r w:rsidRPr="004E4795">
              <w:rPr>
                <w:color w:val="000000"/>
              </w:rPr>
              <w:lastRenderedPageBreak/>
              <w:t>традициям.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</w:p>
        </w:tc>
      </w:tr>
      <w:tr w:rsidR="00C7468C" w:rsidRPr="004E4795" w:rsidTr="000F1A19">
        <w:tc>
          <w:tcPr>
            <w:tcW w:w="4814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b/>
                <w:color w:val="000000"/>
              </w:rPr>
              <w:lastRenderedPageBreak/>
              <w:t>Сроки проекта</w:t>
            </w:r>
          </w:p>
        </w:tc>
        <w:tc>
          <w:tcPr>
            <w:tcW w:w="4814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color w:val="000000"/>
              </w:rPr>
              <w:t xml:space="preserve">1неделя  </w:t>
            </w:r>
          </w:p>
        </w:tc>
      </w:tr>
      <w:tr w:rsidR="00C7468C" w:rsidRPr="004E4795" w:rsidTr="000F1A19">
        <w:tc>
          <w:tcPr>
            <w:tcW w:w="4814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b/>
                <w:color w:val="000000"/>
              </w:rPr>
              <w:t>Продукт проекта</w:t>
            </w:r>
          </w:p>
        </w:tc>
        <w:tc>
          <w:tcPr>
            <w:tcW w:w="4814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>- оформление выставки рисунков «Масленица»;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>- развлечение « Масленица широкая».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>-консультация для родителей на тему: «Широкая Масленица».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b/>
                <w:color w:val="000000"/>
              </w:rPr>
              <w:t>Продукт совместной деятельности детей и родителей: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b/>
                <w:color w:val="000000"/>
              </w:rPr>
              <w:t>-</w:t>
            </w:r>
            <w:r w:rsidRPr="004E4795">
              <w:rPr>
                <w:color w:val="000000"/>
              </w:rPr>
              <w:t>изготовление куклы — оберег.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</w:p>
        </w:tc>
      </w:tr>
      <w:tr w:rsidR="00C7468C" w:rsidRPr="004E4795" w:rsidTr="000F1A19">
        <w:tc>
          <w:tcPr>
            <w:tcW w:w="4814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b/>
                <w:color w:val="000000"/>
              </w:rPr>
              <w:t>Разработчики проекта</w:t>
            </w:r>
          </w:p>
        </w:tc>
        <w:tc>
          <w:tcPr>
            <w:tcW w:w="4814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>воспитатели Матвеева А.Г., Парфенова Н.А., учитель-логопед Смирнова Л.Н.</w:t>
            </w:r>
          </w:p>
        </w:tc>
      </w:tr>
    </w:tbl>
    <w:p w:rsidR="00C7468C" w:rsidRPr="004E4795" w:rsidRDefault="00C7468C" w:rsidP="00C7468C">
      <w:pPr>
        <w:pStyle w:val="Textbody"/>
        <w:widowControl/>
        <w:spacing w:after="0"/>
        <w:rPr>
          <w:b/>
          <w:color w:val="000000"/>
        </w:rPr>
      </w:pPr>
    </w:p>
    <w:p w:rsidR="00C7468C" w:rsidRDefault="00C7468C" w:rsidP="00C7468C">
      <w:pPr>
        <w:pStyle w:val="Textbody"/>
        <w:widowControl/>
        <w:spacing w:after="0"/>
        <w:jc w:val="center"/>
        <w:rPr>
          <w:b/>
          <w:color w:val="000000"/>
        </w:rPr>
      </w:pPr>
    </w:p>
    <w:p w:rsidR="00C7468C" w:rsidRPr="004E4795" w:rsidRDefault="00C7468C" w:rsidP="00C7468C">
      <w:pPr>
        <w:pStyle w:val="Textbody"/>
        <w:widowControl/>
        <w:spacing w:after="0"/>
        <w:jc w:val="center"/>
        <w:rPr>
          <w:b/>
          <w:color w:val="000000"/>
        </w:rPr>
      </w:pPr>
      <w:r w:rsidRPr="004E4795">
        <w:rPr>
          <w:b/>
          <w:color w:val="000000"/>
        </w:rPr>
        <w:t>Подготовительный этап</w:t>
      </w:r>
    </w:p>
    <w:tbl>
      <w:tblPr>
        <w:tblStyle w:val="a3"/>
        <w:tblW w:w="0" w:type="auto"/>
        <w:tblLook w:val="04A0"/>
      </w:tblPr>
      <w:tblGrid>
        <w:gridCol w:w="1489"/>
        <w:gridCol w:w="2088"/>
        <w:gridCol w:w="1907"/>
        <w:gridCol w:w="2361"/>
        <w:gridCol w:w="2009"/>
      </w:tblGrid>
      <w:tr w:rsidR="00C7468C" w:rsidRPr="004E4795" w:rsidTr="000F1A19">
        <w:tc>
          <w:tcPr>
            <w:tcW w:w="1925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b/>
                <w:color w:val="000000"/>
              </w:rPr>
              <w:t>Сроки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b/>
                <w:color w:val="000000"/>
              </w:rPr>
              <w:t>дата</w:t>
            </w:r>
          </w:p>
        </w:tc>
        <w:tc>
          <w:tcPr>
            <w:tcW w:w="1925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b/>
                <w:color w:val="000000"/>
              </w:rPr>
              <w:t>мероприятия</w:t>
            </w:r>
          </w:p>
        </w:tc>
        <w:tc>
          <w:tcPr>
            <w:tcW w:w="1926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b/>
                <w:color w:val="000000"/>
              </w:rPr>
              <w:t xml:space="preserve">Материально-техническое обеспечение </w:t>
            </w:r>
            <w:proofErr w:type="spellStart"/>
            <w:r w:rsidRPr="004E4795">
              <w:rPr>
                <w:b/>
                <w:color w:val="000000"/>
              </w:rPr>
              <w:t>проета</w:t>
            </w:r>
            <w:proofErr w:type="spellEnd"/>
          </w:p>
        </w:tc>
        <w:tc>
          <w:tcPr>
            <w:tcW w:w="1926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b/>
                <w:color w:val="000000"/>
              </w:rPr>
              <w:t>риски</w:t>
            </w:r>
          </w:p>
        </w:tc>
        <w:tc>
          <w:tcPr>
            <w:tcW w:w="1926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b/>
                <w:color w:val="000000"/>
              </w:rPr>
              <w:t>результат</w:t>
            </w:r>
          </w:p>
        </w:tc>
      </w:tr>
      <w:tr w:rsidR="00C7468C" w:rsidRPr="004E4795" w:rsidTr="000F1A19">
        <w:tc>
          <w:tcPr>
            <w:tcW w:w="1925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</w:p>
        </w:tc>
        <w:tc>
          <w:tcPr>
            <w:tcW w:w="1925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 xml:space="preserve">• подбор информационного материала для реализации проектных мероприятий (народные игры - забавы, частушки, иллюстрации, художественная литература, аудиозаписи с русскими народными песнями);                                                         •подготовка методического материала </w:t>
            </w:r>
            <w:proofErr w:type="gramStart"/>
            <w:r w:rsidRPr="004E4795">
              <w:rPr>
                <w:color w:val="000000"/>
              </w:rPr>
              <w:t xml:space="preserve">( </w:t>
            </w:r>
            <w:proofErr w:type="gramEnd"/>
            <w:r w:rsidRPr="004E4795">
              <w:rPr>
                <w:color w:val="000000"/>
              </w:rPr>
              <w:t>конспекты ОД, презентации, игр, совместной деятельности, т.д.)                                                                                       • подбор материалов для продуктивной деятельности;</w:t>
            </w:r>
          </w:p>
          <w:p w:rsidR="00C7468C" w:rsidRPr="004E4795" w:rsidRDefault="00C7468C" w:rsidP="00B872DF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color w:val="000000"/>
              </w:rPr>
              <w:t>• консультация для родителей «Широкая масленица»</w:t>
            </w:r>
          </w:p>
        </w:tc>
        <w:tc>
          <w:tcPr>
            <w:tcW w:w="1926" w:type="dxa"/>
          </w:tcPr>
          <w:p w:rsidR="00B872DF" w:rsidRDefault="00B872DF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C7468C" w:rsidRPr="004E4795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="00C7468C" w:rsidRPr="004E4795">
              <w:rPr>
                <w:color w:val="000000"/>
              </w:rPr>
              <w:t>«Окружающий мир » В.Ю.Дьяченко</w:t>
            </w:r>
            <w:r w:rsidR="00C7468C" w:rsidRPr="004E4795">
              <w:rPr>
                <w:b/>
                <w:color w:val="000000"/>
              </w:rPr>
              <w:t>;                                                                        2.</w:t>
            </w:r>
            <w:r>
              <w:rPr>
                <w:b/>
                <w:color w:val="000000"/>
              </w:rPr>
              <w:t xml:space="preserve"> </w:t>
            </w:r>
            <w:r w:rsidR="00C7468C" w:rsidRPr="004E4795">
              <w:rPr>
                <w:color w:val="000000"/>
              </w:rPr>
              <w:t>«Знакомство дошкольников с народной культурой»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>А.Я.Чебан</w:t>
            </w:r>
            <w:proofErr w:type="gramStart"/>
            <w:r w:rsidRPr="004E4795">
              <w:rPr>
                <w:color w:val="000000"/>
              </w:rPr>
              <w:t xml:space="preserve"> ,</w:t>
            </w:r>
            <w:proofErr w:type="gramEnd"/>
            <w:r w:rsidRPr="004E4795">
              <w:rPr>
                <w:color w:val="000000"/>
              </w:rPr>
              <w:t xml:space="preserve"> Л. Л. </w:t>
            </w:r>
            <w:proofErr w:type="spellStart"/>
            <w:r w:rsidRPr="004E4795">
              <w:rPr>
                <w:color w:val="000000"/>
              </w:rPr>
              <w:t>Бурлакова</w:t>
            </w:r>
            <w:proofErr w:type="spellEnd"/>
            <w:r w:rsidRPr="004E4795">
              <w:rPr>
                <w:color w:val="000000"/>
              </w:rPr>
              <w:t xml:space="preserve"> ;                                                                                                                    </w:t>
            </w:r>
            <w:r w:rsidRPr="004E4795">
              <w:rPr>
                <w:b/>
                <w:bCs/>
                <w:color w:val="000000"/>
              </w:rPr>
              <w:t>3</w:t>
            </w:r>
            <w:r w:rsidRPr="004E4795">
              <w:rPr>
                <w:color w:val="000000"/>
              </w:rPr>
              <w:t xml:space="preserve">.«Календарные и народные праздники в детском саду» Г.А.Лапшина; </w:t>
            </w:r>
            <w:r w:rsidRPr="004E4795">
              <w:rPr>
                <w:b/>
                <w:bCs/>
                <w:color w:val="000000"/>
              </w:rPr>
              <w:t>4</w:t>
            </w:r>
            <w:r w:rsidRPr="004E4795">
              <w:rPr>
                <w:color w:val="000000"/>
              </w:rPr>
              <w:t xml:space="preserve">.«Бабушкины </w:t>
            </w:r>
            <w:proofErr w:type="spellStart"/>
            <w:r w:rsidRPr="004E4795">
              <w:rPr>
                <w:color w:val="000000"/>
              </w:rPr>
              <w:t>забавушки</w:t>
            </w:r>
            <w:proofErr w:type="spellEnd"/>
            <w:r w:rsidRPr="004E4795">
              <w:rPr>
                <w:color w:val="000000"/>
              </w:rPr>
              <w:t>»</w:t>
            </w:r>
            <w:r w:rsidR="00B872DF">
              <w:rPr>
                <w:color w:val="000000"/>
              </w:rPr>
              <w:t xml:space="preserve"> </w:t>
            </w:r>
            <w:r w:rsidRPr="004E4795">
              <w:rPr>
                <w:color w:val="000000"/>
              </w:rPr>
              <w:t xml:space="preserve">Л.Н.Карпова ;                                                                       </w:t>
            </w:r>
            <w:r w:rsidRPr="004E4795">
              <w:rPr>
                <w:b/>
                <w:bCs/>
                <w:color w:val="000000"/>
              </w:rPr>
              <w:t>5</w:t>
            </w:r>
            <w:r w:rsidRPr="004E4795">
              <w:rPr>
                <w:color w:val="000000"/>
              </w:rPr>
              <w:t>.«Народные праздники в детском саду 5-7 лет»</w:t>
            </w:r>
            <w:r w:rsidR="00B872DF">
              <w:rPr>
                <w:color w:val="000000"/>
              </w:rPr>
              <w:t xml:space="preserve"> </w:t>
            </w:r>
            <w:r w:rsidRPr="004E4795">
              <w:rPr>
                <w:color w:val="000000"/>
              </w:rPr>
              <w:t xml:space="preserve">М. Б . </w:t>
            </w:r>
            <w:proofErr w:type="spellStart"/>
            <w:r w:rsidRPr="004E4795">
              <w:rPr>
                <w:color w:val="000000"/>
              </w:rPr>
              <w:t>Зацепина</w:t>
            </w:r>
            <w:proofErr w:type="spellEnd"/>
            <w:r w:rsidRPr="004E4795">
              <w:rPr>
                <w:color w:val="000000"/>
              </w:rPr>
              <w:t>.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</w:p>
        </w:tc>
        <w:tc>
          <w:tcPr>
            <w:tcW w:w="1926" w:type="dxa"/>
          </w:tcPr>
          <w:p w:rsidR="00C7468C" w:rsidRPr="004E4795" w:rsidRDefault="00C7468C" w:rsidP="000F1A19">
            <w:pPr>
              <w:jc w:val="both"/>
            </w:pPr>
            <w:r w:rsidRPr="004E4795">
              <w:t>Недостаточная заинтересованность и вовлеченность со стороны родителей.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t>Низкий уровень посещаемости детей в связи с неблагоприятной эпидемиологической ситуацией</w:t>
            </w:r>
          </w:p>
        </w:tc>
        <w:tc>
          <w:tcPr>
            <w:tcW w:w="1926" w:type="dxa"/>
          </w:tcPr>
          <w:p w:rsidR="00C7468C" w:rsidRPr="004E4795" w:rsidRDefault="00B872DF" w:rsidP="000F1A19">
            <w:pPr>
              <w:jc w:val="both"/>
            </w:pPr>
            <w:r>
              <w:t>Совместно</w:t>
            </w:r>
            <w:r w:rsidR="00C7468C" w:rsidRPr="004E4795">
              <w:t xml:space="preserve"> с учителем-логопедом разработан план проекта.</w:t>
            </w:r>
          </w:p>
          <w:p w:rsidR="00C7468C" w:rsidRPr="004E4795" w:rsidRDefault="00C7468C" w:rsidP="000F1A19">
            <w:pPr>
              <w:jc w:val="both"/>
            </w:pPr>
            <w:r w:rsidRPr="004E4795">
              <w:t xml:space="preserve">Подобрана соответствующая литература.      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t>Проведены ознакомительные беседы с детьми. Проведена консультация  для  родителей по теме «Широкая масленица».</w:t>
            </w:r>
          </w:p>
        </w:tc>
      </w:tr>
    </w:tbl>
    <w:p w:rsidR="00C7468C" w:rsidRPr="004E4795" w:rsidRDefault="00C7468C" w:rsidP="00C7468C">
      <w:pPr>
        <w:pStyle w:val="Textbody"/>
        <w:widowControl/>
        <w:spacing w:after="0"/>
        <w:rPr>
          <w:b/>
          <w:color w:val="000000"/>
        </w:rPr>
      </w:pPr>
    </w:p>
    <w:p w:rsidR="00C7468C" w:rsidRPr="004E4795" w:rsidRDefault="00C7468C" w:rsidP="00C7468C">
      <w:pPr>
        <w:pStyle w:val="Textbody"/>
        <w:widowControl/>
        <w:spacing w:after="0"/>
        <w:jc w:val="center"/>
        <w:rPr>
          <w:b/>
          <w:color w:val="000000"/>
        </w:rPr>
      </w:pPr>
      <w:r w:rsidRPr="004E4795">
        <w:rPr>
          <w:b/>
          <w:color w:val="000000"/>
        </w:rPr>
        <w:t>Основной этап</w:t>
      </w:r>
    </w:p>
    <w:p w:rsidR="00C7468C" w:rsidRPr="004E4795" w:rsidRDefault="00C7468C" w:rsidP="00C7468C">
      <w:pPr>
        <w:pStyle w:val="Textbody"/>
        <w:widowControl/>
        <w:spacing w:after="0"/>
        <w:jc w:val="center"/>
        <w:rPr>
          <w:b/>
          <w:color w:val="000000"/>
        </w:rPr>
      </w:pPr>
      <w:r w:rsidRPr="004E4795">
        <w:rPr>
          <w:b/>
          <w:color w:val="000000"/>
        </w:rPr>
        <w:t>Дорожная карта реализации проекта</w:t>
      </w:r>
    </w:p>
    <w:tbl>
      <w:tblPr>
        <w:tblStyle w:val="a3"/>
        <w:tblW w:w="0" w:type="auto"/>
        <w:tblLook w:val="04A0"/>
      </w:tblPr>
      <w:tblGrid>
        <w:gridCol w:w="2411"/>
        <w:gridCol w:w="2284"/>
        <w:gridCol w:w="2294"/>
        <w:gridCol w:w="2865"/>
      </w:tblGrid>
      <w:tr w:rsidR="00C7468C" w:rsidRPr="004E4795" w:rsidTr="000F1A19">
        <w:tc>
          <w:tcPr>
            <w:tcW w:w="1873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b/>
                <w:color w:val="000000"/>
              </w:rPr>
              <w:t>дата</w:t>
            </w:r>
          </w:p>
        </w:tc>
        <w:tc>
          <w:tcPr>
            <w:tcW w:w="2393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b/>
                <w:color w:val="000000"/>
              </w:rPr>
              <w:t>Мероприятия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</w:p>
        </w:tc>
        <w:tc>
          <w:tcPr>
            <w:tcW w:w="2358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b/>
              </w:rPr>
              <w:t>Участники образовательных отношений, участвующие в мероприятии</w:t>
            </w:r>
          </w:p>
        </w:tc>
        <w:tc>
          <w:tcPr>
            <w:tcW w:w="3004" w:type="dxa"/>
          </w:tcPr>
          <w:p w:rsidR="00C7468C" w:rsidRPr="004E4795" w:rsidRDefault="00C7468C" w:rsidP="000F1A19">
            <w:pPr>
              <w:jc w:val="center"/>
              <w:rPr>
                <w:b/>
              </w:rPr>
            </w:pPr>
            <w:r w:rsidRPr="004E4795">
              <w:rPr>
                <w:b/>
              </w:rPr>
              <w:t>Промежуточные результаты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</w:p>
        </w:tc>
      </w:tr>
      <w:tr w:rsidR="00C7468C" w:rsidRPr="004E4795" w:rsidTr="000F1A19">
        <w:tc>
          <w:tcPr>
            <w:tcW w:w="1873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ind w:right="-215"/>
              <w:rPr>
                <w:b/>
                <w:color w:val="000000"/>
              </w:rPr>
            </w:pPr>
            <w:r w:rsidRPr="004E4795">
              <w:rPr>
                <w:b/>
                <w:color w:val="000000"/>
              </w:rPr>
              <w:t>Понедельник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jc w:val="center"/>
              <w:rPr>
                <w:b/>
                <w:color w:val="000000"/>
              </w:rPr>
            </w:pPr>
            <w:r w:rsidRPr="004E4795">
              <w:rPr>
                <w:b/>
                <w:color w:val="000000"/>
              </w:rPr>
              <w:t>« Встреча »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 xml:space="preserve">Беседа: «Что такое Масленица». 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 xml:space="preserve"> Просмотр </w:t>
            </w:r>
            <w:proofErr w:type="spellStart"/>
            <w:r w:rsidRPr="004E4795">
              <w:rPr>
                <w:color w:val="000000"/>
              </w:rPr>
              <w:t>мультимедийной</w:t>
            </w:r>
            <w:proofErr w:type="spellEnd"/>
            <w:r w:rsidRPr="004E4795">
              <w:rPr>
                <w:color w:val="000000"/>
              </w:rPr>
              <w:t xml:space="preserve"> презентации 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>«Масленица»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>Совместная деятельность - рисование «Блины»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>Отгадывание загадок о зиме и весне</w:t>
            </w:r>
            <w:proofErr w:type="gramStart"/>
            <w:r w:rsidRPr="004E4795">
              <w:rPr>
                <w:color w:val="000000"/>
              </w:rPr>
              <w:t xml:space="preserve"> .</w:t>
            </w:r>
            <w:proofErr w:type="gramEnd"/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</w:p>
        </w:tc>
        <w:tc>
          <w:tcPr>
            <w:tcW w:w="2358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</w:pPr>
            <w:r w:rsidRPr="004E4795">
              <w:t>дети, педагоги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  <w:r w:rsidRPr="004E4795">
              <w:t>дети, педагоги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  <w:r w:rsidRPr="004E4795">
              <w:t>дети, педагоги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  <w:r w:rsidRPr="004E4795">
              <w:t>учитель-логопед</w:t>
            </w:r>
          </w:p>
        </w:tc>
        <w:tc>
          <w:tcPr>
            <w:tcW w:w="3004" w:type="dxa"/>
          </w:tcPr>
          <w:p w:rsidR="00C7468C" w:rsidRDefault="00C7468C" w:rsidP="000F1A19">
            <w:pPr>
              <w:jc w:val="center"/>
              <w:rPr>
                <w:color w:val="000000"/>
              </w:rPr>
            </w:pPr>
            <w:r w:rsidRPr="004E4795">
              <w:rPr>
                <w:color w:val="000000"/>
              </w:rPr>
              <w:t>Объяснили детям, почему первый день Масленичной недели называется «Встреча»</w:t>
            </w:r>
          </w:p>
          <w:p w:rsidR="00C7468C" w:rsidRPr="004E4795" w:rsidRDefault="00C7468C" w:rsidP="000F1A19">
            <w:pPr>
              <w:jc w:val="center"/>
              <w:rPr>
                <w:color w:val="000000"/>
              </w:rPr>
            </w:pPr>
            <w:r w:rsidRPr="004E4795">
              <w:rPr>
                <w:color w:val="000000"/>
              </w:rPr>
              <w:t>Дети посмотрели презентацию</w:t>
            </w:r>
          </w:p>
          <w:p w:rsidR="00C7468C" w:rsidRDefault="00C7468C" w:rsidP="000F1A19">
            <w:pPr>
              <w:jc w:val="center"/>
              <w:rPr>
                <w:color w:val="000000"/>
              </w:rPr>
            </w:pPr>
            <w:r w:rsidRPr="004E4795">
              <w:rPr>
                <w:color w:val="000000"/>
              </w:rPr>
              <w:t xml:space="preserve">Рисование на тему «Блины» </w:t>
            </w:r>
            <w:proofErr w:type="gramStart"/>
            <w:r w:rsidRPr="004E4795">
              <w:rPr>
                <w:color w:val="000000"/>
              </w:rPr>
              <w:t>с</w:t>
            </w:r>
            <w:proofErr w:type="gramEnd"/>
            <w:r w:rsidRPr="004E4795">
              <w:rPr>
                <w:color w:val="000000"/>
              </w:rPr>
              <w:t xml:space="preserve"> </w:t>
            </w:r>
            <w:proofErr w:type="gramStart"/>
            <w:r w:rsidRPr="004E4795">
              <w:rPr>
                <w:color w:val="000000"/>
              </w:rPr>
              <w:t>дальнейшем</w:t>
            </w:r>
            <w:proofErr w:type="gramEnd"/>
            <w:r w:rsidRPr="004E4795">
              <w:rPr>
                <w:color w:val="000000"/>
              </w:rPr>
              <w:t xml:space="preserve"> оформлением выставки рисунков</w:t>
            </w:r>
          </w:p>
          <w:p w:rsidR="00C7468C" w:rsidRPr="004E4795" w:rsidRDefault="00C7468C" w:rsidP="000F1A19">
            <w:pPr>
              <w:jc w:val="center"/>
              <w:rPr>
                <w:color w:val="000000"/>
              </w:rPr>
            </w:pPr>
            <w:r w:rsidRPr="004E4795">
              <w:rPr>
                <w:color w:val="000000"/>
              </w:rPr>
              <w:t>Учили детей отгадывать загадки о зиме и весне</w:t>
            </w:r>
          </w:p>
        </w:tc>
      </w:tr>
      <w:tr w:rsidR="00C7468C" w:rsidRPr="004E4795" w:rsidTr="000F1A19">
        <w:tc>
          <w:tcPr>
            <w:tcW w:w="1873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jc w:val="center"/>
              <w:rPr>
                <w:color w:val="000000"/>
              </w:rPr>
            </w:pPr>
            <w:r w:rsidRPr="004E4795">
              <w:rPr>
                <w:b/>
                <w:color w:val="000000"/>
              </w:rPr>
              <w:t>Вторни</w:t>
            </w:r>
            <w:proofErr w:type="gramStart"/>
            <w:r w:rsidRPr="004E4795">
              <w:rPr>
                <w:b/>
                <w:color w:val="000000"/>
              </w:rPr>
              <w:t>к«</w:t>
            </w:r>
            <w:proofErr w:type="spellStart"/>
            <w:proofErr w:type="gramEnd"/>
            <w:r w:rsidRPr="004E4795">
              <w:rPr>
                <w:b/>
                <w:color w:val="000000"/>
              </w:rPr>
              <w:t>Заигрыш</w:t>
            </w:r>
            <w:proofErr w:type="spellEnd"/>
            <w:r w:rsidRPr="004E4795">
              <w:rPr>
                <w:b/>
                <w:color w:val="000000"/>
              </w:rPr>
              <w:t>»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>Беседа о значении названия «</w:t>
            </w:r>
            <w:proofErr w:type="spellStart"/>
            <w:r w:rsidRPr="004E4795">
              <w:rPr>
                <w:color w:val="000000"/>
              </w:rPr>
              <w:t>Заигрыш</w:t>
            </w:r>
            <w:proofErr w:type="spellEnd"/>
            <w:r w:rsidRPr="004E4795">
              <w:rPr>
                <w:color w:val="000000"/>
              </w:rPr>
              <w:t xml:space="preserve">»  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 xml:space="preserve">Заучивание </w:t>
            </w:r>
            <w:proofErr w:type="spellStart"/>
            <w:r w:rsidRPr="004E4795">
              <w:rPr>
                <w:color w:val="000000"/>
              </w:rPr>
              <w:t>закличек</w:t>
            </w:r>
            <w:proofErr w:type="spellEnd"/>
            <w:r w:rsidRPr="004E4795">
              <w:rPr>
                <w:color w:val="000000"/>
              </w:rPr>
              <w:t>, загадок, частушек, пословиц о Масленице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>Народная игра - забава «Золотые ворота?»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>Хороводная игра «Шел козёл по лесу»</w:t>
            </w:r>
          </w:p>
        </w:tc>
        <w:tc>
          <w:tcPr>
            <w:tcW w:w="2358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</w:pPr>
            <w:r w:rsidRPr="004E4795">
              <w:t>Дети, педагоги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  <w:r w:rsidRPr="004E4795">
              <w:t>Учитель-логопед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  <w:r w:rsidRPr="004E4795">
              <w:t>Дети, педагоги, учитель-логопед</w:t>
            </w:r>
          </w:p>
        </w:tc>
        <w:tc>
          <w:tcPr>
            <w:tcW w:w="3004" w:type="dxa"/>
          </w:tcPr>
          <w:p w:rsidR="00C7468C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>Рассказали детям, что в это время начинались катания на санях, лошадях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t xml:space="preserve">Заучили с детьми </w:t>
            </w:r>
            <w:proofErr w:type="spellStart"/>
            <w:r w:rsidRPr="004E4795">
              <w:t>заклички</w:t>
            </w:r>
            <w:proofErr w:type="spellEnd"/>
            <w:r w:rsidRPr="004E4795">
              <w:t>, частушки, пословицы о масленице</w:t>
            </w:r>
          </w:p>
          <w:p w:rsidR="00C7468C" w:rsidRPr="004E4795" w:rsidRDefault="00C7468C" w:rsidP="000F1A19">
            <w:pPr>
              <w:jc w:val="both"/>
              <w:rPr>
                <w:b/>
              </w:rPr>
            </w:pPr>
            <w:r w:rsidRPr="004E4795">
              <w:t>Разучили правила игры и провели игры</w:t>
            </w:r>
          </w:p>
        </w:tc>
      </w:tr>
      <w:tr w:rsidR="00C7468C" w:rsidRPr="004E4795" w:rsidTr="000F1A19">
        <w:tc>
          <w:tcPr>
            <w:tcW w:w="1873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jc w:val="center"/>
              <w:rPr>
                <w:color w:val="000000"/>
              </w:rPr>
            </w:pPr>
            <w:r w:rsidRPr="004E4795">
              <w:rPr>
                <w:b/>
                <w:color w:val="000000"/>
              </w:rPr>
              <w:t>Среда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jc w:val="center"/>
              <w:rPr>
                <w:color w:val="000000"/>
              </w:rPr>
            </w:pPr>
            <w:r w:rsidRPr="004E4795">
              <w:rPr>
                <w:b/>
                <w:color w:val="000000"/>
              </w:rPr>
              <w:t>«Лакомка»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color w:val="000000"/>
              </w:rPr>
              <w:t xml:space="preserve"> Беседа о значении названия </w:t>
            </w:r>
            <w:r w:rsidRPr="004E4795">
              <w:rPr>
                <w:b/>
                <w:color w:val="000000"/>
              </w:rPr>
              <w:t>«</w:t>
            </w:r>
            <w:r w:rsidRPr="004E4795">
              <w:rPr>
                <w:color w:val="000000"/>
              </w:rPr>
              <w:t>Лакомка</w:t>
            </w:r>
            <w:r w:rsidRPr="004E4795">
              <w:rPr>
                <w:b/>
                <w:color w:val="000000"/>
              </w:rPr>
              <w:t>»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>Беседа «Значение и символика блинов»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 xml:space="preserve"> Народная игра-забава «Блинная эстафета»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</w:p>
        </w:tc>
        <w:tc>
          <w:tcPr>
            <w:tcW w:w="2358" w:type="dxa"/>
          </w:tcPr>
          <w:p w:rsidR="00C7468C" w:rsidRDefault="00C7468C" w:rsidP="000F1A19">
            <w:pPr>
              <w:pStyle w:val="Textbody"/>
              <w:widowControl/>
              <w:spacing w:after="0"/>
            </w:pPr>
            <w:r w:rsidRPr="004E4795">
              <w:t>Дети,</w:t>
            </w:r>
            <w:r>
              <w:t xml:space="preserve"> педагоги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  <w:r w:rsidRPr="004E4795">
              <w:t>Дети, педагоги,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  <w:r w:rsidRPr="004E4795">
              <w:t>учитель-логопед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</w:rPr>
            </w:pPr>
            <w:r w:rsidRPr="004E4795">
              <w:t>дети, педагоги</w:t>
            </w:r>
          </w:p>
        </w:tc>
        <w:tc>
          <w:tcPr>
            <w:tcW w:w="3004" w:type="dxa"/>
          </w:tcPr>
          <w:p w:rsidR="00C7468C" w:rsidRPr="004E4795" w:rsidRDefault="00C7468C" w:rsidP="000F1A19">
            <w:pPr>
              <w:jc w:val="center"/>
              <w:rPr>
                <w:color w:val="000000"/>
              </w:rPr>
            </w:pPr>
            <w:r w:rsidRPr="004E4795">
              <w:rPr>
                <w:color w:val="000000"/>
              </w:rPr>
              <w:t xml:space="preserve">Рассказали детям, что в этот день пекли и вдоволь ели блины.  </w:t>
            </w:r>
          </w:p>
          <w:p w:rsidR="00C7468C" w:rsidRPr="004E4795" w:rsidRDefault="00C7468C" w:rsidP="000F1A19">
            <w:pPr>
              <w:jc w:val="center"/>
              <w:rPr>
                <w:color w:val="000000"/>
              </w:rPr>
            </w:pPr>
            <w:r w:rsidRPr="004E4795">
              <w:rPr>
                <w:color w:val="000000"/>
              </w:rPr>
              <w:t xml:space="preserve">Объяснили детям значение и символику блинов </w:t>
            </w:r>
          </w:p>
          <w:p w:rsidR="00C7468C" w:rsidRPr="004E4795" w:rsidRDefault="00C7468C" w:rsidP="000F1A19">
            <w:pPr>
              <w:jc w:val="center"/>
              <w:rPr>
                <w:b/>
              </w:rPr>
            </w:pPr>
            <w:r w:rsidRPr="004E4795">
              <w:rPr>
                <w:color w:val="000000"/>
              </w:rPr>
              <w:t xml:space="preserve">Разучили правила игры и провели игру                   </w:t>
            </w:r>
          </w:p>
        </w:tc>
      </w:tr>
      <w:tr w:rsidR="00C7468C" w:rsidRPr="004E4795" w:rsidTr="000F1A19">
        <w:tc>
          <w:tcPr>
            <w:tcW w:w="1873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jc w:val="center"/>
              <w:rPr>
                <w:b/>
                <w:color w:val="000000"/>
              </w:rPr>
            </w:pPr>
            <w:r w:rsidRPr="004E4795">
              <w:rPr>
                <w:b/>
                <w:color w:val="000000"/>
              </w:rPr>
              <w:t>Четверг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jc w:val="center"/>
              <w:rPr>
                <w:b/>
                <w:color w:val="000000"/>
              </w:rPr>
            </w:pPr>
            <w:r w:rsidRPr="004E4795">
              <w:rPr>
                <w:b/>
                <w:color w:val="000000"/>
              </w:rPr>
              <w:t>«Разгуляй»</w:t>
            </w:r>
          </w:p>
        </w:tc>
        <w:tc>
          <w:tcPr>
            <w:tcW w:w="2393" w:type="dxa"/>
          </w:tcPr>
          <w:p w:rsidR="00C7468C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 xml:space="preserve">Беседа о значении названия «Разгуляй» 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 xml:space="preserve"> Рисование на тему «Госпожа Масленица»</w:t>
            </w:r>
          </w:p>
          <w:p w:rsidR="00C7468C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 xml:space="preserve">Слушание народных песен </w:t>
            </w:r>
            <w:r w:rsidRPr="004E4795">
              <w:rPr>
                <w:color w:val="000000"/>
              </w:rPr>
              <w:lastRenderedPageBreak/>
              <w:t>«Как на масленой неделе»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>Просмотр мультфильма из серии «</w:t>
            </w:r>
            <w:proofErr w:type="spellStart"/>
            <w:r w:rsidRPr="004E4795">
              <w:rPr>
                <w:color w:val="000000"/>
              </w:rPr>
              <w:t>Смешарики</w:t>
            </w:r>
            <w:proofErr w:type="spellEnd"/>
            <w:r w:rsidRPr="004E4795">
              <w:rPr>
                <w:color w:val="000000"/>
              </w:rPr>
              <w:t xml:space="preserve">» 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 xml:space="preserve"> « Масленица »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 xml:space="preserve"> Народные игры - забавы 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>«Ручеёк»,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 xml:space="preserve">Хороводная игра 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>«Заинька, попляши»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</w:p>
        </w:tc>
        <w:tc>
          <w:tcPr>
            <w:tcW w:w="2358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</w:pPr>
            <w:r w:rsidRPr="004E4795">
              <w:lastRenderedPageBreak/>
              <w:t>Дети, педагоги</w:t>
            </w:r>
          </w:p>
          <w:p w:rsidR="00C7468C" w:rsidRDefault="00C7468C" w:rsidP="000F1A19">
            <w:pPr>
              <w:pStyle w:val="Textbody"/>
              <w:widowControl/>
              <w:spacing w:after="0"/>
            </w:pP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  <w:r w:rsidRPr="004E4795">
              <w:t>Дети, педагоги</w:t>
            </w:r>
          </w:p>
          <w:p w:rsidR="00C7468C" w:rsidRDefault="00C7468C" w:rsidP="000F1A19">
            <w:pPr>
              <w:pStyle w:val="Textbody"/>
              <w:widowControl/>
              <w:spacing w:after="0"/>
            </w:pP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  <w:r w:rsidRPr="004E4795">
              <w:t>Учитель-логопед</w:t>
            </w:r>
          </w:p>
          <w:p w:rsidR="00C7468C" w:rsidRDefault="00C7468C" w:rsidP="000F1A19">
            <w:pPr>
              <w:pStyle w:val="Textbody"/>
              <w:widowControl/>
              <w:spacing w:after="0"/>
            </w:pP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  <w:r w:rsidRPr="004E4795">
              <w:lastRenderedPageBreak/>
              <w:t>Дети, педагоги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  <w:r w:rsidRPr="004E4795">
              <w:t>Дети, педагоги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</w:p>
        </w:tc>
        <w:tc>
          <w:tcPr>
            <w:tcW w:w="3004" w:type="dxa"/>
          </w:tcPr>
          <w:p w:rsidR="00C7468C" w:rsidRDefault="00C7468C" w:rsidP="000F1A19">
            <w:pPr>
              <w:jc w:val="both"/>
              <w:rPr>
                <w:color w:val="000000"/>
              </w:rPr>
            </w:pPr>
            <w:r w:rsidRPr="004E4795">
              <w:rPr>
                <w:color w:val="000000"/>
              </w:rPr>
              <w:lastRenderedPageBreak/>
              <w:t>Объяснили детям, что в этот день можно пошуметь, развлечься, поиграть</w:t>
            </w:r>
          </w:p>
          <w:p w:rsidR="00C7468C" w:rsidRPr="004E4795" w:rsidRDefault="00C7468C" w:rsidP="000F1A19">
            <w:pPr>
              <w:jc w:val="both"/>
              <w:rPr>
                <w:color w:val="000000"/>
              </w:rPr>
            </w:pPr>
            <w:r w:rsidRPr="004E4795">
              <w:rPr>
                <w:color w:val="000000"/>
              </w:rPr>
              <w:t>Рисование красками и оформление выставки рисунков</w:t>
            </w:r>
          </w:p>
          <w:p w:rsidR="00C7468C" w:rsidRDefault="00C7468C" w:rsidP="000F1A19">
            <w:pPr>
              <w:rPr>
                <w:color w:val="000000"/>
              </w:rPr>
            </w:pPr>
            <w:r w:rsidRPr="004E4795">
              <w:rPr>
                <w:color w:val="000000"/>
              </w:rPr>
              <w:t xml:space="preserve">Приучали детей слушать музыку, народные песни. </w:t>
            </w:r>
            <w:r w:rsidRPr="004E4795">
              <w:rPr>
                <w:color w:val="000000"/>
              </w:rPr>
              <w:lastRenderedPageBreak/>
              <w:t>Разучивали слова песен</w:t>
            </w:r>
          </w:p>
          <w:p w:rsidR="00C7468C" w:rsidRPr="004E4795" w:rsidRDefault="00C7468C" w:rsidP="000F1A19">
            <w:pPr>
              <w:rPr>
                <w:color w:val="000000"/>
              </w:rPr>
            </w:pPr>
            <w:r w:rsidRPr="004E4795">
              <w:rPr>
                <w:color w:val="000000"/>
              </w:rPr>
              <w:t>Просмотр мультфильмов, ознакомление с тради</w:t>
            </w:r>
            <w:r w:rsidR="00B872DF">
              <w:rPr>
                <w:color w:val="000000"/>
              </w:rPr>
              <w:t>циями через мультипликационные</w:t>
            </w:r>
            <w:r w:rsidRPr="004E4795">
              <w:rPr>
                <w:color w:val="000000"/>
              </w:rPr>
              <w:t xml:space="preserve"> фильмы</w:t>
            </w:r>
          </w:p>
          <w:p w:rsidR="00C7468C" w:rsidRPr="004E4795" w:rsidRDefault="00C7468C" w:rsidP="000F1A19">
            <w:pPr>
              <w:rPr>
                <w:b/>
              </w:rPr>
            </w:pPr>
            <w:r w:rsidRPr="004E4795">
              <w:rPr>
                <w:color w:val="000000"/>
              </w:rPr>
              <w:t>Разучивали правила игры и провели игры</w:t>
            </w:r>
          </w:p>
        </w:tc>
      </w:tr>
      <w:tr w:rsidR="00C7468C" w:rsidRPr="004E4795" w:rsidTr="000F1A19">
        <w:tc>
          <w:tcPr>
            <w:tcW w:w="1873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jc w:val="center"/>
              <w:rPr>
                <w:color w:val="000000"/>
              </w:rPr>
            </w:pPr>
            <w:r w:rsidRPr="004E4795">
              <w:rPr>
                <w:b/>
                <w:color w:val="000000"/>
              </w:rPr>
              <w:lastRenderedPageBreak/>
              <w:t>Пятница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jc w:val="center"/>
              <w:rPr>
                <w:b/>
                <w:color w:val="000000"/>
              </w:rPr>
            </w:pPr>
            <w:r w:rsidRPr="004E4795">
              <w:rPr>
                <w:b/>
                <w:color w:val="000000"/>
              </w:rPr>
              <w:t>«Тёщины вечёрки»</w:t>
            </w:r>
          </w:p>
        </w:tc>
        <w:tc>
          <w:tcPr>
            <w:tcW w:w="2393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 xml:space="preserve">Беседа о значении названий «Тёщины вечёрки» 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>Народная игра-забава «Снежный тир»</w:t>
            </w:r>
          </w:p>
        </w:tc>
        <w:tc>
          <w:tcPr>
            <w:tcW w:w="2358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</w:pPr>
            <w:r w:rsidRPr="004E4795">
              <w:t>Дети, педагоги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</w:p>
          <w:p w:rsidR="00C7468C" w:rsidRPr="004E4795" w:rsidRDefault="00C7468C" w:rsidP="000F1A19">
            <w:pPr>
              <w:pStyle w:val="Textbody"/>
              <w:widowControl/>
              <w:spacing w:after="0"/>
            </w:pPr>
            <w:r w:rsidRPr="004E4795">
              <w:t>Дети, педагоги</w:t>
            </w:r>
          </w:p>
        </w:tc>
        <w:tc>
          <w:tcPr>
            <w:tcW w:w="3004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>Рассказали детям, что в этот ходили в гости к бабушкам, на блины</w:t>
            </w:r>
          </w:p>
          <w:p w:rsidR="00C7468C" w:rsidRPr="004E4795" w:rsidRDefault="00C7468C" w:rsidP="000F1A19">
            <w:r w:rsidRPr="004E4795">
              <w:t>Познакомили с правилами игры и провели игру</w:t>
            </w:r>
          </w:p>
        </w:tc>
      </w:tr>
    </w:tbl>
    <w:p w:rsidR="00C7468C" w:rsidRPr="004E4795" w:rsidRDefault="00C7468C" w:rsidP="00C7468C">
      <w:pPr>
        <w:pStyle w:val="Textbody"/>
        <w:widowControl/>
        <w:spacing w:after="0"/>
        <w:rPr>
          <w:b/>
          <w:color w:val="000000"/>
        </w:rPr>
      </w:pPr>
    </w:p>
    <w:p w:rsidR="00C7468C" w:rsidRPr="004E4795" w:rsidRDefault="00C7468C" w:rsidP="00C7468C">
      <w:pPr>
        <w:pStyle w:val="Textbody"/>
        <w:widowControl/>
        <w:spacing w:after="0"/>
        <w:jc w:val="center"/>
        <w:rPr>
          <w:b/>
          <w:color w:val="000000"/>
        </w:rPr>
      </w:pPr>
      <w:r w:rsidRPr="004E4795">
        <w:rPr>
          <w:b/>
          <w:color w:val="000000"/>
        </w:rPr>
        <w:t>Заключительный этап</w:t>
      </w:r>
    </w:p>
    <w:tbl>
      <w:tblPr>
        <w:tblStyle w:val="a3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C7468C" w:rsidRPr="004E4795" w:rsidTr="000F1A19">
        <w:tc>
          <w:tcPr>
            <w:tcW w:w="2407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b/>
                <w:color w:val="000000"/>
              </w:rPr>
              <w:t>дата</w:t>
            </w:r>
          </w:p>
        </w:tc>
        <w:tc>
          <w:tcPr>
            <w:tcW w:w="2407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b/>
                <w:color w:val="000000"/>
              </w:rPr>
              <w:t>Итоговое мероприятие</w:t>
            </w:r>
          </w:p>
        </w:tc>
        <w:tc>
          <w:tcPr>
            <w:tcW w:w="2407" w:type="dxa"/>
          </w:tcPr>
          <w:p w:rsidR="00C7468C" w:rsidRPr="004E4795" w:rsidRDefault="00C7468C" w:rsidP="000F1A19">
            <w:pPr>
              <w:jc w:val="center"/>
              <w:rPr>
                <w:b/>
              </w:rPr>
            </w:pPr>
            <w:r w:rsidRPr="004E4795">
              <w:rPr>
                <w:b/>
              </w:rPr>
              <w:t>Оценка эффективности реализации проекта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b/>
              </w:rPr>
              <w:t>Степень достижения целей</w:t>
            </w:r>
          </w:p>
        </w:tc>
        <w:tc>
          <w:tcPr>
            <w:tcW w:w="2407" w:type="dxa"/>
          </w:tcPr>
          <w:p w:rsidR="00C7468C" w:rsidRPr="004E4795" w:rsidRDefault="00C7468C" w:rsidP="000F1A19">
            <w:pPr>
              <w:jc w:val="center"/>
              <w:rPr>
                <w:b/>
              </w:rPr>
            </w:pPr>
            <w:r w:rsidRPr="004E4795">
              <w:rPr>
                <w:b/>
              </w:rPr>
              <w:t>Обобщение педагогического опыта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</w:p>
        </w:tc>
      </w:tr>
      <w:tr w:rsidR="00C7468C" w:rsidRPr="004E4795" w:rsidTr="000F1A19">
        <w:tc>
          <w:tcPr>
            <w:tcW w:w="2407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  <w:r w:rsidRPr="004E4795">
              <w:rPr>
                <w:b/>
                <w:color w:val="000000"/>
              </w:rPr>
              <w:t>пятница</w:t>
            </w:r>
          </w:p>
        </w:tc>
        <w:tc>
          <w:tcPr>
            <w:tcW w:w="2407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>Заключительное развлекательное мероприятие «Широкая Масленица»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>Мастер-класс по изготовлению куклы-оберега с травами.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color w:val="000000"/>
              </w:rPr>
            </w:pPr>
            <w:r w:rsidRPr="004E4795">
              <w:rPr>
                <w:color w:val="000000"/>
              </w:rPr>
              <w:t xml:space="preserve">Чаепитие с блинами (дети, воспитатели, учитель-логопед, родители)                                                </w:t>
            </w:r>
          </w:p>
          <w:p w:rsidR="00C7468C" w:rsidRPr="004E4795" w:rsidRDefault="00C7468C" w:rsidP="000F1A19">
            <w:pPr>
              <w:pStyle w:val="Textbody"/>
              <w:widowControl/>
              <w:spacing w:after="0"/>
              <w:rPr>
                <w:b/>
                <w:color w:val="000000"/>
              </w:rPr>
            </w:pPr>
          </w:p>
        </w:tc>
        <w:tc>
          <w:tcPr>
            <w:tcW w:w="2407" w:type="dxa"/>
          </w:tcPr>
          <w:p w:rsidR="00C7468C" w:rsidRPr="004E4795" w:rsidRDefault="00C7468C" w:rsidP="000F1A19">
            <w:pPr>
              <w:pStyle w:val="Textbody"/>
              <w:widowControl/>
              <w:spacing w:after="0"/>
              <w:jc w:val="center"/>
              <w:rPr>
                <w:color w:val="000000"/>
              </w:rPr>
            </w:pPr>
            <w:r w:rsidRPr="004E4795">
              <w:t xml:space="preserve">По результатам опроса среди родителей установлено, что проект </w:t>
            </w:r>
            <w:r w:rsidRPr="004E4795">
              <w:rPr>
                <w:color w:val="000000"/>
              </w:rPr>
              <w:t>познавательно-творческой направленности</w:t>
            </w:r>
            <w:r w:rsidRPr="004E4795">
              <w:t xml:space="preserve"> «Масленица широкая» оказался достаточно эффективным. Поставленные цели и задачи выполнены на 95%. Доля участия детей в проекте – 90%, родителей – 70%.</w:t>
            </w:r>
          </w:p>
        </w:tc>
        <w:tc>
          <w:tcPr>
            <w:tcW w:w="2407" w:type="dxa"/>
          </w:tcPr>
          <w:p w:rsidR="00C7468C" w:rsidRPr="004E4795" w:rsidRDefault="00C7468C" w:rsidP="000F1A19">
            <w:pPr>
              <w:pStyle w:val="a4"/>
              <w:spacing w:before="0" w:beforeAutospacing="0" w:after="0" w:afterAutospacing="0"/>
              <w:jc w:val="both"/>
              <w:rPr>
                <w:spacing w:val="-12"/>
              </w:rPr>
            </w:pPr>
            <w:r w:rsidRPr="004E4795">
              <w:rPr>
                <w:spacing w:val="-12"/>
              </w:rPr>
              <w:t>1. Публикация паспорта проекта на педагогическом сайте в сети Интернет в случае успешной реализации проекта.</w:t>
            </w:r>
          </w:p>
          <w:p w:rsidR="00C7468C" w:rsidRPr="004E4795" w:rsidRDefault="00C7468C" w:rsidP="000F1A19">
            <w:pPr>
              <w:pStyle w:val="a4"/>
              <w:spacing w:before="0" w:beforeAutospacing="0" w:after="0" w:afterAutospacing="0"/>
              <w:jc w:val="both"/>
              <w:rPr>
                <w:spacing w:val="-12"/>
              </w:rPr>
            </w:pPr>
            <w:r w:rsidRPr="004E4795">
              <w:rPr>
                <w:spacing w:val="-12"/>
              </w:rPr>
              <w:t>2. Участие в конкурсе по соответствующей тематике.</w:t>
            </w:r>
          </w:p>
          <w:p w:rsidR="00C7468C" w:rsidRPr="004E4795" w:rsidRDefault="00C7468C" w:rsidP="000F1A19">
            <w:pPr>
              <w:jc w:val="center"/>
              <w:rPr>
                <w:b/>
              </w:rPr>
            </w:pPr>
            <w:r w:rsidRPr="004E4795">
              <w:rPr>
                <w:spacing w:val="-12"/>
              </w:rPr>
              <w:t>3. Распространение педагогического опыта среди педагогов ДОУ.</w:t>
            </w:r>
          </w:p>
        </w:tc>
      </w:tr>
    </w:tbl>
    <w:p w:rsidR="00C7468C" w:rsidRPr="004E4795" w:rsidRDefault="00C7468C" w:rsidP="00C7468C">
      <w:pPr>
        <w:pStyle w:val="Textbody"/>
        <w:widowControl/>
        <w:spacing w:after="0"/>
        <w:rPr>
          <w:b/>
          <w:color w:val="000000"/>
        </w:rPr>
      </w:pPr>
    </w:p>
    <w:p w:rsidR="00C7468C" w:rsidRPr="004E4795" w:rsidRDefault="00C7468C" w:rsidP="00C7468C">
      <w:pPr>
        <w:pStyle w:val="Textbody"/>
        <w:widowControl/>
        <w:spacing w:after="0"/>
        <w:rPr>
          <w:color w:val="000000"/>
        </w:rPr>
      </w:pPr>
      <w:r w:rsidRPr="004E4795">
        <w:rPr>
          <w:b/>
          <w:color w:val="000000"/>
        </w:rPr>
        <w:t xml:space="preserve">Обобщение : </w:t>
      </w:r>
      <w:r w:rsidRPr="004E4795">
        <w:rPr>
          <w:color w:val="000000"/>
        </w:rPr>
        <w:t>входе реализации проекта воспитанники нашей группы познакомились с историей народного праздника Масленица</w:t>
      </w:r>
      <w:proofErr w:type="gramStart"/>
      <w:r w:rsidRPr="004E4795">
        <w:rPr>
          <w:color w:val="000000"/>
        </w:rPr>
        <w:t xml:space="preserve"> ,</w:t>
      </w:r>
      <w:proofErr w:type="gramEnd"/>
      <w:r w:rsidRPr="004E4795">
        <w:rPr>
          <w:color w:val="000000"/>
        </w:rPr>
        <w:t xml:space="preserve"> узнали о праздновании Масленицы в древней Руси и настоящее время. Дети с удовольствием заучивали песни</w:t>
      </w:r>
      <w:proofErr w:type="gramStart"/>
      <w:r w:rsidRPr="004E4795">
        <w:rPr>
          <w:color w:val="000000"/>
        </w:rPr>
        <w:t xml:space="preserve"> ,</w:t>
      </w:r>
      <w:proofErr w:type="gramEnd"/>
      <w:r w:rsidRPr="004E4795">
        <w:rPr>
          <w:color w:val="000000"/>
        </w:rPr>
        <w:t xml:space="preserve"> </w:t>
      </w:r>
      <w:proofErr w:type="spellStart"/>
      <w:r w:rsidRPr="004E4795">
        <w:rPr>
          <w:color w:val="000000"/>
        </w:rPr>
        <w:t>заклички</w:t>
      </w:r>
      <w:proofErr w:type="spellEnd"/>
      <w:r w:rsidRPr="004E4795">
        <w:rPr>
          <w:color w:val="000000"/>
        </w:rPr>
        <w:t xml:space="preserve"> , загадки , </w:t>
      </w:r>
      <w:r w:rsidRPr="004E4795">
        <w:rPr>
          <w:color w:val="000000"/>
        </w:rPr>
        <w:lastRenderedPageBreak/>
        <w:t>поговорки о Масленице . На прогулке дети с удовольствием играли в народные игры - забавы ; водили хороводы .</w:t>
      </w:r>
    </w:p>
    <w:p w:rsidR="00C7468C" w:rsidRPr="004E4795" w:rsidRDefault="00C7468C" w:rsidP="00C7468C">
      <w:pPr>
        <w:pStyle w:val="Textbody"/>
        <w:widowControl/>
        <w:spacing w:after="0"/>
        <w:rPr>
          <w:color w:val="000000"/>
        </w:rPr>
      </w:pPr>
      <w:r w:rsidRPr="004E4795">
        <w:rPr>
          <w:color w:val="000000"/>
        </w:rPr>
        <w:t>Родители наших детей приняли активное участие в организации чаепития. Проект был направлен на воспитания патриотических чувств через знакомство с национальной культурой и традициями</w:t>
      </w:r>
      <w:proofErr w:type="gramStart"/>
      <w:r w:rsidRPr="004E4795">
        <w:rPr>
          <w:color w:val="000000"/>
        </w:rPr>
        <w:t xml:space="preserve"> ,</w:t>
      </w:r>
      <w:proofErr w:type="gramEnd"/>
      <w:r w:rsidRPr="004E4795">
        <w:rPr>
          <w:color w:val="000000"/>
        </w:rPr>
        <w:t xml:space="preserve"> на расширение знаний о народном празднике Масленица .</w:t>
      </w:r>
    </w:p>
    <w:p w:rsidR="006137ED" w:rsidRDefault="006137ED">
      <w:bookmarkStart w:id="0" w:name="_GoBack"/>
      <w:bookmarkEnd w:id="0"/>
    </w:p>
    <w:p w:rsidR="00B872DF" w:rsidRDefault="00B872DF" w:rsidP="00B872DF">
      <w:pPr>
        <w:jc w:val="center"/>
      </w:pPr>
      <w:r>
        <w:t>Список использованных источников:</w:t>
      </w:r>
    </w:p>
    <w:p w:rsidR="00B872DF" w:rsidRDefault="00B872DF" w:rsidP="00B872DF">
      <w:pPr>
        <w:jc w:val="both"/>
      </w:pPr>
      <w:r>
        <w:t>1. </w:t>
      </w:r>
      <w:hyperlink r:id="rId4" w:history="1">
        <w:r w:rsidRPr="00DA01F9">
          <w:rPr>
            <w:rStyle w:val="a6"/>
          </w:rPr>
          <w:t>https://www.maam.ru/detskijsad/proekt-s-detmi-starshego-doshkolnogo-vozrasta-maslenica.html</w:t>
        </w:r>
      </w:hyperlink>
    </w:p>
    <w:p w:rsidR="00B872DF" w:rsidRDefault="00B872DF" w:rsidP="00B872DF">
      <w:pPr>
        <w:jc w:val="both"/>
      </w:pPr>
      <w:r>
        <w:t>2. </w:t>
      </w:r>
      <w:hyperlink r:id="rId5" w:history="1">
        <w:r w:rsidRPr="00DA01F9">
          <w:rPr>
            <w:rStyle w:val="a6"/>
          </w:rPr>
          <w:t>https://nsportal.ru/detskiy-sad/raznoe/2020/09/27/proekt-maslenitsa</w:t>
        </w:r>
      </w:hyperlink>
    </w:p>
    <w:p w:rsidR="00B872DF" w:rsidRDefault="00B872DF" w:rsidP="00B872DF">
      <w:pPr>
        <w:jc w:val="both"/>
      </w:pPr>
      <w:r>
        <w:t>3. </w:t>
      </w:r>
      <w:hyperlink r:id="rId6" w:history="1">
        <w:r w:rsidRPr="00DA01F9">
          <w:rPr>
            <w:rStyle w:val="a6"/>
          </w:rPr>
          <w:t>https://www.maam.ru/detskijsad/proekt-sovmestnoi-dejatelnosti-po-patrioticheskomu-vospitaniyu-maslenica-shirokaja.html</w:t>
        </w:r>
      </w:hyperlink>
    </w:p>
    <w:p w:rsidR="00B872DF" w:rsidRDefault="00B872DF" w:rsidP="00B872DF">
      <w:pPr>
        <w:jc w:val="both"/>
      </w:pPr>
      <w:r>
        <w:t>4. </w:t>
      </w:r>
      <w:hyperlink r:id="rId7" w:history="1">
        <w:r w:rsidRPr="00DA01F9">
          <w:rPr>
            <w:rStyle w:val="a6"/>
          </w:rPr>
          <w:t>https://infourok.ru/proektnaya-rabota-v-starshej-gruppe-maslenica-5103716.html</w:t>
        </w:r>
      </w:hyperlink>
    </w:p>
    <w:p w:rsidR="00B872DF" w:rsidRDefault="00B872DF" w:rsidP="00B872DF">
      <w:pPr>
        <w:jc w:val="both"/>
      </w:pPr>
    </w:p>
    <w:sectPr w:rsidR="00B872DF" w:rsidSect="0096665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74E"/>
    <w:rsid w:val="006137ED"/>
    <w:rsid w:val="007717F7"/>
    <w:rsid w:val="0096665F"/>
    <w:rsid w:val="00A5674E"/>
    <w:rsid w:val="00B872DF"/>
    <w:rsid w:val="00C7468C"/>
    <w:rsid w:val="00D148D0"/>
    <w:rsid w:val="00D4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7468C"/>
    <w:pPr>
      <w:spacing w:after="120"/>
    </w:pPr>
  </w:style>
  <w:style w:type="table" w:styleId="a3">
    <w:name w:val="Table Grid"/>
    <w:basedOn w:val="a1"/>
    <w:uiPriority w:val="99"/>
    <w:rsid w:val="00C746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7468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5">
    <w:name w:val="List Paragraph"/>
    <w:basedOn w:val="a"/>
    <w:uiPriority w:val="34"/>
    <w:qFormat/>
    <w:rsid w:val="00B872DF"/>
    <w:pPr>
      <w:ind w:left="720"/>
      <w:contextualSpacing/>
    </w:pPr>
    <w:rPr>
      <w:rFonts w:cs="Mangal"/>
      <w:szCs w:val="21"/>
    </w:rPr>
  </w:style>
  <w:style w:type="character" w:styleId="a6">
    <w:name w:val="Hyperlink"/>
    <w:basedOn w:val="a0"/>
    <w:uiPriority w:val="99"/>
    <w:unhideWhenUsed/>
    <w:rsid w:val="00B872DF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7717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oektnaya-rabota-v-starshej-gruppe-maslenica-510371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proekt-sovmestnoi-dejatelnosti-po-patrioticheskomu-vospitaniyu-maslenica-shirokaja.html" TargetMode="External"/><Relationship Id="rId5" Type="http://schemas.openxmlformats.org/officeDocument/2006/relationships/hyperlink" Target="https://nsportal.ru/detskiy-sad/raznoe/2020/09/27/proekt-maslenitsa" TargetMode="External"/><Relationship Id="rId4" Type="http://schemas.openxmlformats.org/officeDocument/2006/relationships/hyperlink" Target="https://www.maam.ru/detskijsad/proekt-s-detmi-starshego-doshkolnogo-vozrasta-maslenic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jawa</dc:creator>
  <cp:lastModifiedBy>Ольга</cp:lastModifiedBy>
  <cp:revision>4</cp:revision>
  <dcterms:created xsi:type="dcterms:W3CDTF">2024-05-23T03:59:00Z</dcterms:created>
  <dcterms:modified xsi:type="dcterms:W3CDTF">2024-05-27T18:15:00Z</dcterms:modified>
</cp:coreProperties>
</file>