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A7" w:rsidRDefault="00B33C0F" w:rsidP="000505A6">
      <w:pPr>
        <w:widowControl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F238A7" w:rsidRDefault="00B33C0F">
      <w:pPr>
        <w:widowControl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«Средняя общеобразовательная школа р.п.Озинки»</w:t>
      </w:r>
    </w:p>
    <w:p w:rsidR="00F238A7" w:rsidRDefault="00B33C0F">
      <w:pPr>
        <w:widowControl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Озинского района Саратовской области</w:t>
      </w: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</w:p>
    <w:p w:rsidR="00017A4C" w:rsidRDefault="00B33C0F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  <w:lang w:eastAsia="ru-RU"/>
        </w:rPr>
      </w:pPr>
      <w:r w:rsidRPr="000505A6">
        <w:rPr>
          <w:rFonts w:ascii="PT Astra Serif" w:eastAsia="Times New Roman" w:hAnsi="PT Astra Serif" w:cs="Times New Roman"/>
          <w:b/>
          <w:color w:val="1A1A1A"/>
          <w:sz w:val="28"/>
          <w:szCs w:val="28"/>
          <w:lang w:eastAsia="ru-RU"/>
        </w:rPr>
        <w:t>Методическая разработка урока</w:t>
      </w:r>
    </w:p>
    <w:p w:rsidR="00F238A7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  <w:lang w:eastAsia="ru-RU"/>
        </w:rPr>
      </w:pPr>
      <w:r w:rsidRPr="000505A6">
        <w:rPr>
          <w:rFonts w:ascii="PT Astra Serif" w:eastAsia="Times New Roman" w:hAnsi="PT Astra Serif" w:cs="Times New Roman"/>
          <w:b/>
          <w:color w:val="1A1A1A"/>
          <w:sz w:val="28"/>
          <w:szCs w:val="28"/>
          <w:lang w:eastAsia="ru-RU"/>
        </w:rPr>
        <w:t>по обществознанию</w:t>
      </w:r>
    </w:p>
    <w:p w:rsidR="000505A6" w:rsidRPr="000505A6" w:rsidRDefault="000505A6">
      <w:pPr>
        <w:widowControl w:val="0"/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eastAsia="Times New Roman" w:hAnsi="PT Astra Serif" w:cs="Times New Roman"/>
          <w:b/>
          <w:color w:val="1A1A1A"/>
          <w:sz w:val="28"/>
          <w:szCs w:val="28"/>
          <w:lang w:eastAsia="ru-RU"/>
        </w:rPr>
        <w:t>7 класс</w:t>
      </w:r>
    </w:p>
    <w:p w:rsidR="00F238A7" w:rsidRDefault="00B33C0F">
      <w:pPr>
        <w:widowControl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тему: «Влияние моральных норм на общество и человека»</w:t>
      </w: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B33C0F">
      <w:pPr>
        <w:widowControl w:val="0"/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Автор Лыков Александр Анатольевич, </w:t>
      </w:r>
    </w:p>
    <w:p w:rsidR="00F238A7" w:rsidRDefault="00B33C0F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учитель истории и обществознания</w:t>
      </w:r>
    </w:p>
    <w:p w:rsidR="000505A6" w:rsidRDefault="000505A6">
      <w:pPr>
        <w:widowControl w:val="0"/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 квалификационной категории</w:t>
      </w:r>
    </w:p>
    <w:p w:rsidR="00F238A7" w:rsidRDefault="00F238A7">
      <w:pPr>
        <w:widowControl w:val="0"/>
        <w:spacing w:after="0" w:line="240" w:lineRule="auto"/>
        <w:jc w:val="right"/>
        <w:rPr>
          <w:rFonts w:ascii="PT Astra Serif" w:hAnsi="PT Astra Serif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505A6" w:rsidRDefault="000505A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238A7" w:rsidRDefault="005B71DB">
      <w:pPr>
        <w:widowControl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 w:hint="eastAsia"/>
          <w:b/>
          <w:sz w:val="28"/>
          <w:szCs w:val="28"/>
          <w:lang w:eastAsia="ru-RU"/>
        </w:rPr>
        <w:t>р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.п.</w:t>
      </w:r>
      <w:r w:rsidR="00A9789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Озинки</w:t>
      </w:r>
      <w:r w:rsidR="00B33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2025</w:t>
      </w:r>
      <w:r w:rsidR="00A9789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</w:p>
    <w:p w:rsidR="00F238A7" w:rsidRDefault="00B33C0F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Пояснительная записка</w:t>
      </w:r>
    </w:p>
    <w:p w:rsidR="00F238A7" w:rsidRDefault="00F238A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Предмет:</w:t>
      </w:r>
      <w:r>
        <w:rPr>
          <w:rFonts w:ascii="PT Astra Serif" w:hAnsi="PT Astra Serif" w:cs="Times New Roman"/>
          <w:sz w:val="28"/>
          <w:szCs w:val="28"/>
        </w:rPr>
        <w:t xml:space="preserve"> Обществознание.</w:t>
      </w: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Тема урока:</w:t>
      </w:r>
      <w:r>
        <w:rPr>
          <w:rFonts w:ascii="PT Astra Serif" w:hAnsi="PT Astra Serif" w:cs="Times New Roman"/>
          <w:sz w:val="28"/>
          <w:szCs w:val="28"/>
        </w:rPr>
        <w:t xml:space="preserve"> «Влияние моральных норм на общество и человека»</w:t>
      </w: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Место урока в учебном курсе:</w:t>
      </w:r>
      <w:r>
        <w:rPr>
          <w:rFonts w:ascii="PT Astra Serif" w:hAnsi="PT Astra Serif" w:cs="Times New Roman"/>
          <w:sz w:val="28"/>
          <w:szCs w:val="28"/>
        </w:rPr>
        <w:t xml:space="preserve"> Урок запланирован в соответствии с учебным планом для основного общего образования. Данное занятие рассчитано на детей, обучающихся в 7 классе и является девятым в разделе «Социальные ценности и нормы».</w:t>
      </w: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Тип урока:</w:t>
      </w:r>
      <w:r>
        <w:rPr>
          <w:rFonts w:ascii="PT Astra Serif" w:hAnsi="PT Astra Serif" w:cs="Times New Roman"/>
          <w:sz w:val="28"/>
          <w:szCs w:val="28"/>
        </w:rPr>
        <w:t xml:space="preserve"> Урок открытия новых знаний.</w:t>
      </w: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Форма урока:</w:t>
      </w:r>
      <w:r>
        <w:rPr>
          <w:rFonts w:ascii="PT Astra Serif" w:hAnsi="PT Astra Serif" w:cs="Times New Roman"/>
          <w:sz w:val="28"/>
          <w:szCs w:val="28"/>
        </w:rPr>
        <w:t xml:space="preserve"> Проблемный урок.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i w:val="0"/>
          <w:sz w:val="28"/>
          <w:szCs w:val="28"/>
        </w:rPr>
        <w:t xml:space="preserve">Цель урока: </w:t>
      </w:r>
      <w:r>
        <w:rPr>
          <w:rStyle w:val="a9"/>
          <w:rFonts w:ascii="PT Astra Serif" w:hAnsi="PT Astra Serif" w:cs="Times New Roman"/>
          <w:i w:val="0"/>
          <w:sz w:val="28"/>
          <w:szCs w:val="28"/>
        </w:rPr>
        <w:t>Формирование у учащихся понимания роли моральных норм в жизни общества и отдельного человека, развитие глобальных компетенций через анализ моральных дилемм и социальных явлений, отработка практических умений и навыков при решении заданий ориентированных на развитие глобальных компетенций.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bCs/>
          <w:i w:val="0"/>
          <w:sz w:val="28"/>
          <w:szCs w:val="28"/>
        </w:rPr>
        <w:t>Задачи урока: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bCs/>
          <w:i w:val="0"/>
          <w:sz w:val="28"/>
          <w:szCs w:val="28"/>
        </w:rPr>
        <w:t>Обучающие: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Сформировать представление о моральных нормах как регуляторах общественных отношений;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Познакомить с основными категориями морали (добро, зло, справедливость, долг, ответственность);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Выявить влияние моральных норм на поведение человека, функционирование общества и решение глобальных проблем современности.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bCs/>
          <w:i w:val="0"/>
          <w:sz w:val="28"/>
          <w:szCs w:val="28"/>
        </w:rPr>
        <w:t>Развивающие: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Развивать навыки критического мышления, анализа и оценки различных точек зрения;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Развивать умение аргументировать собственную позицию и участвовать в дискуссии;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Развивать коммуникативные навыки и умение работать в группе;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Развивать навыки глобального мышления и понимания взаимосвязи между локальными и глобальными проблемами.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Развивать умения осуществлять комплексный поиск, сравнивать, анализировать, делать выводы, рационально решать познавательные и проблемные задания.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bCs/>
          <w:i w:val="0"/>
          <w:sz w:val="28"/>
          <w:szCs w:val="28"/>
        </w:rPr>
        <w:t>Воспитательные: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Воспитывать уважение к моральным ценностям и нормам;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Формировать активную гражданскую позицию и готовность к нравственному выбору;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i w:val="0"/>
          <w:sz w:val="28"/>
          <w:szCs w:val="28"/>
        </w:rPr>
        <w:t xml:space="preserve">     Воспитывать толерантность и уважение к культурному разнообразию.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Формировать у учащихся чувство ответственности за судьбу цивилизации.</w:t>
      </w: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38A7" w:rsidRDefault="00B33C0F">
      <w:pPr>
        <w:tabs>
          <w:tab w:val="left" w:pos="1395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План урока: </w:t>
      </w:r>
    </w:p>
    <w:p w:rsidR="00F238A7" w:rsidRDefault="00B33C0F">
      <w:pPr>
        <w:pStyle w:val="a1"/>
        <w:tabs>
          <w:tab w:val="left" w:pos="1395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1.Организационный момент.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2.Постановка цели и задач урока. Мотивация учебной деятельности учащихся. 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3.Актуализация знаний.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4.Изучение нового материала.</w:t>
      </w:r>
    </w:p>
    <w:p w:rsidR="00F238A7" w:rsidRDefault="00A57EED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4.1. Мораль и нравственность.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4.2. Добро и зло.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4.3. Влияние морали на жизнь человека и общества.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5. Закрепление нового материала.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6. Домашнее задание.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7.Подведение итогов. Выставление оценок.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8.Рефлексия.</w:t>
      </w: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Используемые технологии:</w:t>
      </w:r>
      <w:r>
        <w:rPr>
          <w:rFonts w:ascii="PT Astra Serif" w:hAnsi="PT Astra Serif" w:cs="Times New Roman"/>
          <w:sz w:val="28"/>
          <w:szCs w:val="28"/>
        </w:rPr>
        <w:t xml:space="preserve"> проблемного обучения, формирование глобальных компетенций, здоровье сберегающие технологии, технология критического мышления, дискуссия, анализ ситуаций. </w:t>
      </w: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Необходимое оборудование и материалы:</w:t>
      </w:r>
      <w:r>
        <w:rPr>
          <w:rFonts w:ascii="PT Astra Serif" w:hAnsi="PT Astra Serif" w:cs="Times New Roman"/>
          <w:sz w:val="28"/>
          <w:szCs w:val="28"/>
        </w:rPr>
        <w:t xml:space="preserve"> Компьютер и проектор, презентация «Влияние моральных норм на общество и человека», рабочие листы, учебники, тетради.</w:t>
      </w: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Методологическая база: </w:t>
      </w: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Обществознание:</w:t>
      </w: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1.Учебник для общеобразовательных организаций по обществознанию/ О.А.Котова, Т.Е. Лискова. – М.: Просвещение, 2021</w:t>
      </w:r>
    </w:p>
    <w:p w:rsidR="00F238A7" w:rsidRDefault="00B33C0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Планируемые образовательные результаты: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– </w:t>
      </w:r>
      <w:r>
        <w:rPr>
          <w:rStyle w:val="a9"/>
          <w:rFonts w:ascii="PT Astra Serif" w:hAnsi="PT Astra Serif" w:cs="Times New Roman"/>
          <w:b/>
          <w:bCs/>
          <w:i w:val="0"/>
          <w:sz w:val="28"/>
          <w:szCs w:val="28"/>
          <w:shd w:val="clear" w:color="auto" w:fill="FFFFFF"/>
        </w:rPr>
        <w:t>метапредметные:</w:t>
      </w:r>
      <w:r>
        <w:rPr>
          <w:rStyle w:val="a9"/>
          <w:rFonts w:ascii="PT Astra Serif" w:hAnsi="PT Astra Serif" w:cs="Times New Roman"/>
          <w:i w:val="0"/>
          <w:sz w:val="28"/>
          <w:szCs w:val="28"/>
          <w:shd w:val="clear" w:color="auto" w:fill="FFFFFF"/>
        </w:rPr>
        <w:t> 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уметь анализировать информацию, самостоятельно формулировать и решать познавательные задачи на основе анализа и систематизации информации, устанавливать логические связи;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bCs/>
          <w:sz w:val="28"/>
          <w:szCs w:val="28"/>
        </w:rPr>
        <w:t xml:space="preserve">– </w:t>
      </w:r>
      <w:r>
        <w:rPr>
          <w:rStyle w:val="a9"/>
          <w:rFonts w:ascii="PT Astra Serif" w:hAnsi="PT Astra Serif" w:cs="Times New Roman"/>
          <w:b/>
          <w:bCs/>
          <w:i w:val="0"/>
          <w:sz w:val="28"/>
          <w:szCs w:val="28"/>
        </w:rPr>
        <w:t>личностные:</w:t>
      </w:r>
      <w:r>
        <w:rPr>
          <w:rFonts w:ascii="PT Astra Serif" w:hAnsi="PT Astra Serif" w:cs="Times New Roman"/>
          <w:sz w:val="28"/>
          <w:szCs w:val="28"/>
        </w:rPr>
        <w:t>осознать положение всего человечества перед лицом угроз и вызовов XXI века, увидеть необходимость правильного поведения, осознать своё участия в процессе решения глобальных проблем;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bCs/>
          <w:sz w:val="28"/>
          <w:szCs w:val="28"/>
        </w:rPr>
        <w:t xml:space="preserve">– </w:t>
      </w:r>
      <w:r>
        <w:rPr>
          <w:rStyle w:val="a9"/>
          <w:rFonts w:ascii="PT Astra Serif" w:hAnsi="PT Astra Serif" w:cs="Times New Roman"/>
          <w:b/>
          <w:bCs/>
          <w:i w:val="0"/>
          <w:sz w:val="28"/>
          <w:szCs w:val="28"/>
        </w:rPr>
        <w:t>регулятивные:</w:t>
      </w:r>
      <w:r>
        <w:rPr>
          <w:rFonts w:ascii="PT Astra Serif" w:hAnsi="PT Astra Serif" w:cs="Times New Roman"/>
          <w:sz w:val="28"/>
          <w:szCs w:val="28"/>
        </w:rPr>
        <w:t xml:space="preserve">оценивать правильность решения учебной задачи;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умение планировать и организовывать деятельность, умение работать индивидуально и в группах;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bCs/>
          <w:sz w:val="28"/>
          <w:szCs w:val="28"/>
        </w:rPr>
        <w:t xml:space="preserve">– </w:t>
      </w:r>
      <w:r>
        <w:rPr>
          <w:rStyle w:val="a9"/>
          <w:rFonts w:ascii="PT Astra Serif" w:hAnsi="PT Astra Serif" w:cs="Times New Roman"/>
          <w:b/>
          <w:bCs/>
          <w:i w:val="0"/>
          <w:sz w:val="28"/>
          <w:szCs w:val="28"/>
        </w:rPr>
        <w:t>познавательные:</w:t>
      </w:r>
      <w:r>
        <w:rPr>
          <w:rFonts w:ascii="PT Astra Serif" w:hAnsi="PT Astra Serif" w:cs="Times New Roman"/>
          <w:sz w:val="28"/>
          <w:szCs w:val="28"/>
        </w:rPr>
        <w:t>овладевать исследовательскими учебными действиями, в том числе навыками работы с информацией; прогнозировать содержание текста, выделять основную мысль, главные факты; овладевать различными формами познавательной и личностной рефлексии;</w:t>
      </w:r>
    </w:p>
    <w:p w:rsidR="00F238A7" w:rsidRDefault="00B33C0F">
      <w:pPr>
        <w:pStyle w:val="a1"/>
        <w:spacing w:after="0" w:line="240" w:lineRule="auto"/>
        <w:jc w:val="both"/>
      </w:pPr>
      <w:r>
        <w:rPr>
          <w:rStyle w:val="a9"/>
          <w:rFonts w:ascii="PT Astra Serif" w:hAnsi="PT Astra Serif" w:cs="Times New Roman"/>
          <w:b/>
          <w:bCs/>
          <w:sz w:val="28"/>
          <w:szCs w:val="28"/>
        </w:rPr>
        <w:t xml:space="preserve">– </w:t>
      </w:r>
      <w:r>
        <w:rPr>
          <w:rStyle w:val="a9"/>
          <w:rFonts w:ascii="PT Astra Serif" w:hAnsi="PT Astra Serif" w:cs="Times New Roman"/>
          <w:b/>
          <w:bCs/>
          <w:i w:val="0"/>
          <w:sz w:val="28"/>
          <w:szCs w:val="28"/>
        </w:rPr>
        <w:t>коммуникативные:</w:t>
      </w:r>
      <w:r>
        <w:rPr>
          <w:rFonts w:ascii="PT Astra Serif" w:hAnsi="PT Astra Serif" w:cs="Times New Roman"/>
          <w:sz w:val="28"/>
          <w:szCs w:val="28"/>
        </w:rPr>
        <w:t>умение продуктивно общаться и взаимодействовать в процессе коммуникации, учитывать позиции собеседника; организовывать учебное сотрудничество и совместную деятельность с учителем и сверстниками.</w:t>
      </w: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238A7" w:rsidRDefault="00F238A7">
      <w:pPr>
        <w:pStyle w:val="a1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  <w:sectPr w:rsidR="00F238A7" w:rsidSect="000505A6">
          <w:footerReference w:type="default" r:id="rId7"/>
          <w:pgSz w:w="11906" w:h="16838"/>
          <w:pgMar w:top="1134" w:right="850" w:bottom="1134" w:left="1701" w:header="0" w:footer="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formProt w:val="0"/>
          <w:titlePg/>
          <w:docGrid w:linePitch="360" w:charSpace="24576"/>
        </w:sectPr>
      </w:pP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Ход урока.</w:t>
      </w:r>
    </w:p>
    <w:p w:rsidR="00F238A7" w:rsidRDefault="00F238A7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I. Организационные моменты. </w:t>
      </w:r>
    </w:p>
    <w:p w:rsidR="00F238A7" w:rsidRDefault="00B33C0F">
      <w:pPr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Приветствие обучающихся, создание доброжелательной атмосферы.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Добрый день, ребята! Я рад вас видеть, нас сегодня ждёт совместная плодотворная работа. Хорошего вам настроения и успехов! Все ли готовы к уроку?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Проверка отсутствующих, внешнего состояния помещения, рабочих мест, внешнего вида учащихся, организация внимания.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Учащиеся: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Добрый день. Да.</w:t>
      </w:r>
    </w:p>
    <w:p w:rsidR="00F238A7" w:rsidRDefault="00B33C0F">
      <w:pPr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Тогда начинаем!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II.Постановка цели и задач урока. Мотивация учебной деятельности учащихся. 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bCs w:val="0"/>
          <w:sz w:val="28"/>
          <w:szCs w:val="28"/>
          <w:lang w:eastAsia="ru-RU"/>
        </w:rPr>
        <w:t xml:space="preserve">     Тема урока, цели, задачи и план урока формируются совместно с учащимися.</w:t>
      </w:r>
    </w:p>
    <w:p w:rsidR="00F238A7" w:rsidRDefault="00B33C0F">
      <w:pPr>
        <w:widowControl w:val="0"/>
        <w:spacing w:after="0" w:line="240" w:lineRule="auto"/>
        <w:jc w:val="both"/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Учитель:</w:t>
      </w:r>
      <w:r>
        <w:rPr>
          <w:rStyle w:val="a8"/>
          <w:rFonts w:ascii="PT Astra Serif" w:eastAsia="Times New Roman" w:hAnsi="PT Astra Serif" w:cs="Times New Roman"/>
          <w:b w:val="0"/>
          <w:bCs w:val="0"/>
          <w:sz w:val="28"/>
          <w:szCs w:val="28"/>
          <w:lang w:eastAsia="ru-RU"/>
        </w:rPr>
        <w:t xml:space="preserve">Ребята, на предыдущих уроках вы уже многое узнали о социальных ценностях и нормах и сегодня на уроке мы продолжим с вами изучать данный раздел. Сегодняшний урок ребята я хочу начать с притчи «Два волка»: </w:t>
      </w:r>
    </w:p>
    <w:p w:rsidR="00F238A7" w:rsidRDefault="00CE79BB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pict>
          <v:shapetype id="shapetype_75" o:spid="_x0000_m1030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pict>
          <v:shape id="Рисунок 4" o:spid="_x0000_s1029" type="#shapetype_75" style="position:absolute;left:0;text-align:left;margin-left:427.35pt;margin-top:.5pt;width:467.65pt;height:172.45pt;z-index:251656704;mso-wrap-style:none;mso-position-horizontal:right;mso-position-horizontal-relative:margin;v-text-anchor:middle" o:preferrelative="t" stroked="f" strokecolor="#3465a4">
            <v:stroke joinstyle="round" endcap="flat"/>
            <v:imagedata r:id="rId8" o:title="image10"/>
            <w10:wrap anchorx="margin"/>
          </v:shape>
        </w:pict>
      </w:r>
    </w:p>
    <w:p w:rsidR="00F238A7" w:rsidRDefault="00F238A7">
      <w:pPr>
        <w:widowControl w:val="0"/>
        <w:spacing w:after="0" w:line="240" w:lineRule="auto"/>
        <w:jc w:val="both"/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B33C0F">
      <w:pPr>
        <w:widowControl w:val="0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bCs w:val="0"/>
          <w:sz w:val="28"/>
          <w:szCs w:val="28"/>
          <w:lang w:eastAsia="ru-RU"/>
        </w:rPr>
        <w:t xml:space="preserve">     Однажды один старый мудрый индеец - вождь племени разговаривал со своим маленьким внуком.</w:t>
      </w:r>
    </w:p>
    <w:p w:rsidR="00F238A7" w:rsidRDefault="00B33C0F">
      <w:pPr>
        <w:widowControl w:val="0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bCs w:val="0"/>
          <w:sz w:val="28"/>
          <w:szCs w:val="28"/>
          <w:lang w:eastAsia="ru-RU"/>
        </w:rPr>
        <w:t>— Почему бывают плохие люди? — спрашивал его любознательный внук.</w:t>
      </w:r>
    </w:p>
    <w:p w:rsidR="00F238A7" w:rsidRDefault="00B33C0F">
      <w:pPr>
        <w:widowControl w:val="0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bCs w:val="0"/>
          <w:sz w:val="28"/>
          <w:szCs w:val="28"/>
          <w:lang w:eastAsia="ru-RU"/>
        </w:rPr>
        <w:t>— Плохих людей не бывает, — ответил вождь. — В каждом человеке есть две половины - светлая и тёмная. Светлая сторона души призывает человека к любви, доброте, отзывчивости, миру, надежде, искренности. А темная сторона олицетворяет зло, эгоизм, разрушение, зависть, ложь, измену. Это как битва двух волков. Представь себе, что один волк светлый, а второй — темный. Понимаешь?</w:t>
      </w:r>
    </w:p>
    <w:p w:rsidR="00F238A7" w:rsidRDefault="00B33C0F">
      <w:pPr>
        <w:widowControl w:val="0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bCs w:val="0"/>
          <w:sz w:val="28"/>
          <w:szCs w:val="28"/>
          <w:lang w:eastAsia="ru-RU"/>
        </w:rPr>
        <w:t>— Понятно, — сказал малыш, тронутый до глубины души словами деда. Мальчик на какое-то время задумался, а потом спросил: — Но какой же волк побеждает в конце?</w:t>
      </w:r>
    </w:p>
    <w:p w:rsidR="00F238A7" w:rsidRDefault="00B33C0F">
      <w:pPr>
        <w:widowControl w:val="0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bCs w:val="0"/>
          <w:sz w:val="28"/>
          <w:szCs w:val="28"/>
          <w:lang w:eastAsia="ru-RU"/>
        </w:rPr>
        <w:t>Старый индеец едва заметно улыбнулся:</w:t>
      </w:r>
    </w:p>
    <w:p w:rsidR="00F238A7" w:rsidRDefault="00B33C0F">
      <w:pPr>
        <w:widowControl w:val="0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bCs w:val="0"/>
          <w:sz w:val="28"/>
          <w:szCs w:val="28"/>
          <w:lang w:eastAsia="ru-RU"/>
        </w:rPr>
        <w:t>— Всегда побеждает тот волк, которого ты кормишь.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Вопрос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Ребята о чём эта притча? 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Ответ учащихся: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добре и зле. О том, что мы сами решаем какими мы станем людьми.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Верно! Как вы считаете какова роль добрых и злых поступков в обществе?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Предполагаемый ответ учащихся: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Добрые дела приносят множество выгод как самому человеку, так и обществу в целом, способствуя созданию более справедливого, счастливого и здорового мира. Злые дела совершаются всегда ради собственной выгоды или чтобы удовлетворить свои эгоистичные потребности, намеренно нанося вред другим.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Верно ребята! Молодцы!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Вопрос учителя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Предположите о чём же пойдёт речь на сегодняшнем уроке?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Предполагаемый ответ учащихся: </w:t>
      </w:r>
      <w:r>
        <w:rPr>
          <w:rFonts w:ascii="PT Astra Serif" w:hAnsi="PT Astra Serif"/>
          <w:sz w:val="28"/>
          <w:szCs w:val="28"/>
        </w:rPr>
        <w:t xml:space="preserve">О добре и зле. О влиянии добра и зла на общество и человека.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Верно ребята! Сегодня мы с вами поговорим о принятых в обществе представлениях о добре и зле, правильном и неправильном. Тема нашего сегодняшнего урока: «Влияние моральных норм на общество и человека». Запишите тему урока в рабочие листы.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Учащиеся: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Записывают тему урока в рабочие листы.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Ребята мы сформулировали тему урока, теперь нам предстоит поставить перед собой цели и задачи на наш урок.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Предполагаемый ответ учащихся: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сформировать представление о морали;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выяснить что побуждает человека совершать добрые или злые дела;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каковы последствия действий человека с позиции добра и зла;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Ребята запишите цели и задачи в рабочие листы. Откройте ваши учебники на стр.12. Давайте с вами составим план изучения сегодняшней темы.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Предполагаемый ответ учащихся: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1.Мораль и нравственность.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2.Добро и зло.</w:t>
      </w:r>
    </w:p>
    <w:p w:rsidR="00F238A7" w:rsidRDefault="00B33C0F">
      <w:pPr>
        <w:pStyle w:val="a1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3.Влияние морали на жизнь человека и общества.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Молодцы ребята! Запишите план урока в рабочие листы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Учащиеся: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Записывают план урока в рабочие листы.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val="en-US" w:eastAsia="ru-RU"/>
        </w:rPr>
        <w:t>III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 Актуализация знаний.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Вопрос учителя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Скажите пожалуйста, как часто вы совершаете хорошие и добрые поступки?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Предполагаемый ответ учащихся: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Стараемся делать это чаще.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Могут ли наши правильные моральные принципы повлиять не только на окружающее нас близкое общество, но и помочь в решении глобальных проблем человечества? Могут ли наши неправильные моральные установки привести к разрушительному воздействию на планету? Или это невозможно? Почему?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Ответить на данные вопросы мы сможем в конце урока хорошо усвоив материал.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     А продолжить урок я хочу словами Дэвида Орра:«Планете не нужно большое количество „успешных людей“. Планета отчаянно нуждается в миротворцах, целителях, реставраторах, рассказчиках и любящих. Она нуждается в людях, рядом с которыми хорошо жить. Планета нуждается в людях с моралью, которые готовы включиться в борьбу, чтобы сделать мир живым и гуманным»   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Данные слова я предлагаю сделать эпиграфом нашего урока и приступить к изучению нового материала.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I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V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. Изучение нового материала.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Ребята чтобы нам ответить на поставленные вопросы необходимо быть внимательными, хорошо усвоить материал, проявить свои исследовательские и коммуникативные способности.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Приступим к изучению новой темы. </w:t>
      </w:r>
    </w:p>
    <w:p w:rsidR="00F238A7" w:rsidRDefault="00DD5C58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u w:val="single"/>
        </w:rPr>
        <w:t>Рассмотрим первый пункт плана «Мораль и нравственность</w:t>
      </w:r>
      <w:r w:rsidR="00B33C0F">
        <w:rPr>
          <w:rFonts w:ascii="PT Astra Serif" w:hAnsi="PT Astra Serif"/>
          <w:sz w:val="28"/>
          <w:szCs w:val="28"/>
          <w:u w:val="single"/>
        </w:rPr>
        <w:t>»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Мораль – это особые правила, регулирующие поведение человека, его отношение к другим людям, к окружающей среде и к самому себе с позиций добра и зла, справедливости и несправедливости.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Мораль обеспечивает баланс между личными интересами человека и интересами общества. Она признаёт высшей ценностью жизнь человека, его достоинство, свободу. Требования морали распространяются на всех людей.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Часто слова «мораль» и «нравственность» рассматриваются как синонимы. Но некоторые учёные проводят различие между ними. Словом «мораль» они обозначают высокие, «вечные» идеалы и нормы, слово «нравственность» используют применительно к поведению людей определённой эпохи в обыденной жизни.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Учащиеся: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Слушают учителя. Записывают определение морали и нравственности.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сейчас переходим к изучению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второго пункта нашего плана «Добро и зло».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Основу морали составляют представления о добре и зле.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Добро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всегда связано с бескорыстным и искренним стремлением к осуществлению блага, созиданию.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Зло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противоположно добру и связано с намеренным причинением вреда, ущерба, страданий. Оно воплощает все отрицательные качества и поступки людей. 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Ребята я предлагаю вам дополнить таблицу с разными поступками человека, классифицируя их с позиции морали, а также определяя качества человека, способствующие данным поступкам. </w:t>
      </w:r>
    </w:p>
    <w:tbl>
      <w:tblPr>
        <w:tblStyle w:val="aff1"/>
        <w:tblW w:w="9345" w:type="dxa"/>
        <w:tblLayout w:type="fixed"/>
        <w:tblLook w:val="04A0"/>
      </w:tblPr>
      <w:tblGrid>
        <w:gridCol w:w="4672"/>
        <w:gridCol w:w="4673"/>
      </w:tblGrid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Поступки человека</w:t>
            </w:r>
          </w:p>
        </w:tc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Качества человека совершающего данные поступки</w:t>
            </w: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Вырубка деревьев </w:t>
            </w:r>
          </w:p>
        </w:tc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Злость, жадность (зло)</w:t>
            </w: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Создание зооприютов</w:t>
            </w:r>
          </w:p>
        </w:tc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Доброта, заботливость (добро)</w:t>
            </w: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Загрязнение воды человеком</w:t>
            </w:r>
          </w:p>
        </w:tc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Эгоизм, равнодушие (зло)</w:t>
            </w: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Посадка аллеи</w:t>
            </w:r>
          </w:p>
        </w:tc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Разумность, мудрость (добро)</w:t>
            </w: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Помощь пожилым людям</w:t>
            </w:r>
          </w:p>
        </w:tc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Милосердие, бескорыстие (добро)</w:t>
            </w:r>
          </w:p>
        </w:tc>
      </w:tr>
    </w:tbl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Учащиеся: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Дополняют таблицу, приводят примеры качеств человека, классифицируют поступки человека с позиции морали.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Молодцы, а теперь давайте с вами поговорим о важнейших категориях морали.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К важнейшим категориям морали можно отнести </w:t>
      </w: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долг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(обязанность индивида действовать в соответствии с требованиями общества), </w:t>
      </w: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честь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(осознание индивидом своего общественного значения и требование признания этого значения со стороны общества) и </w:t>
      </w: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достоинство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(самооценка личности, осознание ею своих качеств, способностей, выполненного долга).</w:t>
      </w:r>
    </w:p>
    <w:p w:rsidR="00F238A7" w:rsidRDefault="00B33C0F">
      <w:pPr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Первичное закрепление.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Ребята, а как вы считаете, что побуждает человека совершать добрые дела? Какие ещё категории морали влияют на поведение человека?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Предполагаемый ответ учащихся: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Потребность чувствовать себя значимым, полезным,сострадание и любовь к человеку и природе. Ещё на поведение человека влияют такие категории морали как долг, совесть, честь и достоинство.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Ребята скажите пожалуйста каким характером должен на ваш взгляд обладать человек чтобы исполнять моральные нормы?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Предполагаемый ответ учащихся: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Человек должен быть последовательным, упорным и самостоятельным. Такой человек способный отстаивать своё мнение в любых обстоятельствах, а также добрый, целеустремлённый, честный, ответственный и уважающий других людей и природу. </w:t>
      </w:r>
    </w:p>
    <w:p w:rsidR="00F238A7" w:rsidRDefault="00B33C0F">
      <w:pPr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Молодцы ребята!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Физминутка.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Ребята давайте немного отдохнем и выполним расслабляющее упражнение.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Звучит расслабляющая мелодия.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Ребята сложите руки в замок перед собой. Потянитесь, напрягая плечи и руки (во время потягивания в организм выбрасывается эндорфин – «гормон счастья»). Расслабьтесь. Встряхните кисти.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сейчас пришло время перейти к изучению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третьего пункта нашего плана «Влияние морали на жизнь человека и общества».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А для начала я хочу вас познакомить с высказыванием немецкого философа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Георга Гегеля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«Чтобы мой поступок имел моральную ценность, с ним должно быть связано мое убеждение. Аморальным является делать что-то из страха перед наказанием или для того, чтобы приобрести у других хорошее мнение о себе».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Человек может выполнять нравственные требования и под влиянием окружающих или из чувства долга. В обоих случаях он действует по принуждению, а человек должен испытывать внутреннюю потребность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поступать нравственно, тогда он чувствует свою свободу, тогда человек осознаёт, что это его личные убеждения. Нравственная свобода проявляется в умении давать нравственную оценку поступков, предвидеть последствия своих поступков, делать нравственный выбор, контролировать своё поведение.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Нравственная свобода человека неразрывно связана с ответственностью за совершенные поступки. В одном случае «контролёром» является совесть человека, его жизненные принципы, в другом – окружающие люди.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Ребятаскажите пожалуйста, что пытается донести до нас Георг Гегель в своём высказывании?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Предполагаемый ответ учащихся: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Высказывание Георга Гегеля говорит о том, что моральную ценность имеет твёрдость человека в своих убеждениях, аморальным является совершать действия из страха перед наказанием или для того, чтобы улучшить своё мнение в глазах других людей.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Молодцы ребята! а теперь я прошу вас обратить внимание н</w:t>
      </w:r>
      <w:r w:rsidR="004D2AA0">
        <w:rPr>
          <w:rFonts w:ascii="PT Astra Serif" w:eastAsia="Times New Roman" w:hAnsi="PT Astra Serif" w:cs="Times New Roman"/>
          <w:sz w:val="28"/>
          <w:szCs w:val="28"/>
          <w:lang w:eastAsia="ru-RU"/>
        </w:rPr>
        <w:t>а экран и поработать с источником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Работа с источником.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15 декабря 2024 года произошла экологическая катастрофа из-за разлома корпусов двух нефтяных танкеров класса «Волгонефть» в Керченском проливе в результате шторма. В результате инцидента в Черное море попало около 9,2 тысячи тонн топлива, погибло множество морских обитателей.</w:t>
      </w:r>
    </w:p>
    <w:p w:rsidR="00F238A7" w:rsidRDefault="00CE79BB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pict>
          <v:shape id="Рисунок 1" o:spid="_x0000_s1028" type="#shapetype_75" style="position:absolute;left:0;text-align:left;margin-left:0;margin-top:10.2pt;width:461.2pt;height:289.45pt;z-index:251657728;mso-wrap-style:none;mso-position-horizontal:center;mso-position-horizontal-relative:margin;v-text-anchor:middle" o:preferrelative="t" stroked="t" strokecolor="black" strokeweight="1.06mm">
            <v:stroke joinstyle="miter" endcap="square"/>
            <v:imagedata r:id="rId9" o:title="image20"/>
            <v:shadow on="t" type="single" color="black" obscured="f"/>
            <w10:wrap anchorx="margin"/>
          </v:shape>
        </w:pict>
      </w: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Саратовские волонтеры, студенты, прибыли на Бугазскую косу для очистки черноморского побережья от нефтепродуктов. Об этом сообщили в телеграм-канале «Твои Герои, Саратов! ZOV».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«Ребята всегда там, где могут быть полезны в эту минуту: сбор посылок, плетение сетей, изготовление сухих душей, а теперь вот помощь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понадобилась природе. И они, не думая, помчались на спасение. Спасибо, ребята! Вся область гордится вами!» - написали в телеграм-канале.</w:t>
      </w:r>
      <w:r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1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0"/>
          <w:szCs w:val="20"/>
          <w:vertAlign w:val="superscript"/>
          <w:lang w:eastAsia="ru-RU"/>
        </w:rPr>
        <w:t xml:space="preserve">1 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Интернет-газета "Четвертая Власть" ссылка на сайт: https://www.4vsar.ru/news/volontery-iz-saratova-pomogaut-ochischat-196286/?ysclid=m7kw453ovv402846552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Ребята скажите пожалуйста данные люди поступали по совести или по принуждению? Какие моральные качества они проявили? В решении каких глобальных проблем принимают участие эти люди?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Предполагаемый ответ учащихся: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Конечно эти люди поступили по совести проявив самые лучшие моральные качества такие как доброта, мудрость, бескорыстность и милосердие. Они участвуют в решении таких глобальных проблем </w:t>
      </w:r>
      <w:r w:rsidR="00F73E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 </w:t>
      </w:r>
      <w:r w:rsidR="00F73E6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экологические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проблемы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F238A7" w:rsidRPr="004D2AA0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Верно ребята! Скажите пожалуйста, а какие вы совершали поступки по совести, а не по принуждению? И что мы можем тоже с вами сделать чтоб сберечь нашу планету и помочь людям?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Предполагаемый ответ учащихся: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Писали письма солдатам на фронт, собирали гуманитарную помощь нашим бойцам, участвовали в экологических субботниках, международных акциях по сохранению экологии и здоровья населения.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Чтобы сберечь планету и помочь людям мы можем участвовать в волонтёрском движении, продолжать заботиться о окружающей нас природе устраивая субботники и акции, которые призваны разъяснять пользу правильного с позиций морали поведения для человека, общества и природы.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Групповая работа на уроке.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 сейчас нас ждёт самостоятельная, коллективная работа в группах.  Вам предстоит проявить навыки самостоятельной работы, а также свои коммуникативные способности.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Перед началом урока каждый из вас сделал выбор: карточка с изображением завода (группа №1) или конфликта учащихся в школе (группа №2).</w:t>
      </w:r>
    </w:p>
    <w:p w:rsidR="00F238A7" w:rsidRDefault="00CE79BB">
      <w:pPr>
        <w:widowControl w:val="0"/>
        <w:spacing w:before="5"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 id="Рисунок 6" o:spid="_x0000_s1027" type="#shapetype_75" style="position:absolute;left:0;text-align:left;margin-left:0;margin-top:6.15pt;width:199.45pt;height:128.15pt;z-index:251658752;mso-wrap-style:none;mso-position-horizontal:left;mso-position-horizontal-relative:margin;v-text-anchor:middle" o:preferrelative="t" stroked="t" strokecolor="black" strokeweight="1.06mm">
            <v:stroke joinstyle="miter" endcap="square"/>
            <v:imagedata r:id="rId10" o:title="image40"/>
            <v:shadow on="t" type="single" color="black" obscured="f"/>
            <w10:wrap anchorx="margin"/>
          </v:shape>
        </w:pict>
      </w:r>
      <w:r>
        <w:rPr>
          <w:rFonts w:ascii="PT Astra Serif" w:hAnsi="PT Astra Serif"/>
          <w:noProof/>
          <w:sz w:val="28"/>
          <w:szCs w:val="28"/>
          <w:lang w:eastAsia="ru-RU"/>
        </w:rPr>
        <w:pict>
          <v:shape id="Рисунок 7" o:spid="_x0000_s1026" type="#shapetype_75" style="position:absolute;left:0;text-align:left;margin-left:267.45pt;margin-top:6.75pt;width:196.45pt;height:128.2pt;z-index:251659776;mso-wrap-style:none;mso-position-horizontal-relative:margin;v-text-anchor:middle" o:preferrelative="t" stroked="t" strokecolor="black" strokeweight="1.06mm">
            <v:stroke joinstyle="miter" endcap="square"/>
            <v:imagedata r:id="rId11" o:title="image50"/>
            <v:shadow on="t" type="single" color="black" obscured="f"/>
            <w10:wrap anchorx="margin"/>
          </v:shape>
        </w:pict>
      </w: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Ребята я прошу вас выбрать лидеров групп.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Приработе в группахвремя выполнения каждого задания 5 минут. В обсуждении принимают участие все члены группы, озвучивают результаты не менее трёх человек, остальным можно дополнять ответы выступающих. Время выступления 2 минуты. После завершения всей работы в группах вам будет необходимо определить наиболее активных учащихся, выполнить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самооценку, а лидеру группы проставить оценки за работу в группе в рабочих листах ребят.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А сейчас послушайте внимательно задачу вашей деятельности. </w:t>
      </w:r>
    </w:p>
    <w:p w:rsidR="00F73E66" w:rsidRDefault="00F73E66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3E66" w:rsidRDefault="00F73E66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Ваша задача: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Группа №1. "Экологическая проблема"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На территории вашего посёлка находится завод, который загрязняет окружающую среду. Многие жители жалуются на ухудшение здоровья. Владельцы завода утверждают, что принятие мер по очистке выбросов приведет к закрытию предприятия и потере рабочих мест.</w:t>
      </w:r>
    </w:p>
    <w:p w:rsidR="00F238A7" w:rsidRPr="00F73E66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Задание: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Обсудите ситуацию в группе. Какие моральные принципы применимы в данном случае? Как вы считаете, как нужно поступить в этой ситуации и почему? Какие могут быть последствия каждого решения? (Развитие критического мышления и гражданской позиции).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Группа №2. "Конфликт культур"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вашей школе учится ученик, приехавший из другой страны с другой культурой. Он ведет себя не так, как принято в вашей школе, и некоторые ученики его высмеивают.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Задание: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Обсудите ситуацию в группе. Какие моральные принципы применимы в данном случае? Как вы считаете, как нужно поступить в этой ситуации и почему? Какие могут быть последствия каждого решения? (Развитие межкультурного понимания и уважения к разнообразию).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Приступаем к работе!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Выступления групп.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Слова учителя: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Время закончилось, кто готов к выступлению? Прошу группы озвучить результаты своей работы.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Учащиеся: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Каждая группа представляет свои выводы и аргументы. (Развитие коммуникативных навыков и умения аргументировать свою позицию).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Дискуссия: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Обсуждение различных точек зрения и поиск компромиссных решений. (Развитие критического мышления и способности к сотрудничеству).</w:t>
      </w:r>
    </w:p>
    <w:p w:rsidR="00F238A7" w:rsidRDefault="00B33C0F">
      <w:pPr>
        <w:shd w:val="clear" w:color="auto" w:fill="FFFFFF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Слова учителя: </w:t>
      </w: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Молодцы! А теперь ребята представьте себя членами международной комиссии, разрабатывающей универсальный моральный кодекс для всего человечества.</w:t>
      </w:r>
    </w:p>
    <w:p w:rsidR="00F238A7" w:rsidRDefault="00B33C0F">
      <w:pPr>
        <w:shd w:val="clear" w:color="auto" w:fill="FFFFFF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lang w:eastAsia="ru-RU"/>
        </w:rPr>
        <w:t>Задание:</w:t>
      </w: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 Составить список из 5-7 основных моральных норм, которые должны быть включены в этот кодекс, и обосновать их необходимость.</w:t>
      </w:r>
    </w:p>
    <w:p w:rsidR="00F238A7" w:rsidRDefault="00B33C0F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Учащиеся: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Каждая группа представляет свои варианты основных моральных норм, делая вывод о совпадении и различии точек зрения групп. </w:t>
      </w:r>
    </w:p>
    <w:p w:rsidR="00F238A7" w:rsidRDefault="00B33C0F">
      <w:pPr>
        <w:shd w:val="clear" w:color="auto" w:fill="FFFFFF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Слова учителя: </w:t>
      </w: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А теперь обсудите предложенные варианты и с учётом мнения двух групп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определите общий список.</w:t>
      </w:r>
    </w:p>
    <w:p w:rsidR="00F238A7" w:rsidRDefault="00B33C0F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Дискуссия: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Обсуждение различных точек зрения и поиск компромиссных решений.(Развитие критического мышления и способности к сотрудничеству).</w:t>
      </w:r>
    </w:p>
    <w:p w:rsidR="00F238A7" w:rsidRDefault="00B33C0F">
      <w:pPr>
        <w:shd w:val="clear" w:color="auto" w:fill="FFFFFF"/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Слова учителя: </w:t>
      </w: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Молодцы ребята! Будущее любой страны находится в руках её молодых граждан, и очень важно, что вы уже сейчас составили собственный моральный кодекс, который поможет вам в принятии многих правильных решений которые повлияют не только лично на вас, но и на всю страну, а быть может и на весь мир.  </w:t>
      </w:r>
    </w:p>
    <w:p w:rsidR="00F73E66" w:rsidRDefault="00F73E66">
      <w:pPr>
        <w:pStyle w:val="a1"/>
        <w:widowControl w:val="0"/>
        <w:tabs>
          <w:tab w:val="left" w:pos="461"/>
        </w:tabs>
        <w:spacing w:before="5" w:after="0" w:line="240" w:lineRule="auto"/>
        <w:jc w:val="both"/>
        <w:rPr>
          <w:rStyle w:val="a8"/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</w:pP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  <w:t>V</w:t>
      </w:r>
      <w:r>
        <w:rPr>
          <w:rStyle w:val="a8"/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 Закрепление нового материала.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Ребята мы изучили сегодня очень важную тему и сейчас я прошу вас ответить на несколько вопросов.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1.Что такое мораль и нравственность?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2.Назовите и кратко охарактеризуйте факторы, влияющие на наше поведение с позиций морали. 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3.Какие моральные принципы кажутся вам наиболее важными?</w:t>
      </w: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4.Как наши моральные принципы могут повлиять на общество и в целом на планету?</w:t>
      </w:r>
    </w:p>
    <w:p w:rsidR="00F238A7" w:rsidRPr="00F73E66" w:rsidRDefault="00B33C0F" w:rsidP="00F73E66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5.Как вы можете применять полученные знания в своей жизни?</w:t>
      </w: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  <w:t>VI</w:t>
      </w:r>
      <w:r>
        <w:rPr>
          <w:rStyle w:val="a8"/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.Домашнее задание:</w:t>
      </w: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Предоставляется возможность ученикам самим выбрать уровень, на котором они будут работать. </w:t>
      </w: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1. Прочитать §3, письменно ответить на вопросы на странице 13. </w:t>
      </w: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2. Выполнить исследовательскую работу:</w:t>
      </w: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Проанализируйте нравственные качества людей: 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- Объясните своё понимание характеристики «честный человек». Можно ли назвать вас честным человеком? Почему?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- Приведите пример нечестного поступка человека. 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- Опишите ситуацию, в которой проявляется порядочность человека. 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- Расскажите о людях, которым, по вашему мнению, присуще чувство собственного достоинства. Объясните, как вы отличаете людей, которым присуще чувство собственного достоинства, от самовлюблённых зазнаек. 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- Расспросите своих близких о том, как, по их опыту, моральные качества человека проявляются в отношении к детям и старикам, животным. 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3. Написать эссе на тему: «Мораль. Какую роль она играет в жизни всего человечества».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  <w:t>VII</w:t>
      </w:r>
      <w:r>
        <w:rPr>
          <w:rStyle w:val="a8"/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.Подведение итогов. Выставление оценок.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lang w:eastAsia="ru-RU"/>
        </w:rPr>
        <w:t>Слова учителя:</w:t>
      </w:r>
      <w:r>
        <w:rPr>
          <w:rFonts w:ascii="PT Astra Serif" w:hAnsi="PT Astra Serif" w:cs="Times New Roman"/>
          <w:sz w:val="28"/>
          <w:szCs w:val="28"/>
        </w:rPr>
        <w:t xml:space="preserve">Ребята давайте вернемся с вами к нашим проблемным вопросам, которые мы ставили в начале урока. Могут ли наши правильные моральные принципы повлиять не только на окружающее нас близкое общество, но и помочь в решении глобальных проблем человечества? Могут ли наши неправильные моральные установки привести к разрушительному воздействию на планету? Или это невозможно? Почему? 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lang w:eastAsia="ru-RU"/>
        </w:rPr>
        <w:t>Ответы учащихся</w:t>
      </w: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_________________________________________________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lang w:eastAsia="ru-RU"/>
        </w:rPr>
        <w:t>Слова учителя:</w:t>
      </w: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 Ребята китайский мудрец Конфуций, живший ещё (ок. 551г. до н.э. – 479 г. до н.э.) сформулировал жизненный принцип, названный позже «золотым правилом морали»: «Не делай другому того, чего себе не желаешь» и я думаю ребята вы, согласитесь с тем, что данное правило актуально и сегодня. Дорогие ребята запомните пожалуйста, что духовно и нравственно </w:t>
      </w: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lastRenderedPageBreak/>
        <w:t xml:space="preserve">развитый человек никогда не примет насилия ни по отношению к другому человеку, ни по отношению к природе. С мелочей, с неправильного индивидуального поведения человека вырастают и глобальные проблемы. 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     И закончить наш сегодняшний урок я хочу замечательной притчей: 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Притча «Бабочка»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«Я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ошибся». Так и сделал завистник, поймал бабочку и пошел к мудрецу. Когда он спросил мудреца, какая у него в ладонях бабочка, мудрец ответил: «Все в твоих руках».</w:t>
      </w:r>
    </w:p>
    <w:p w:rsidR="00F238A7" w:rsidRPr="00F73E66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</w:pPr>
      <w:r>
        <w:rPr>
          <w:rStyle w:val="a8"/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Слова учителя: </w:t>
      </w:r>
      <w:r>
        <w:rPr>
          <w:rStyle w:val="a8"/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И всё в ваших руках тоже ребята! 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val="en-US" w:eastAsia="ru-RU"/>
        </w:rPr>
        <w:t>VIII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.Рефлексия.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Ребята я надеюсь, что наш урок стал для вас поучительным. Вы научились применять свои знания на практике в жизненных ситуациях. Научились не спешить с выводами и быть ответственными при принятии решений. Научились задумываться о том, какие могут быть последствия каждого решения. </w:t>
      </w:r>
    </w:p>
    <w:p w:rsidR="00F238A7" w:rsidRDefault="00F238A7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Оцените свою работу на уроке.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На уроке я работал                           активно/пассивно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Своей работой на уроке я                доволен/недоволен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Моё настроение                                стало лучше/стало хуже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Материал урока мне был                 понятен/непонятен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Домашнее задание мне кажется     интересным/неинтересным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Слова учителя: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Ребята сдайте, пожалуйста, мне ваши рабочие листы.</w:t>
      </w:r>
    </w:p>
    <w:p w:rsidR="00F238A7" w:rsidRDefault="00B33C0F">
      <w:pPr>
        <w:pStyle w:val="a1"/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Я благодарю вас за урок!</w:t>
      </w: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</w:p>
    <w:p w:rsidR="00F238A7" w:rsidRDefault="00F238A7">
      <w:pPr>
        <w:widowControl w:val="0"/>
        <w:spacing w:before="5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3523D3" w:rsidRDefault="003523D3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Рабочий лист к уроку</w:t>
      </w:r>
    </w:p>
    <w:p w:rsidR="00F238A7" w:rsidRDefault="00F238A7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Ф.И.О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Класс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___________________________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Дата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Предмет: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Обществознание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Тема урока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Цели и задачи урока: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План урока: 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Проблемные вопросы: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Определения:</w:t>
      </w:r>
      <w:r>
        <w:rPr>
          <w:rFonts w:ascii="PT Astra Serif" w:hAnsi="PT Astra Serif"/>
          <w:sz w:val="28"/>
          <w:szCs w:val="28"/>
          <w:u w:val="single"/>
        </w:rPr>
        <w:t xml:space="preserve"> 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Работа с таблицей:</w:t>
      </w:r>
    </w:p>
    <w:tbl>
      <w:tblPr>
        <w:tblStyle w:val="aff1"/>
        <w:tblW w:w="9345" w:type="dxa"/>
        <w:tblLayout w:type="fixed"/>
        <w:tblLook w:val="04A0"/>
      </w:tblPr>
      <w:tblGrid>
        <w:gridCol w:w="4672"/>
        <w:gridCol w:w="4673"/>
      </w:tblGrid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Поступки человека</w:t>
            </w:r>
          </w:p>
        </w:tc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Качества человека совершающего данные поступки</w:t>
            </w: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Вырубка деревьев </w:t>
            </w:r>
          </w:p>
        </w:tc>
        <w:tc>
          <w:tcPr>
            <w:tcW w:w="4672" w:type="dxa"/>
          </w:tcPr>
          <w:p w:rsidR="00F238A7" w:rsidRDefault="00F238A7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Создание зооприютов</w:t>
            </w:r>
          </w:p>
        </w:tc>
        <w:tc>
          <w:tcPr>
            <w:tcW w:w="4672" w:type="dxa"/>
          </w:tcPr>
          <w:p w:rsidR="00F238A7" w:rsidRDefault="00F238A7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Загрязнение воды человеком</w:t>
            </w:r>
          </w:p>
        </w:tc>
        <w:tc>
          <w:tcPr>
            <w:tcW w:w="4672" w:type="dxa"/>
          </w:tcPr>
          <w:p w:rsidR="00F238A7" w:rsidRDefault="00F238A7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Посадка аллеи</w:t>
            </w:r>
          </w:p>
        </w:tc>
        <w:tc>
          <w:tcPr>
            <w:tcW w:w="4672" w:type="dxa"/>
          </w:tcPr>
          <w:p w:rsidR="00F238A7" w:rsidRDefault="00F238A7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238A7">
        <w:tc>
          <w:tcPr>
            <w:tcW w:w="4672" w:type="dxa"/>
          </w:tcPr>
          <w:p w:rsidR="00F238A7" w:rsidRDefault="00B33C0F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Помощь пожилым людям</w:t>
            </w:r>
          </w:p>
        </w:tc>
        <w:tc>
          <w:tcPr>
            <w:tcW w:w="4672" w:type="dxa"/>
          </w:tcPr>
          <w:p w:rsidR="00F238A7" w:rsidRDefault="00F238A7">
            <w:pPr>
              <w:widowControl w:val="0"/>
              <w:spacing w:before="5"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F238A7" w:rsidRDefault="00F238A7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38A7" w:rsidRDefault="00B33C0F">
      <w:pPr>
        <w:widowControl w:val="0"/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lastRenderedPageBreak/>
        <w:t xml:space="preserve">Работа с источником. </w:t>
      </w:r>
    </w:p>
    <w:p w:rsidR="00F238A7" w:rsidRDefault="00B33C0F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u w:val="single"/>
          <w:lang w:eastAsia="ru-RU"/>
        </w:rPr>
        <w:t>Работа в группах.</w:t>
      </w:r>
    </w:p>
    <w:p w:rsidR="00F238A7" w:rsidRDefault="003523D3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Задание для группы</w:t>
      </w:r>
      <w:r w:rsidR="00B33C0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:</w:t>
      </w:r>
      <w:r w:rsidR="00B33C0F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8A7" w:rsidRDefault="00B33C0F">
      <w:pPr>
        <w:widowControl w:val="0"/>
        <w:shd w:val="clear" w:color="auto" w:fill="FFFFFF" w:themeFill="background1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Ответ группы: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</w:t>
      </w:r>
    </w:p>
    <w:p w:rsidR="00F238A7" w:rsidRDefault="00B33C0F">
      <w:pPr>
        <w:widowControl w:val="0"/>
        <w:shd w:val="clear" w:color="auto" w:fill="FFFFFF" w:themeFill="background1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238A7" w:rsidRDefault="003523D3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Задание для группы</w:t>
      </w:r>
      <w:r w:rsidR="00B33C0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:</w:t>
      </w:r>
      <w:r w:rsidR="00B33C0F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8A7" w:rsidRDefault="00F238A7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1"/>
        <w:tblW w:w="9345" w:type="dxa"/>
        <w:tblLayout w:type="fixed"/>
        <w:tblLook w:val="04A0"/>
      </w:tblPr>
      <w:tblGrid>
        <w:gridCol w:w="9345"/>
      </w:tblGrid>
      <w:tr w:rsidR="00F238A7">
        <w:tc>
          <w:tcPr>
            <w:tcW w:w="9345" w:type="dxa"/>
          </w:tcPr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Ответ группы:</w:t>
            </w:r>
          </w:p>
        </w:tc>
      </w:tr>
      <w:tr w:rsidR="00F238A7">
        <w:trPr>
          <w:trHeight w:val="538"/>
        </w:trPr>
        <w:tc>
          <w:tcPr>
            <w:tcW w:w="9345" w:type="dxa"/>
          </w:tcPr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_______________________________________________________________</w:t>
            </w:r>
          </w:p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_______________________________________________________________</w:t>
            </w:r>
          </w:p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_______________________________________________________________</w:t>
            </w:r>
          </w:p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_______________________________________________________________</w:t>
            </w:r>
          </w:p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_______________________________________________________________</w:t>
            </w:r>
          </w:p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_______________________________________________________________</w:t>
            </w:r>
          </w:p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</w:tr>
    </w:tbl>
    <w:p w:rsidR="00F238A7" w:rsidRDefault="00F238A7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Ответ на проблемные вопросы: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F238A7" w:rsidRDefault="00F238A7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F238A7" w:rsidRDefault="00B33C0F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Оценка за урок. </w:t>
      </w:r>
    </w:p>
    <w:tbl>
      <w:tblPr>
        <w:tblStyle w:val="aff1"/>
        <w:tblW w:w="7226" w:type="dxa"/>
        <w:tblLayout w:type="fixed"/>
        <w:tblLook w:val="04A0"/>
      </w:tblPr>
      <w:tblGrid>
        <w:gridCol w:w="1838"/>
        <w:gridCol w:w="3119"/>
        <w:gridCol w:w="2269"/>
      </w:tblGrid>
      <w:tr w:rsidR="00F238A7">
        <w:tc>
          <w:tcPr>
            <w:tcW w:w="1838" w:type="dxa"/>
          </w:tcPr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3119" w:type="dxa"/>
          </w:tcPr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Оценка лидера группы</w:t>
            </w:r>
          </w:p>
        </w:tc>
        <w:tc>
          <w:tcPr>
            <w:tcW w:w="2269" w:type="dxa"/>
          </w:tcPr>
          <w:p w:rsidR="00F238A7" w:rsidRDefault="00B33C0F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Оценка учителя</w:t>
            </w:r>
          </w:p>
        </w:tc>
      </w:tr>
      <w:tr w:rsidR="00F238A7">
        <w:tc>
          <w:tcPr>
            <w:tcW w:w="1838" w:type="dxa"/>
          </w:tcPr>
          <w:p w:rsidR="00F238A7" w:rsidRDefault="00F238A7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238A7" w:rsidRDefault="00F238A7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F238A7" w:rsidRDefault="00F238A7">
            <w:pPr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238A7" w:rsidRDefault="00F238A7">
      <w:pPr>
        <w:widowControl w:val="0"/>
        <w:tabs>
          <w:tab w:val="left" w:pos="461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Оцените свою работу на уроке.</w:t>
      </w: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На уроке я работал                        активно/пассивно</w:t>
      </w: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Своей работой на уроке я             доволен/недоволен</w:t>
      </w: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Моё настроение                             стало лучше/стало хуже</w:t>
      </w: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Материал урока мне был              понятен/непонятен</w:t>
      </w:r>
    </w:p>
    <w:p w:rsidR="00F238A7" w:rsidRDefault="00B33C0F">
      <w:pPr>
        <w:pStyle w:val="a1"/>
        <w:widowControl w:val="0"/>
        <w:tabs>
          <w:tab w:val="left" w:pos="461"/>
        </w:tabs>
        <w:spacing w:before="5"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Домашнее задание мне кажется   интересным/неинтересным</w:t>
      </w:r>
    </w:p>
    <w:sectPr w:rsidR="00F238A7" w:rsidSect="00CE79BB">
      <w:footerReference w:type="defaul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5B" w:rsidRDefault="00D4355B">
      <w:pPr>
        <w:spacing w:after="0" w:line="240" w:lineRule="auto"/>
      </w:pPr>
      <w:r>
        <w:separator/>
      </w:r>
    </w:p>
  </w:endnote>
  <w:endnote w:type="continuationSeparator" w:id="1">
    <w:p w:rsidR="00D4355B" w:rsidRDefault="00D4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934314"/>
      <w:docPartObj>
        <w:docPartGallery w:val="Page Numbers (Bottom of Page)"/>
        <w:docPartUnique/>
      </w:docPartObj>
    </w:sdtPr>
    <w:sdtContent>
      <w:p w:rsidR="00F238A7" w:rsidRDefault="00CE79BB">
        <w:pPr>
          <w:pStyle w:val="afb"/>
          <w:jc w:val="right"/>
        </w:pPr>
        <w:r>
          <w:fldChar w:fldCharType="begin"/>
        </w:r>
        <w:r w:rsidR="00B33C0F">
          <w:instrText>PAGE</w:instrText>
        </w:r>
        <w:r>
          <w:fldChar w:fldCharType="separate"/>
        </w:r>
        <w:r w:rsidR="009A6E3F">
          <w:rPr>
            <w:noProof/>
          </w:rPr>
          <w:t>2</w:t>
        </w:r>
        <w:r>
          <w:fldChar w:fldCharType="end"/>
        </w:r>
      </w:p>
      <w:p w:rsidR="00F238A7" w:rsidRDefault="00CE79BB">
        <w:pPr>
          <w:pStyle w:val="afb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A7" w:rsidRDefault="00CE79BB">
    <w:pPr>
      <w:pStyle w:val="afb"/>
      <w:jc w:val="right"/>
    </w:pPr>
    <w:r>
      <w:fldChar w:fldCharType="begin"/>
    </w:r>
    <w:r w:rsidR="00B33C0F">
      <w:instrText>PAGE</w:instrText>
    </w:r>
    <w:r>
      <w:fldChar w:fldCharType="separate"/>
    </w:r>
    <w:r w:rsidR="009A6E3F">
      <w:rPr>
        <w:noProof/>
      </w:rPr>
      <w:t>15</w:t>
    </w:r>
    <w:r>
      <w:fldChar w:fldCharType="end"/>
    </w:r>
  </w:p>
  <w:p w:rsidR="00F238A7" w:rsidRDefault="00F238A7">
    <w:pPr>
      <w:pStyle w:val="af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5B" w:rsidRDefault="00D4355B">
      <w:pPr>
        <w:spacing w:after="0" w:line="240" w:lineRule="auto"/>
      </w:pPr>
      <w:r>
        <w:separator/>
      </w:r>
    </w:p>
  </w:footnote>
  <w:footnote w:type="continuationSeparator" w:id="1">
    <w:p w:rsidR="00D4355B" w:rsidRDefault="00D4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8A7"/>
    <w:rsid w:val="00017A4C"/>
    <w:rsid w:val="000505A6"/>
    <w:rsid w:val="0032766B"/>
    <w:rsid w:val="003523D3"/>
    <w:rsid w:val="003C392C"/>
    <w:rsid w:val="004D2AA0"/>
    <w:rsid w:val="005B71DB"/>
    <w:rsid w:val="00691815"/>
    <w:rsid w:val="00711FF8"/>
    <w:rsid w:val="008B5D5A"/>
    <w:rsid w:val="009A6E3F"/>
    <w:rsid w:val="00A57EED"/>
    <w:rsid w:val="00A97895"/>
    <w:rsid w:val="00AB3AF6"/>
    <w:rsid w:val="00B24244"/>
    <w:rsid w:val="00B33C0F"/>
    <w:rsid w:val="00B80435"/>
    <w:rsid w:val="00CE79BB"/>
    <w:rsid w:val="00D17493"/>
    <w:rsid w:val="00D4355B"/>
    <w:rsid w:val="00DD5C58"/>
    <w:rsid w:val="00EF605D"/>
    <w:rsid w:val="00F238A7"/>
    <w:rsid w:val="00F43DDB"/>
    <w:rsid w:val="00F73C00"/>
    <w:rsid w:val="00F7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EA"/>
    <w:pPr>
      <w:spacing w:after="200" w:line="276" w:lineRule="auto"/>
    </w:pPr>
  </w:style>
  <w:style w:type="paragraph" w:styleId="1">
    <w:name w:val="heading 1"/>
    <w:basedOn w:val="a0"/>
    <w:next w:val="a1"/>
    <w:qFormat/>
    <w:rsid w:val="00CE79BB"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52790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uiPriority w:val="99"/>
    <w:qFormat/>
    <w:rsid w:val="00636C00"/>
  </w:style>
  <w:style w:type="character" w:customStyle="1" w:styleId="a7">
    <w:name w:val="Нижний колонтитул Знак"/>
    <w:basedOn w:val="a2"/>
    <w:uiPriority w:val="99"/>
    <w:qFormat/>
    <w:rsid w:val="00636C00"/>
  </w:style>
  <w:style w:type="character" w:customStyle="1" w:styleId="-">
    <w:name w:val="Интернет-ссылка"/>
    <w:basedOn w:val="a2"/>
    <w:uiPriority w:val="99"/>
    <w:unhideWhenUsed/>
    <w:rsid w:val="001E238C"/>
    <w:rPr>
      <w:color w:val="0000FF" w:themeColor="hyperlink"/>
      <w:u w:val="single"/>
    </w:rPr>
  </w:style>
  <w:style w:type="character" w:customStyle="1" w:styleId="a8">
    <w:name w:val="Выделение жирным"/>
    <w:qFormat/>
    <w:rsid w:val="00CE79BB"/>
    <w:rPr>
      <w:b/>
      <w:bCs/>
    </w:rPr>
  </w:style>
  <w:style w:type="character" w:styleId="a9">
    <w:name w:val="Emphasis"/>
    <w:qFormat/>
    <w:rsid w:val="00CE79BB"/>
    <w:rPr>
      <w:i/>
      <w:iCs/>
    </w:rPr>
  </w:style>
  <w:style w:type="character" w:customStyle="1" w:styleId="aa">
    <w:name w:val="Символ нумерации"/>
    <w:qFormat/>
    <w:rsid w:val="00CE79BB"/>
  </w:style>
  <w:style w:type="character" w:customStyle="1" w:styleId="ab">
    <w:name w:val="Основной текст Знак"/>
    <w:basedOn w:val="a2"/>
    <w:qFormat/>
    <w:rsid w:val="000D21DA"/>
  </w:style>
  <w:style w:type="character" w:customStyle="1" w:styleId="ac">
    <w:name w:val="Текст сноски Знак"/>
    <w:basedOn w:val="a2"/>
    <w:uiPriority w:val="99"/>
    <w:semiHidden/>
    <w:qFormat/>
    <w:rsid w:val="0099313A"/>
    <w:rPr>
      <w:sz w:val="20"/>
      <w:szCs w:val="20"/>
    </w:rPr>
  </w:style>
  <w:style w:type="character" w:customStyle="1" w:styleId="ad">
    <w:name w:val="Привязка сноски"/>
    <w:rsid w:val="00CE79BB"/>
    <w:rPr>
      <w:vertAlign w:val="superscript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99313A"/>
    <w:rPr>
      <w:vertAlign w:val="superscript"/>
    </w:rPr>
  </w:style>
  <w:style w:type="character" w:customStyle="1" w:styleId="ae">
    <w:name w:val="Символ сноски"/>
    <w:qFormat/>
    <w:rsid w:val="00CE79BB"/>
  </w:style>
  <w:style w:type="character" w:customStyle="1" w:styleId="af">
    <w:name w:val="Привязка концевой сноски"/>
    <w:rsid w:val="00CE79BB"/>
    <w:rPr>
      <w:vertAlign w:val="superscript"/>
    </w:rPr>
  </w:style>
  <w:style w:type="character" w:customStyle="1" w:styleId="af0">
    <w:name w:val="Символ концевой сноски"/>
    <w:qFormat/>
    <w:rsid w:val="00CE79BB"/>
  </w:style>
  <w:style w:type="character" w:styleId="af1">
    <w:name w:val="annotation reference"/>
    <w:basedOn w:val="a2"/>
    <w:uiPriority w:val="99"/>
    <w:semiHidden/>
    <w:unhideWhenUsed/>
    <w:qFormat/>
    <w:rsid w:val="000E122F"/>
    <w:rPr>
      <w:sz w:val="16"/>
      <w:szCs w:val="16"/>
    </w:rPr>
  </w:style>
  <w:style w:type="character" w:customStyle="1" w:styleId="af2">
    <w:name w:val="Текст примечания Знак"/>
    <w:basedOn w:val="a2"/>
    <w:uiPriority w:val="99"/>
    <w:semiHidden/>
    <w:qFormat/>
    <w:rsid w:val="000E122F"/>
    <w:rPr>
      <w:sz w:val="20"/>
      <w:szCs w:val="20"/>
    </w:rPr>
  </w:style>
  <w:style w:type="character" w:customStyle="1" w:styleId="af3">
    <w:name w:val="Тема примечания Знак"/>
    <w:basedOn w:val="af2"/>
    <w:uiPriority w:val="99"/>
    <w:semiHidden/>
    <w:qFormat/>
    <w:rsid w:val="000E122F"/>
    <w:rPr>
      <w:b/>
      <w:bCs/>
      <w:sz w:val="20"/>
      <w:szCs w:val="20"/>
    </w:rPr>
  </w:style>
  <w:style w:type="character" w:customStyle="1" w:styleId="c3">
    <w:name w:val="c3"/>
    <w:basedOn w:val="a2"/>
    <w:qFormat/>
    <w:rsid w:val="00E87149"/>
  </w:style>
  <w:style w:type="character" w:customStyle="1" w:styleId="c1">
    <w:name w:val="c1"/>
    <w:basedOn w:val="a2"/>
    <w:qFormat/>
    <w:rsid w:val="00E87149"/>
  </w:style>
  <w:style w:type="paragraph" w:styleId="a0">
    <w:name w:val="Title"/>
    <w:basedOn w:val="a"/>
    <w:next w:val="a1"/>
    <w:qFormat/>
    <w:rsid w:val="00CE79B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rsid w:val="00CE79BB"/>
    <w:pPr>
      <w:spacing w:after="140"/>
    </w:pPr>
  </w:style>
  <w:style w:type="paragraph" w:styleId="af4">
    <w:name w:val="List"/>
    <w:basedOn w:val="a1"/>
    <w:rsid w:val="00CE79BB"/>
    <w:rPr>
      <w:rFonts w:ascii="PT Astra Serif" w:hAnsi="PT Astra Serif" w:cs="Noto Sans Devanagari"/>
    </w:rPr>
  </w:style>
  <w:style w:type="paragraph" w:styleId="af5">
    <w:name w:val="caption"/>
    <w:basedOn w:val="a"/>
    <w:qFormat/>
    <w:rsid w:val="00CE79B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rsid w:val="00CE79BB"/>
    <w:pPr>
      <w:suppressLineNumbers/>
    </w:pPr>
    <w:rPr>
      <w:rFonts w:ascii="PT Astra Serif" w:hAnsi="PT Astra Serif" w:cs="Noto Sans Devanagari"/>
    </w:rPr>
  </w:style>
  <w:style w:type="paragraph" w:styleId="af7">
    <w:name w:val="Balloon Text"/>
    <w:basedOn w:val="a"/>
    <w:uiPriority w:val="99"/>
    <w:semiHidden/>
    <w:unhideWhenUsed/>
    <w:qFormat/>
    <w:rsid w:val="005279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5A25BC"/>
    <w:pPr>
      <w:ind w:left="720"/>
      <w:contextualSpacing/>
    </w:pPr>
  </w:style>
  <w:style w:type="paragraph" w:customStyle="1" w:styleId="af9">
    <w:name w:val="Верхний и нижний колонтитулы"/>
    <w:basedOn w:val="a"/>
    <w:qFormat/>
    <w:rsid w:val="00CE79BB"/>
  </w:style>
  <w:style w:type="paragraph" w:styleId="afa">
    <w:name w:val="header"/>
    <w:basedOn w:val="a"/>
    <w:uiPriority w:val="99"/>
    <w:unhideWhenUsed/>
    <w:rsid w:val="00636C00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rsid w:val="00636C00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 Spacing"/>
    <w:uiPriority w:val="1"/>
    <w:qFormat/>
    <w:rsid w:val="00E46B21"/>
    <w:rPr>
      <w:rFonts w:eastAsia="Times New Roman" w:cs="Times New Roman"/>
      <w:lang w:eastAsia="ru-RU"/>
    </w:rPr>
  </w:style>
  <w:style w:type="paragraph" w:styleId="afd">
    <w:name w:val="footnote text"/>
    <w:basedOn w:val="a"/>
    <w:uiPriority w:val="99"/>
    <w:semiHidden/>
    <w:unhideWhenUsed/>
    <w:rsid w:val="0099313A"/>
    <w:pPr>
      <w:spacing w:after="0" w:line="240" w:lineRule="auto"/>
    </w:pPr>
    <w:rPr>
      <w:sz w:val="20"/>
      <w:szCs w:val="20"/>
    </w:rPr>
  </w:style>
  <w:style w:type="paragraph" w:styleId="afe">
    <w:name w:val="annotation text"/>
    <w:basedOn w:val="a"/>
    <w:uiPriority w:val="99"/>
    <w:semiHidden/>
    <w:unhideWhenUsed/>
    <w:qFormat/>
    <w:rsid w:val="000E122F"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e"/>
    <w:next w:val="afe"/>
    <w:uiPriority w:val="99"/>
    <w:semiHidden/>
    <w:unhideWhenUsed/>
    <w:qFormat/>
    <w:rsid w:val="000E122F"/>
    <w:rPr>
      <w:b/>
      <w:bCs/>
    </w:rPr>
  </w:style>
  <w:style w:type="paragraph" w:customStyle="1" w:styleId="aff0">
    <w:name w:val="Содержимое врезки"/>
    <w:basedOn w:val="a"/>
    <w:qFormat/>
    <w:rsid w:val="00CE79BB"/>
  </w:style>
  <w:style w:type="paragraph" w:customStyle="1" w:styleId="c0">
    <w:name w:val="c0"/>
    <w:basedOn w:val="a"/>
    <w:qFormat/>
    <w:rsid w:val="00E87149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3"/>
    <w:uiPriority w:val="59"/>
    <w:rsid w:val="00972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0D2F-F60F-4D1D-AD1F-6C881F96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 home</dc:creator>
  <cp:lastModifiedBy>Ольга</cp:lastModifiedBy>
  <cp:revision>2</cp:revision>
  <cp:lastPrinted>2022-02-17T18:26:00Z</cp:lastPrinted>
  <dcterms:created xsi:type="dcterms:W3CDTF">2025-05-26T10:31:00Z</dcterms:created>
  <dcterms:modified xsi:type="dcterms:W3CDTF">2025-05-26T10:31:00Z</dcterms:modified>
  <dc:language>ru-RU</dc:language>
</cp:coreProperties>
</file>