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B8" w:rsidRPr="000E74B8" w:rsidRDefault="00460CFE" w:rsidP="000E74B8">
      <w:pPr>
        <w:pStyle w:val="c24"/>
        <w:spacing w:before="0" w:beforeAutospacing="0" w:after="0" w:afterAutospacing="0" w:line="350" w:lineRule="atLeast"/>
        <w:jc w:val="center"/>
        <w:rPr>
          <w:rStyle w:val="c5"/>
          <w:b/>
          <w:bCs/>
          <w:color w:val="000000"/>
          <w:sz w:val="28"/>
          <w:szCs w:val="28"/>
        </w:rPr>
      </w:pPr>
      <w:proofErr w:type="spellStart"/>
      <w:r w:rsidRPr="000E74B8">
        <w:rPr>
          <w:rStyle w:val="c5"/>
          <w:b/>
          <w:bCs/>
          <w:color w:val="000000"/>
          <w:sz w:val="28"/>
          <w:szCs w:val="28"/>
        </w:rPr>
        <w:t>К</w:t>
      </w:r>
      <w:r w:rsidR="000E74B8">
        <w:rPr>
          <w:rStyle w:val="c5"/>
          <w:b/>
          <w:bCs/>
          <w:color w:val="000000"/>
          <w:sz w:val="28"/>
          <w:szCs w:val="28"/>
        </w:rPr>
        <w:t>вест-игра</w:t>
      </w:r>
      <w:proofErr w:type="spellEnd"/>
      <w:r w:rsidR="000E74B8">
        <w:rPr>
          <w:rStyle w:val="c5"/>
          <w:b/>
          <w:bCs/>
          <w:color w:val="000000"/>
          <w:sz w:val="28"/>
          <w:szCs w:val="28"/>
        </w:rPr>
        <w:t xml:space="preserve"> </w:t>
      </w:r>
      <w:r w:rsidR="00A84765" w:rsidRPr="000E74B8">
        <w:rPr>
          <w:rStyle w:val="c5"/>
          <w:b/>
          <w:bCs/>
          <w:color w:val="000000"/>
          <w:sz w:val="28"/>
          <w:szCs w:val="28"/>
        </w:rPr>
        <w:t xml:space="preserve">с педагогами ДОУ </w:t>
      </w:r>
      <w:r w:rsidR="00AF77A1" w:rsidRPr="000E74B8">
        <w:rPr>
          <w:rStyle w:val="c5"/>
          <w:b/>
          <w:bCs/>
          <w:color w:val="000000"/>
          <w:sz w:val="28"/>
          <w:szCs w:val="28"/>
        </w:rPr>
        <w:t>«К учебному году готов!»</w:t>
      </w:r>
      <w:r w:rsidR="000E74B8" w:rsidRPr="000E74B8">
        <w:rPr>
          <w:rStyle w:val="c5"/>
          <w:b/>
          <w:bCs/>
          <w:color w:val="000000"/>
          <w:sz w:val="28"/>
          <w:szCs w:val="28"/>
        </w:rPr>
        <w:t xml:space="preserve"> </w:t>
      </w:r>
    </w:p>
    <w:p w:rsidR="00AF77A1" w:rsidRPr="004858A0" w:rsidRDefault="000E74B8" w:rsidP="000E74B8">
      <w:pPr>
        <w:pStyle w:val="c24"/>
        <w:spacing w:before="0" w:beforeAutospacing="0" w:after="0" w:afterAutospacing="0" w:line="350" w:lineRule="atLeast"/>
        <w:rPr>
          <w:rStyle w:val="c5"/>
          <w:bCs/>
          <w:color w:val="000000"/>
          <w:sz w:val="32"/>
          <w:szCs w:val="32"/>
        </w:rPr>
      </w:pPr>
      <w:r w:rsidRPr="000E74B8">
        <w:rPr>
          <w:rStyle w:val="c5"/>
          <w:bCs/>
          <w:color w:val="000000"/>
          <w:sz w:val="28"/>
          <w:szCs w:val="28"/>
        </w:rPr>
        <w:t>Подготовила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="00AF77A1" w:rsidRPr="004858A0">
        <w:rPr>
          <w:rStyle w:val="c5"/>
          <w:bCs/>
          <w:color w:val="000000"/>
          <w:sz w:val="32"/>
          <w:szCs w:val="32"/>
        </w:rPr>
        <w:t>старший воспитатель Носырева Ольга Михайловна</w:t>
      </w:r>
      <w:r>
        <w:rPr>
          <w:rStyle w:val="c5"/>
          <w:bCs/>
          <w:color w:val="000000"/>
          <w:sz w:val="32"/>
          <w:szCs w:val="32"/>
        </w:rPr>
        <w:t>, МДОУ «Детский сад №118» Ленинского района г</w:t>
      </w:r>
      <w:proofErr w:type="gramStart"/>
      <w:r>
        <w:rPr>
          <w:rStyle w:val="c5"/>
          <w:bCs/>
          <w:color w:val="000000"/>
          <w:sz w:val="32"/>
          <w:szCs w:val="32"/>
        </w:rPr>
        <w:t>.С</w:t>
      </w:r>
      <w:proofErr w:type="gramEnd"/>
      <w:r>
        <w:rPr>
          <w:rStyle w:val="c5"/>
          <w:bCs/>
          <w:color w:val="000000"/>
          <w:sz w:val="32"/>
          <w:szCs w:val="32"/>
        </w:rPr>
        <w:t>аратова</w:t>
      </w:r>
    </w:p>
    <w:p w:rsidR="00AF77A1" w:rsidRDefault="00AF77A1" w:rsidP="00AF77A1">
      <w:pPr>
        <w:pStyle w:val="c24"/>
        <w:spacing w:before="0" w:beforeAutospacing="0" w:after="0" w:afterAutospacing="0" w:line="350" w:lineRule="atLeast"/>
        <w:rPr>
          <w:rFonts w:ascii="Calibri" w:hAnsi="Calibri"/>
          <w:color w:val="000000"/>
          <w:sz w:val="22"/>
          <w:szCs w:val="22"/>
        </w:rPr>
      </w:pPr>
    </w:p>
    <w:p w:rsidR="00612AF0" w:rsidRDefault="00612AF0" w:rsidP="00C62716">
      <w:pPr>
        <w:pStyle w:val="c21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5C4ADB">
        <w:rPr>
          <w:rStyle w:val="c5"/>
          <w:b/>
          <w:color w:val="000000"/>
          <w:sz w:val="28"/>
          <w:szCs w:val="28"/>
        </w:rPr>
        <w:t>Цель игры:</w:t>
      </w:r>
      <w:r>
        <w:rPr>
          <w:rStyle w:val="c5"/>
          <w:color w:val="000000"/>
          <w:sz w:val="28"/>
          <w:szCs w:val="28"/>
        </w:rPr>
        <w:t xml:space="preserve"> </w:t>
      </w:r>
      <w:r w:rsidR="00073183" w:rsidRPr="00073183">
        <w:rPr>
          <w:color w:val="000000"/>
          <w:sz w:val="28"/>
          <w:szCs w:val="28"/>
          <w:shd w:val="clear" w:color="auto" w:fill="FFFFFF"/>
        </w:rPr>
        <w:t>повышение  профессиональной  компетентности  педагогов в основных сферах профессиональной деятельности.</w:t>
      </w:r>
      <w:r w:rsidR="00A30A9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12AF0" w:rsidRDefault="00612AF0" w:rsidP="00C62716">
      <w:pPr>
        <w:pStyle w:val="c21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</w:rPr>
      </w:pPr>
      <w:r w:rsidRPr="005E6E8E">
        <w:rPr>
          <w:rStyle w:val="c5"/>
          <w:b/>
          <w:color w:val="000000"/>
          <w:sz w:val="28"/>
          <w:szCs w:val="28"/>
        </w:rPr>
        <w:t>Материал и оборудование:</w:t>
      </w:r>
      <w:r w:rsidR="00460CFE" w:rsidRPr="005E6E8E">
        <w:rPr>
          <w:rStyle w:val="c5"/>
          <w:color w:val="000000"/>
          <w:sz w:val="28"/>
          <w:szCs w:val="28"/>
        </w:rPr>
        <w:t xml:space="preserve"> </w:t>
      </w:r>
      <w:r w:rsidR="005E6E8E" w:rsidRPr="005E6E8E">
        <w:rPr>
          <w:rStyle w:val="c5"/>
          <w:color w:val="000000"/>
          <w:sz w:val="28"/>
          <w:szCs w:val="28"/>
        </w:rPr>
        <w:t>волшебный мешочек</w:t>
      </w:r>
      <w:r w:rsidR="003A779C" w:rsidRPr="005E6E8E">
        <w:rPr>
          <w:rStyle w:val="c5"/>
          <w:color w:val="000000"/>
          <w:sz w:val="28"/>
          <w:szCs w:val="28"/>
        </w:rPr>
        <w:t>, карточки с определениями</w:t>
      </w:r>
      <w:r w:rsidR="00260FAE" w:rsidRPr="005E6E8E">
        <w:rPr>
          <w:rStyle w:val="c5"/>
          <w:color w:val="000000"/>
          <w:sz w:val="28"/>
          <w:szCs w:val="28"/>
        </w:rPr>
        <w:t xml:space="preserve">, </w:t>
      </w:r>
      <w:r w:rsidR="005E6E8E" w:rsidRPr="005E6E8E">
        <w:rPr>
          <w:rStyle w:val="c5"/>
          <w:color w:val="000000"/>
          <w:sz w:val="28"/>
          <w:szCs w:val="28"/>
        </w:rPr>
        <w:t>листы бумаги, карандаши</w:t>
      </w:r>
      <w:r w:rsidR="00260FAE" w:rsidRPr="005E6E8E">
        <w:rPr>
          <w:rStyle w:val="c5"/>
          <w:color w:val="000000"/>
          <w:sz w:val="28"/>
          <w:szCs w:val="28"/>
        </w:rPr>
        <w:t>, таблица с алфавитом.</w:t>
      </w:r>
    </w:p>
    <w:p w:rsidR="00612AF0" w:rsidRDefault="00612AF0" w:rsidP="00C62716">
      <w:pPr>
        <w:pStyle w:val="c21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5C4ADB">
        <w:rPr>
          <w:rStyle w:val="c5"/>
          <w:b/>
          <w:color w:val="000000"/>
          <w:sz w:val="28"/>
          <w:szCs w:val="28"/>
        </w:rPr>
        <w:t>Место проведения:</w:t>
      </w:r>
      <w:r>
        <w:rPr>
          <w:rStyle w:val="c5"/>
          <w:color w:val="000000"/>
          <w:sz w:val="28"/>
          <w:szCs w:val="28"/>
        </w:rPr>
        <w:t xml:space="preserve"> музыкальный зал.</w:t>
      </w:r>
    </w:p>
    <w:p w:rsidR="005C4ADB" w:rsidRPr="00C62716" w:rsidRDefault="00612AF0" w:rsidP="00C62716">
      <w:pPr>
        <w:pStyle w:val="c2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C4ADB">
        <w:rPr>
          <w:rStyle w:val="c5"/>
          <w:b/>
          <w:color w:val="000000"/>
          <w:sz w:val="28"/>
          <w:szCs w:val="28"/>
        </w:rPr>
        <w:t>Участники:</w:t>
      </w:r>
      <w:r>
        <w:rPr>
          <w:rStyle w:val="c5"/>
          <w:color w:val="000000"/>
          <w:sz w:val="28"/>
          <w:szCs w:val="28"/>
        </w:rPr>
        <w:t xml:space="preserve"> воспитатели, музыкальный руководитель, педагог</w:t>
      </w:r>
      <w:r w:rsidR="00460CFE">
        <w:rPr>
          <w:rStyle w:val="c5"/>
          <w:color w:val="000000"/>
          <w:sz w:val="28"/>
          <w:szCs w:val="28"/>
        </w:rPr>
        <w:t>-психолог</w:t>
      </w:r>
      <w:r>
        <w:rPr>
          <w:rStyle w:val="c5"/>
          <w:color w:val="000000"/>
          <w:sz w:val="28"/>
          <w:szCs w:val="28"/>
        </w:rPr>
        <w:t>.</w:t>
      </w:r>
    </w:p>
    <w:p w:rsidR="00612AF0" w:rsidRPr="00260FAE" w:rsidRDefault="00260FAE" w:rsidP="00C62716">
      <w:pPr>
        <w:pStyle w:val="c4"/>
        <w:spacing w:before="0" w:beforeAutospacing="0" w:after="0" w:afterAutospacing="0" w:line="276" w:lineRule="auto"/>
        <w:jc w:val="both"/>
        <w:rPr>
          <w:rStyle w:val="c5"/>
          <w:b/>
          <w:sz w:val="28"/>
          <w:szCs w:val="28"/>
        </w:rPr>
      </w:pPr>
      <w:r w:rsidRPr="00260FAE">
        <w:rPr>
          <w:rStyle w:val="c5"/>
          <w:b/>
          <w:color w:val="000000"/>
          <w:sz w:val="28"/>
          <w:szCs w:val="28"/>
        </w:rPr>
        <w:t>Х</w:t>
      </w:r>
      <w:r w:rsidRPr="00260FAE">
        <w:rPr>
          <w:rStyle w:val="c5"/>
          <w:b/>
          <w:sz w:val="28"/>
          <w:szCs w:val="28"/>
        </w:rPr>
        <w:t>од игры</w:t>
      </w:r>
    </w:p>
    <w:p w:rsidR="00460CFE" w:rsidRPr="00C62716" w:rsidRDefault="00260FAE" w:rsidP="00C62716">
      <w:pPr>
        <w:pStyle w:val="a4"/>
        <w:spacing w:before="0" w:beforeAutospacing="0" w:after="0" w:afterAutospacing="0" w:line="276" w:lineRule="auto"/>
        <w:jc w:val="both"/>
      </w:pPr>
      <w:r>
        <w:rPr>
          <w:sz w:val="27"/>
          <w:szCs w:val="27"/>
        </w:rPr>
        <w:t xml:space="preserve">       </w:t>
      </w:r>
      <w:r w:rsidR="00E13928">
        <w:rPr>
          <w:sz w:val="27"/>
          <w:szCs w:val="27"/>
        </w:rPr>
        <w:t xml:space="preserve">Добрый день, уважаемые педагоги! Сегодня наша с Вами работа пройдет в виде </w:t>
      </w:r>
      <w:proofErr w:type="spellStart"/>
      <w:r w:rsidR="00E13928">
        <w:rPr>
          <w:sz w:val="27"/>
          <w:szCs w:val="27"/>
        </w:rPr>
        <w:t>квест</w:t>
      </w:r>
      <w:proofErr w:type="spellEnd"/>
      <w:r w:rsidR="00E13928">
        <w:rPr>
          <w:sz w:val="27"/>
          <w:szCs w:val="27"/>
        </w:rPr>
        <w:t xml:space="preserve"> – игры. </w:t>
      </w:r>
      <w:proofErr w:type="spellStart"/>
      <w:r w:rsidR="00E13928">
        <w:rPr>
          <w:sz w:val="27"/>
          <w:szCs w:val="27"/>
        </w:rPr>
        <w:t>Квест</w:t>
      </w:r>
      <w:proofErr w:type="spellEnd"/>
      <w:r w:rsidR="00E13928">
        <w:rPr>
          <w:sz w:val="27"/>
          <w:szCs w:val="27"/>
        </w:rPr>
        <w:t xml:space="preserve"> – это командная игра, где </w:t>
      </w:r>
      <w:r w:rsidR="00002C85">
        <w:rPr>
          <w:sz w:val="27"/>
          <w:szCs w:val="27"/>
        </w:rPr>
        <w:t xml:space="preserve">необходимо </w:t>
      </w:r>
      <w:r w:rsidR="00E13928">
        <w:rPr>
          <w:sz w:val="27"/>
          <w:szCs w:val="27"/>
        </w:rPr>
        <w:t>перемещат</w:t>
      </w:r>
      <w:r w:rsidR="00002C85">
        <w:rPr>
          <w:sz w:val="27"/>
          <w:szCs w:val="27"/>
        </w:rPr>
        <w:t>ь</w:t>
      </w:r>
      <w:r w:rsidR="00E13928">
        <w:rPr>
          <w:sz w:val="27"/>
          <w:szCs w:val="27"/>
        </w:rPr>
        <w:t>ся по точкам и выполнят</w:t>
      </w:r>
      <w:r w:rsidR="00002C85">
        <w:rPr>
          <w:sz w:val="27"/>
          <w:szCs w:val="27"/>
        </w:rPr>
        <w:t>ь</w:t>
      </w:r>
      <w:r w:rsidR="00E13928">
        <w:rPr>
          <w:sz w:val="27"/>
          <w:szCs w:val="27"/>
        </w:rPr>
        <w:t xml:space="preserve"> различные задания. </w:t>
      </w:r>
      <w:r w:rsidR="00002C85">
        <w:rPr>
          <w:sz w:val="27"/>
          <w:szCs w:val="27"/>
        </w:rPr>
        <w:t xml:space="preserve">За каждое </w:t>
      </w:r>
      <w:r w:rsidR="000D4C40">
        <w:rPr>
          <w:sz w:val="27"/>
          <w:szCs w:val="27"/>
        </w:rPr>
        <w:t>выполненное</w:t>
      </w:r>
      <w:r w:rsidR="00002C85">
        <w:rPr>
          <w:sz w:val="27"/>
          <w:szCs w:val="27"/>
        </w:rPr>
        <w:t xml:space="preserve"> здание вы получаете </w:t>
      </w:r>
      <w:r w:rsidR="00002C85" w:rsidRPr="008A3A93">
        <w:rPr>
          <w:sz w:val="27"/>
          <w:szCs w:val="27"/>
        </w:rPr>
        <w:t xml:space="preserve">ключ. Собрав все ключи вы откроете методический </w:t>
      </w:r>
      <w:proofErr w:type="gramStart"/>
      <w:r w:rsidR="00002C85" w:rsidRPr="008A3A93">
        <w:rPr>
          <w:sz w:val="27"/>
          <w:szCs w:val="27"/>
        </w:rPr>
        <w:t>банк</w:t>
      </w:r>
      <w:proofErr w:type="gramEnd"/>
      <w:r w:rsidR="00002C85" w:rsidRPr="008A3A93">
        <w:rPr>
          <w:sz w:val="27"/>
          <w:szCs w:val="27"/>
        </w:rPr>
        <w:t xml:space="preserve"> в котором вас ждет вознаграждение.</w:t>
      </w:r>
      <w:r w:rsidR="00002C85">
        <w:rPr>
          <w:sz w:val="27"/>
          <w:szCs w:val="27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957"/>
        <w:gridCol w:w="3614"/>
      </w:tblGrid>
      <w:tr w:rsidR="00002C85" w:rsidTr="00633D73">
        <w:tc>
          <w:tcPr>
            <w:tcW w:w="9571" w:type="dxa"/>
            <w:gridSpan w:val="2"/>
          </w:tcPr>
          <w:p w:rsidR="001E6261" w:rsidRDefault="001E6261" w:rsidP="006A7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002C85" w:rsidRDefault="00D870B9" w:rsidP="006A7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Игра «Волшебный мешочек»</w:t>
            </w:r>
          </w:p>
        </w:tc>
      </w:tr>
      <w:tr w:rsidR="00D870B9" w:rsidTr="00D870B9">
        <w:tc>
          <w:tcPr>
            <w:tcW w:w="5957" w:type="dxa"/>
          </w:tcPr>
          <w:p w:rsidR="00D870B9" w:rsidRPr="00D870B9" w:rsidRDefault="00D870B9" w:rsidP="00D870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Участники по очереди тянут из мешка карточку с вопросом, зачитывают и отвечают.</w:t>
            </w:r>
          </w:p>
          <w:p w:rsidR="00D870B9" w:rsidRPr="00D870B9" w:rsidRDefault="00D870B9" w:rsidP="00D870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  <w:proofErr w:type="gramStart"/>
            <w:r w:rsidRPr="00D8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D8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 какого нормативного документа взята эта фраза:</w:t>
            </w:r>
          </w:p>
          <w:p w:rsidR="00D870B9" w:rsidRPr="00D870B9" w:rsidRDefault="00D870B9" w:rsidP="00D870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«Родители – первые педагоги ребенка. Они обязаны заложить основы</w:t>
            </w:r>
          </w:p>
          <w:p w:rsidR="00D870B9" w:rsidRPr="00D870B9" w:rsidRDefault="00D870B9" w:rsidP="00D870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физического, нравственного и интеллектуального развития личности ребенка в младенческом возрасте» </w:t>
            </w:r>
          </w:p>
          <w:p w:rsidR="00D870B9" w:rsidRDefault="00D870B9" w:rsidP="00D870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2 </w:t>
            </w:r>
            <w:r w:rsidRPr="003D72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Наука о специально организованной целенаправленной и систематической деятельности по формированию человека, о содержании, формах и методах воспитания, образования и обучения.</w:t>
            </w:r>
          </w:p>
          <w:p w:rsidR="00D870B9" w:rsidRPr="00D870B9" w:rsidRDefault="00D870B9" w:rsidP="00D870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3 Группа людей, объединенных общей трудовой деятельностью, </w:t>
            </w:r>
            <w:proofErr w:type="gramStart"/>
            <w:r w:rsidRPr="00D8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общими</w:t>
            </w:r>
            <w:proofErr w:type="gramEnd"/>
          </w:p>
          <w:p w:rsidR="00D870B9" w:rsidRPr="00D870B9" w:rsidRDefault="00D870B9" w:rsidP="00D870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Интересами. </w:t>
            </w:r>
          </w:p>
          <w:p w:rsidR="00D870B9" w:rsidRPr="00D870B9" w:rsidRDefault="00D870B9" w:rsidP="00E948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4 </w:t>
            </w:r>
            <w:r w:rsidR="00E948C1" w:rsidRPr="00A667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Особая форма поисковой деятельности дошкольников, в которой проявляется собственная активность детей, направленная на получение новых сведений и новых знаний об окружающем мире.</w:t>
            </w:r>
          </w:p>
          <w:p w:rsidR="00D870B9" w:rsidRPr="00D870B9" w:rsidRDefault="00D870B9" w:rsidP="00D870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5 Состояние организма, при котором правильно функционируют все его</w:t>
            </w:r>
            <w:r w:rsidR="00E948C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органы.</w:t>
            </w:r>
          </w:p>
          <w:p w:rsidR="00D870B9" w:rsidRPr="00D870B9" w:rsidRDefault="00D870B9" w:rsidP="00D870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6 Почин, внутреннее побуждение к новым </w:t>
            </w:r>
            <w:r w:rsidRPr="00D8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формам деятельности.</w:t>
            </w:r>
          </w:p>
          <w:p w:rsidR="00E948C1" w:rsidRDefault="00D870B9" w:rsidP="00E948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 Группа близких родственников, живущих вместе (семья).</w:t>
            </w:r>
            <w:r w:rsidR="00E948C1" w:rsidRPr="00D8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E948C1" w:rsidRPr="00D870B9" w:rsidRDefault="00E948C1" w:rsidP="00E948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8. </w:t>
            </w:r>
            <w:proofErr w:type="gramStart"/>
            <w:r w:rsidRPr="00D8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Игра, поиск, которые требуют от участников выполнения умственных</w:t>
            </w:r>
            <w:proofErr w:type="gramEnd"/>
          </w:p>
          <w:p w:rsidR="00E948C1" w:rsidRDefault="00E948C1" w:rsidP="00E948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заданий для решения задач согласно сюжету.</w:t>
            </w:r>
          </w:p>
          <w:p w:rsidR="00E948C1" w:rsidRPr="00D870B9" w:rsidRDefault="00E948C1" w:rsidP="00E948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9. </w:t>
            </w:r>
            <w:r w:rsidRPr="00D8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Важнейшее средство воспитания детей имеет разновидности: </w:t>
            </w:r>
            <w:proofErr w:type="gramStart"/>
            <w:r w:rsidRPr="00D8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предметная</w:t>
            </w:r>
            <w:proofErr w:type="gramEnd"/>
            <w:r w:rsidRPr="00D8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E948C1" w:rsidRPr="00D870B9" w:rsidRDefault="00E948C1" w:rsidP="00E948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70B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ролевая, подвижная, дидактическая.</w:t>
            </w:r>
          </w:p>
          <w:p w:rsidR="00E948C1" w:rsidRPr="00D870B9" w:rsidRDefault="00E948C1" w:rsidP="00E948C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1D0D1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личности ребенка, освоения им социального опыта, культуры, ценностей, норм и правил общества; неотъемлемый компонент процесса образования детей дошкольного возраста.</w:t>
            </w:r>
          </w:p>
          <w:p w:rsidR="00D870B9" w:rsidRPr="00B46E2F" w:rsidRDefault="00E948C1" w:rsidP="00B46E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Pr="003D7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Рассаживая детей за столы, что необходимо учитывать?</w:t>
            </w:r>
          </w:p>
        </w:tc>
        <w:tc>
          <w:tcPr>
            <w:tcW w:w="3614" w:type="dxa"/>
          </w:tcPr>
          <w:p w:rsidR="00D870B9" w:rsidRDefault="00D870B9" w:rsidP="00D870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1. Закон об образовании</w:t>
            </w:r>
          </w:p>
          <w:p w:rsidR="00D870B9" w:rsidRDefault="00D870B9" w:rsidP="00D870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2. Педагогика</w:t>
            </w:r>
          </w:p>
          <w:p w:rsidR="00D870B9" w:rsidRDefault="00D870B9" w:rsidP="00D870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3. Коллектив</w:t>
            </w:r>
          </w:p>
          <w:p w:rsidR="00D870B9" w:rsidRDefault="00D870B9" w:rsidP="00D870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4. </w:t>
            </w:r>
            <w:r w:rsidR="00E94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Экспериментирование</w:t>
            </w:r>
          </w:p>
          <w:p w:rsidR="00D870B9" w:rsidRDefault="00D870B9" w:rsidP="00D870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5. Здоровье</w:t>
            </w:r>
          </w:p>
          <w:p w:rsidR="00D870B9" w:rsidRDefault="00D870B9" w:rsidP="00D870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6. Инициатива</w:t>
            </w:r>
          </w:p>
          <w:p w:rsidR="00E948C1" w:rsidRDefault="00D870B9" w:rsidP="00E948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7. Семья</w:t>
            </w:r>
            <w:r w:rsidR="00E94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</w:p>
          <w:p w:rsidR="00E948C1" w:rsidRDefault="00E948C1" w:rsidP="00E948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Квест</w:t>
            </w:r>
            <w:proofErr w:type="spellEnd"/>
          </w:p>
          <w:p w:rsidR="00D870B9" w:rsidRDefault="00E948C1" w:rsidP="00D870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9. Игра</w:t>
            </w:r>
          </w:p>
          <w:p w:rsidR="00E948C1" w:rsidRDefault="00E948C1" w:rsidP="00D870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10. Воспитание</w:t>
            </w:r>
          </w:p>
          <w:p w:rsidR="00E948C1" w:rsidRPr="007F2A7E" w:rsidRDefault="00E948C1" w:rsidP="00D870B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11. Рост</w:t>
            </w:r>
          </w:p>
        </w:tc>
      </w:tr>
      <w:tr w:rsidR="00A86D4D" w:rsidTr="00C53F22">
        <w:tc>
          <w:tcPr>
            <w:tcW w:w="9571" w:type="dxa"/>
            <w:gridSpan w:val="2"/>
          </w:tcPr>
          <w:p w:rsidR="001E6261" w:rsidRDefault="001E6261" w:rsidP="00855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A86D4D" w:rsidRDefault="00B46E2F" w:rsidP="008551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Игра «</w:t>
            </w:r>
            <w:r w:rsidR="00855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Где логика?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»</w:t>
            </w:r>
          </w:p>
        </w:tc>
      </w:tr>
      <w:tr w:rsidR="00002C85" w:rsidTr="003A150C">
        <w:tc>
          <w:tcPr>
            <w:tcW w:w="5957" w:type="dxa"/>
          </w:tcPr>
          <w:p w:rsidR="00B46E2F" w:rsidRDefault="00B46E2F" w:rsidP="00A86D4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А сейчас мы воспользуемся технологией под названием Мнемотехника и расшифруем предложенные фразы. </w:t>
            </w:r>
            <w:r w:rsidR="00A86D4D" w:rsidRPr="00A86D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Перед вами</w:t>
            </w:r>
            <w:r w:rsidR="000D4C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="000D4C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карточки</w:t>
            </w:r>
            <w:proofErr w:type="gramEnd"/>
            <w:r w:rsidR="000D4C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</w:t>
            </w:r>
            <w:r w:rsidR="00855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на</w:t>
            </w:r>
            <w:r w:rsidR="000D4C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которых </w:t>
            </w:r>
            <w:r w:rsidR="00855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изображены т</w:t>
            </w:r>
            <w:r w:rsidR="00B346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ри</w:t>
            </w:r>
            <w:r w:rsidR="00855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картинки. Ваша задача понять, </w:t>
            </w:r>
            <w:r w:rsidR="00902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какая пословица или поговорка</w:t>
            </w:r>
            <w:r w:rsidR="00855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</w:t>
            </w:r>
            <w:r w:rsidR="009021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зашифрована</w:t>
            </w:r>
            <w:r w:rsidR="006841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.</w:t>
            </w:r>
          </w:p>
          <w:p w:rsidR="00002C85" w:rsidRDefault="00684190" w:rsidP="00A86D4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lang w:eastAsia="ru-RU"/>
              </w:rPr>
              <w:drawing>
                <wp:inline distT="0" distB="0" distL="0" distR="0">
                  <wp:extent cx="2056885" cy="1439364"/>
                  <wp:effectExtent l="19050" t="0" r="515" b="0"/>
                  <wp:docPr id="4" name="Рисунок 3" descr="C:\Users\админ\Desktop\РАБОЧИЙ СТОЛ\МОИ ДОКУМЕНТЫ\МЕТОДИСТ\МЕРОПРИЯТИЯ\СЕМИНАРЫ\2020 КВЕСТ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РАБОЧИЙ СТОЛ\МОИ ДОКУМЕНТЫ\МЕТОДИСТ\МЕРОПРИЯТИЯ\СЕМИНАРЫ\2020 КВЕСТ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595" cy="1446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190" w:rsidRDefault="00684190" w:rsidP="00A86D4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lang w:eastAsia="ru-RU"/>
              </w:rPr>
              <w:drawing>
                <wp:inline distT="0" distB="0" distL="0" distR="0">
                  <wp:extent cx="2061023" cy="1242559"/>
                  <wp:effectExtent l="19050" t="0" r="0" b="0"/>
                  <wp:docPr id="3" name="Рисунок 2" descr="C:\Users\админ\Desktop\РАБОЧИЙ СТОЛ\МОИ ДОКУМЕНТЫ\МЕТОДИСТ\МЕРОПРИЯТИЯ\СЕМИНАРЫ\2020 КВЕСТ\0000015296-big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РАБОЧИЙ СТОЛ\МОИ ДОКУМЕНТЫ\МЕТОДИСТ\МЕРОПРИЯТИЯ\СЕМИНАРЫ\2020 КВЕСТ\0000015296-big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1" cy="1243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953" w:rsidRDefault="00F33953" w:rsidP="00A86D4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lang w:eastAsia="ru-RU"/>
              </w:rPr>
              <w:drawing>
                <wp:inline distT="0" distB="0" distL="0" distR="0">
                  <wp:extent cx="2056885" cy="1056131"/>
                  <wp:effectExtent l="19050" t="0" r="515" b="0"/>
                  <wp:docPr id="6" name="Рисунок 5" descr="C:\Users\админ\Desktop\РАБОЧИЙ СТОЛ\МОИ ДОКУМЕНТЫ\МЕТОДИСТ\МЕРОПРИЯТИЯ\СЕМИНАРЫ\2020 КВЕСТ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\Desktop\РАБОЧИЙ СТОЛ\МОИ ДОКУМЕНТЫ\МЕТОДИСТ\МЕРОПРИЯТИЯ\СЕМИНАРЫ\2020 КВЕСТ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109" cy="1059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CE2" w:rsidRDefault="00F33953" w:rsidP="00A86D4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lang w:eastAsia="ru-RU"/>
              </w:rPr>
              <w:drawing>
                <wp:inline distT="0" distB="0" distL="0" distR="0">
                  <wp:extent cx="2056885" cy="1542499"/>
                  <wp:effectExtent l="19050" t="0" r="515" b="0"/>
                  <wp:docPr id="7" name="Рисунок 6" descr="C:\Users\админ\Desktop\РАБОЧИЙ СТОЛ\МОИ ДОКУМЕНТЫ\МЕТОДИСТ\МЕРОПРИЯТИЯ\СЕМИНАРЫ\2020 КВЕСТ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\Desktop\РАБОЧИЙ СТОЛ\МОИ ДОКУМЕНТЫ\МЕТОДИСТ\МЕРОПРИЯТИЯ\СЕМИНАРЫ\2020 КВЕСТ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776" cy="1545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953" w:rsidRDefault="00F33953" w:rsidP="00A86D4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lang w:eastAsia="ru-RU"/>
              </w:rPr>
              <w:drawing>
                <wp:inline distT="0" distB="0" distL="0" distR="0">
                  <wp:extent cx="2155739" cy="1616631"/>
                  <wp:effectExtent l="19050" t="0" r="0" b="0"/>
                  <wp:docPr id="8" name="Рисунок 7" descr="C:\Users\админ\Desktop\РАБОЧИЙ СТОЛ\МОИ ДОКУМЕНТЫ\МЕТОДИСТ\МЕРОПРИЯТИЯ\СЕМИНАРЫ\2020 КВЕСТ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\Desktop\РАБОЧИЙ СТОЛ\МОИ ДОКУМЕНТЫ\МЕТОДИСТ\МЕРОПРИЯТИЯ\СЕМИНАРЫ\2020 КВЕСТ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189" cy="1617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953" w:rsidRDefault="00F33953" w:rsidP="00F3395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lang w:eastAsia="ru-RU"/>
              </w:rPr>
              <w:drawing>
                <wp:inline distT="0" distB="0" distL="0" distR="0">
                  <wp:extent cx="2217523" cy="1189549"/>
                  <wp:effectExtent l="19050" t="0" r="0" b="0"/>
                  <wp:docPr id="10" name="Рисунок 9" descr="C:\Users\админ\Desktop\РАБОЧИЙ СТОЛ\МОИ ДОКУМЕНТЫ\МЕТОДИСТ\МЕРОПРИЯТИЯ\СЕМИНАРЫ\2020 КВЕСТ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дмин\Desktop\РАБОЧИЙ СТОЛ\МОИ ДОКУМЕНТЫ\МЕТОДИСТ\МЕРОПРИЯТИЯ\СЕМИНАРЫ\2020 КВЕСТ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726" cy="1189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953" w:rsidRDefault="00F33953" w:rsidP="00F3395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lang w:eastAsia="ru-RU"/>
              </w:rPr>
              <w:drawing>
                <wp:inline distT="0" distB="0" distL="0" distR="0">
                  <wp:extent cx="2222116" cy="1256587"/>
                  <wp:effectExtent l="19050" t="0" r="6734" b="0"/>
                  <wp:docPr id="11" name="Рисунок 10" descr="C:\Users\админ\Desktop\РАБОЧИЙ СТОЛ\МОИ ДОКУМЕНТЫ\МЕТОДИСТ\МЕРОПРИЯТИЯ\СЕМИНАРЫ\2020 КВЕСТ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дмин\Desktop\РАБОЧИЙ СТОЛ\МОИ ДОКУМЕНТЫ\МЕТОДИСТ\МЕРОПРИЯТИЯ\СЕМИНАРЫ\2020 КВЕСТ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233" cy="1257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953" w:rsidRDefault="00F33953" w:rsidP="00F3395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lang w:eastAsia="ru-RU"/>
              </w:rPr>
              <w:drawing>
                <wp:inline distT="0" distB="0" distL="0" distR="0">
                  <wp:extent cx="2238390" cy="1678612"/>
                  <wp:effectExtent l="19050" t="0" r="9510" b="0"/>
                  <wp:docPr id="12" name="Рисунок 11" descr="C:\Users\админ\Desktop\РАБОЧИЙ СТОЛ\МОИ ДОКУМЕНТЫ\МЕТОДИСТ\МЕРОПРИЯТИЯ\СЕМИНАРЫ\2020 КВЕСТ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дмин\Desktop\РАБОЧИЙ СТОЛ\МОИ ДОКУМЕНТЫ\МЕТОДИСТ\МЕРОПРИЯТИЯ\СЕМИНАРЫ\2020 КВЕСТ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462" cy="1680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953" w:rsidRDefault="00F33953" w:rsidP="00F3395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lang w:eastAsia="ru-RU"/>
              </w:rPr>
              <w:drawing>
                <wp:inline distT="0" distB="0" distL="0" distR="0">
                  <wp:extent cx="2233347" cy="1378901"/>
                  <wp:effectExtent l="19050" t="0" r="0" b="0"/>
                  <wp:docPr id="14" name="Рисунок 13" descr="C:\Users\админ\Desktop\РАБОЧИЙ СТОЛ\МОИ ДОКУМЕНТЫ\МЕТОДИСТ\МЕРОПРИЯТИЯ\СЕМИНАРЫ\2020 КВЕСТ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админ\Desktop\РАБОЧИЙ СТОЛ\МОИ ДОКУМЕНТЫ\МЕТОДИСТ\МЕРОПРИЯТИЯ\СЕМИНАРЫ\2020 КВЕСТ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170" cy="1378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953" w:rsidRDefault="00F33953" w:rsidP="00F3395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lastRenderedPageBreak/>
              <w:t xml:space="preserve">10.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lang w:eastAsia="ru-RU"/>
              </w:rPr>
              <w:drawing>
                <wp:inline distT="0" distB="0" distL="0" distR="0">
                  <wp:extent cx="2131026" cy="1594853"/>
                  <wp:effectExtent l="19050" t="0" r="2574" b="0"/>
                  <wp:docPr id="15" name="Рисунок 14" descr="C:\Users\админ\Desktop\РАБОЧИЙ СТОЛ\МОИ ДОКУМЕНТЫ\МЕТОДИСТ\МЕРОПРИЯТИЯ\СЕМИНАРЫ\2020 КВЕСТ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админ\Desktop\РАБОЧИЙ СТОЛ\МОИ ДОКУМЕНТЫ\МЕТОДИСТ\МЕРОПРИЯТИЯ\СЕМИНАРЫ\2020 КВЕСТ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087" cy="1603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3F7E" w:rsidRPr="00A86D4D" w:rsidRDefault="00783F7E" w:rsidP="00F3395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614" w:type="dxa"/>
          </w:tcPr>
          <w:p w:rsidR="001D0D1A" w:rsidRDefault="001D0D1A" w:rsidP="00E948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46E2F" w:rsidRDefault="00B46E2F" w:rsidP="00E948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46E2F" w:rsidRDefault="00B46E2F" w:rsidP="00E948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46E2F" w:rsidRDefault="00B46E2F" w:rsidP="00E948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46E2F" w:rsidRDefault="00B46E2F" w:rsidP="00E948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46E2F" w:rsidRDefault="00B46E2F" w:rsidP="00E948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46E2F" w:rsidRDefault="00B46E2F" w:rsidP="00E948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84190" w:rsidRDefault="00684190" w:rsidP="00E948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Волка ноги кормят</w:t>
            </w:r>
          </w:p>
          <w:p w:rsidR="00684190" w:rsidRDefault="00684190" w:rsidP="00E948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Комар носа не подточит</w:t>
            </w:r>
          </w:p>
          <w:p w:rsidR="00F33953" w:rsidRDefault="00F33953" w:rsidP="00E948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Бьется как рыба об лед</w:t>
            </w:r>
          </w:p>
          <w:p w:rsidR="00F33953" w:rsidRDefault="00F33953" w:rsidP="00E948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Вода камни точит</w:t>
            </w:r>
          </w:p>
          <w:p w:rsidR="00F33953" w:rsidRDefault="00F33953" w:rsidP="00E948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Нашла коса на камень</w:t>
            </w:r>
          </w:p>
          <w:p w:rsidR="00F33953" w:rsidRDefault="00F33953" w:rsidP="00E948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Глаза боятся, а руки делают.</w:t>
            </w:r>
          </w:p>
          <w:p w:rsidR="00F33953" w:rsidRDefault="00F33953" w:rsidP="00E948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Кашу маслом не испортишь.</w:t>
            </w:r>
          </w:p>
          <w:p w:rsidR="00F33953" w:rsidRDefault="00F33953" w:rsidP="00E948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Делу время, потехе час.</w:t>
            </w:r>
          </w:p>
          <w:p w:rsidR="00F33953" w:rsidRDefault="00F33953" w:rsidP="00E948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 В тихом омуте черти водятся.</w:t>
            </w:r>
          </w:p>
          <w:p w:rsidR="00F33953" w:rsidRPr="00C62716" w:rsidRDefault="00F33953" w:rsidP="00E948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 Семь раз отмерь – один раз отрежь.</w:t>
            </w:r>
          </w:p>
        </w:tc>
      </w:tr>
      <w:tr w:rsidR="003A150C" w:rsidTr="00F265CE">
        <w:tc>
          <w:tcPr>
            <w:tcW w:w="9571" w:type="dxa"/>
            <w:gridSpan w:val="2"/>
          </w:tcPr>
          <w:p w:rsidR="001E6261" w:rsidRDefault="001E6261" w:rsidP="006A7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3A150C" w:rsidRPr="003A150C" w:rsidRDefault="00E948C1" w:rsidP="006A7A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Дидактическая игра «Вопрос–ответ»</w:t>
            </w:r>
          </w:p>
        </w:tc>
      </w:tr>
      <w:tr w:rsidR="00002C85" w:rsidTr="003A150C">
        <w:tc>
          <w:tcPr>
            <w:tcW w:w="5957" w:type="dxa"/>
          </w:tcPr>
          <w:p w:rsidR="001E6261" w:rsidRDefault="001E6261" w:rsidP="0085514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Мы часто задаем детям вопросы или загадываем загадки. Но сейчас на вопросы придется отвечать вам. </w:t>
            </w:r>
          </w:p>
          <w:p w:rsidR="00E818B5" w:rsidRDefault="00E818B5" w:rsidP="0085514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1. Жанр живописи, изображающий предметы быта, цветы, фрукты </w:t>
            </w:r>
          </w:p>
          <w:p w:rsidR="00E818B5" w:rsidRDefault="00E818B5" w:rsidP="00E818B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2. Точная передача произведения художника, сделанная в типографии </w:t>
            </w:r>
          </w:p>
          <w:p w:rsidR="0080430B" w:rsidRDefault="00E818B5" w:rsidP="00E818B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3. </w:t>
            </w:r>
            <w:r w:rsidR="0080430B" w:rsidRPr="0080430B">
              <w:rPr>
                <w:color w:val="000000"/>
                <w:sz w:val="28"/>
                <w:szCs w:val="28"/>
                <w:shd w:val="clear" w:color="auto" w:fill="FFFFFF"/>
              </w:rPr>
              <w:t>Фигура с четырьмя равными сторонами и четырьмя равными углами.</w:t>
            </w:r>
            <w:r w:rsidR="0080430B">
              <w:rPr>
                <w:color w:val="000000"/>
                <w:sz w:val="36"/>
                <w:szCs w:val="36"/>
                <w:shd w:val="clear" w:color="auto" w:fill="FFFFFF"/>
              </w:rPr>
              <w:t> </w:t>
            </w:r>
          </w:p>
          <w:p w:rsidR="00E818B5" w:rsidRDefault="00E818B5" w:rsidP="00E818B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4. Изображение художником конкретного человека или группы людей </w:t>
            </w:r>
          </w:p>
          <w:p w:rsidR="00E818B5" w:rsidRDefault="00E818B5" w:rsidP="00E818B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5. </w:t>
            </w:r>
            <w:r w:rsidR="0080430B">
              <w:rPr>
                <w:rStyle w:val="c1"/>
                <w:color w:val="000000"/>
                <w:sz w:val="28"/>
                <w:szCs w:val="28"/>
              </w:rPr>
              <w:t>Результат при сложении</w:t>
            </w:r>
          </w:p>
          <w:p w:rsidR="00E818B5" w:rsidRDefault="00E818B5" w:rsidP="00E818B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6. </w:t>
            </w:r>
            <w:r w:rsidR="0080430B">
              <w:rPr>
                <w:rStyle w:val="c1"/>
                <w:color w:val="000000"/>
                <w:sz w:val="28"/>
                <w:szCs w:val="28"/>
              </w:rPr>
              <w:t>Единицы времени</w:t>
            </w:r>
          </w:p>
          <w:p w:rsidR="00E818B5" w:rsidRDefault="00E818B5" w:rsidP="00E818B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7. </w:t>
            </w:r>
            <w:r w:rsidR="0080430B" w:rsidRPr="0080430B">
              <w:rPr>
                <w:color w:val="000000"/>
                <w:sz w:val="28"/>
                <w:szCs w:val="28"/>
                <w:shd w:val="clear" w:color="auto" w:fill="FFFFFF"/>
              </w:rPr>
              <w:t>Какая ягода бывает красной, чёрной, белой?</w:t>
            </w:r>
          </w:p>
          <w:p w:rsidR="0080430B" w:rsidRDefault="00E818B5" w:rsidP="00E818B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8. </w:t>
            </w:r>
            <w:r w:rsidR="0080430B" w:rsidRPr="0080430B">
              <w:rPr>
                <w:color w:val="000000"/>
                <w:sz w:val="28"/>
                <w:szCs w:val="28"/>
                <w:shd w:val="clear" w:color="auto" w:fill="FFFFFF"/>
              </w:rPr>
              <w:t xml:space="preserve">С </w:t>
            </w:r>
            <w:proofErr w:type="gramStart"/>
            <w:r w:rsidR="0080430B" w:rsidRPr="0080430B">
              <w:rPr>
                <w:color w:val="000000"/>
                <w:sz w:val="28"/>
                <w:szCs w:val="28"/>
                <w:shd w:val="clear" w:color="auto" w:fill="FFFFFF"/>
              </w:rPr>
              <w:t>прилётом</w:t>
            </w:r>
            <w:proofErr w:type="gramEnd"/>
            <w:r w:rsidR="0080430B" w:rsidRPr="0080430B">
              <w:rPr>
                <w:color w:val="000000"/>
                <w:sz w:val="28"/>
                <w:szCs w:val="28"/>
                <w:shd w:val="clear" w:color="auto" w:fill="FFFFFF"/>
              </w:rPr>
              <w:t xml:space="preserve"> каких птиц считаем мы начало весны?</w:t>
            </w:r>
          </w:p>
          <w:p w:rsidR="00E818B5" w:rsidRDefault="00E818B5" w:rsidP="00E818B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9. Композиция, изображённая на сюжет какого-либо литературного произведения </w:t>
            </w:r>
          </w:p>
          <w:p w:rsidR="00E818B5" w:rsidRDefault="00E818B5" w:rsidP="00E818B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10. Художник, написавший картину «Богатыри» </w:t>
            </w:r>
          </w:p>
          <w:p w:rsidR="00E818B5" w:rsidRDefault="00E818B5" w:rsidP="00E818B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11. Русский художник, мастер «пейзажного настроения», написавший картину «Золотая осень» </w:t>
            </w:r>
          </w:p>
          <w:p w:rsidR="000D4C40" w:rsidRDefault="00E818B5" w:rsidP="0080430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12.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Художник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получивший прозвище «Царь леса»</w:t>
            </w:r>
          </w:p>
          <w:p w:rsidR="0080430B" w:rsidRDefault="0080430B" w:rsidP="0080430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13. Какие животные спят зимой?</w:t>
            </w:r>
          </w:p>
          <w:p w:rsidR="0080430B" w:rsidRDefault="0080430B" w:rsidP="0080430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14. Грибы со звериным названием</w:t>
            </w:r>
          </w:p>
          <w:p w:rsidR="0080430B" w:rsidRDefault="0080430B" w:rsidP="0080430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3614" w:type="dxa"/>
          </w:tcPr>
          <w:p w:rsidR="00002C85" w:rsidRDefault="00E818B5" w:rsidP="00E818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1. Натюрморт</w:t>
            </w:r>
          </w:p>
          <w:p w:rsidR="00E818B5" w:rsidRDefault="00E818B5" w:rsidP="00E818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2. Репродукция</w:t>
            </w:r>
          </w:p>
          <w:p w:rsidR="00E818B5" w:rsidRDefault="00E818B5" w:rsidP="00E818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3.</w:t>
            </w:r>
            <w:r w:rsidR="00804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Квадрат</w:t>
            </w:r>
          </w:p>
          <w:p w:rsidR="00E818B5" w:rsidRDefault="00E818B5" w:rsidP="00E818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4. Портрет</w:t>
            </w:r>
          </w:p>
          <w:p w:rsidR="00E818B5" w:rsidRDefault="00E818B5" w:rsidP="00E818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5.</w:t>
            </w:r>
            <w:r w:rsidR="00804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Сумма</w:t>
            </w:r>
          </w:p>
          <w:p w:rsidR="00E818B5" w:rsidRDefault="00E818B5" w:rsidP="00E818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6.</w:t>
            </w:r>
            <w:r w:rsidR="00804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Час, минута, секунда, сутки</w:t>
            </w:r>
          </w:p>
          <w:p w:rsidR="00E818B5" w:rsidRDefault="00E818B5" w:rsidP="00E818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7.</w:t>
            </w:r>
            <w:r w:rsidR="00804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Смородина</w:t>
            </w:r>
          </w:p>
          <w:p w:rsidR="00E818B5" w:rsidRDefault="00E818B5" w:rsidP="00E818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8.</w:t>
            </w:r>
            <w:r w:rsidR="00804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Грачи</w:t>
            </w:r>
          </w:p>
          <w:p w:rsidR="00E818B5" w:rsidRDefault="00E818B5" w:rsidP="00E818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9. Иллюстрация</w:t>
            </w:r>
          </w:p>
          <w:p w:rsidR="00E818B5" w:rsidRDefault="00E818B5" w:rsidP="00E818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10. Васнецов</w:t>
            </w:r>
          </w:p>
          <w:p w:rsidR="00E818B5" w:rsidRDefault="00E818B5" w:rsidP="00E818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11. Левитан</w:t>
            </w:r>
          </w:p>
          <w:p w:rsidR="00E818B5" w:rsidRDefault="00E818B5" w:rsidP="00E818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12. Шишкин</w:t>
            </w:r>
          </w:p>
          <w:p w:rsidR="0080430B" w:rsidRDefault="0080430B" w:rsidP="00E818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13. медведь, еж</w:t>
            </w:r>
          </w:p>
          <w:p w:rsidR="0080430B" w:rsidRDefault="0080430B" w:rsidP="00E818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14. Лисички</w:t>
            </w:r>
          </w:p>
        </w:tc>
      </w:tr>
      <w:tr w:rsidR="003A779C" w:rsidTr="003A621D">
        <w:tc>
          <w:tcPr>
            <w:tcW w:w="9571" w:type="dxa"/>
            <w:gridSpan w:val="2"/>
          </w:tcPr>
          <w:p w:rsidR="001E6261" w:rsidRDefault="001E6261" w:rsidP="002D4A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3A779C" w:rsidRDefault="003A779C" w:rsidP="002D4A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Зашифрованн</w:t>
            </w:r>
            <w:r w:rsidR="002D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="002D4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фраза</w:t>
            </w:r>
          </w:p>
        </w:tc>
      </w:tr>
      <w:tr w:rsidR="00002C85" w:rsidTr="003A150C">
        <w:tc>
          <w:tcPr>
            <w:tcW w:w="5957" w:type="dxa"/>
          </w:tcPr>
          <w:p w:rsidR="00E47491" w:rsidRDefault="00E47491" w:rsidP="00E4749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Перед вами таблица с алфавитом и соответствующими числами каждой букве. Вам необходимо расшифровать </w:t>
            </w:r>
            <w:r w:rsidR="002D4A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фразу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. Он</w:t>
            </w:r>
            <w:r w:rsidR="002D4A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и будет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lastRenderedPageBreak/>
              <w:t>ключом.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54"/>
              <w:gridCol w:w="554"/>
              <w:gridCol w:w="554"/>
              <w:gridCol w:w="555"/>
              <w:gridCol w:w="555"/>
              <w:gridCol w:w="555"/>
              <w:gridCol w:w="555"/>
              <w:gridCol w:w="555"/>
              <w:gridCol w:w="555"/>
              <w:gridCol w:w="555"/>
            </w:tblGrid>
            <w:tr w:rsidR="00E47491" w:rsidTr="00E47491">
              <w:tc>
                <w:tcPr>
                  <w:tcW w:w="554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1</w:t>
                  </w:r>
                </w:p>
              </w:tc>
              <w:tc>
                <w:tcPr>
                  <w:tcW w:w="554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2</w:t>
                  </w:r>
                </w:p>
              </w:tc>
              <w:tc>
                <w:tcPr>
                  <w:tcW w:w="554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3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4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5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6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7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8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9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10</w:t>
                  </w:r>
                </w:p>
              </w:tc>
            </w:tr>
            <w:tr w:rsidR="00E47491" w:rsidTr="00E47491">
              <w:tc>
                <w:tcPr>
                  <w:tcW w:w="554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А</w:t>
                  </w:r>
                </w:p>
              </w:tc>
              <w:tc>
                <w:tcPr>
                  <w:tcW w:w="554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554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В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Г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Д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Е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Ё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З</w:t>
                  </w:r>
                  <w:proofErr w:type="gramEnd"/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И</w:t>
                  </w:r>
                </w:p>
              </w:tc>
            </w:tr>
            <w:tr w:rsidR="00E47491" w:rsidTr="00E47491">
              <w:tc>
                <w:tcPr>
                  <w:tcW w:w="554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11</w:t>
                  </w:r>
                </w:p>
              </w:tc>
              <w:tc>
                <w:tcPr>
                  <w:tcW w:w="554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12</w:t>
                  </w:r>
                </w:p>
              </w:tc>
              <w:tc>
                <w:tcPr>
                  <w:tcW w:w="554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13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14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15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16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17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18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19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20</w:t>
                  </w:r>
                </w:p>
              </w:tc>
            </w:tr>
            <w:tr w:rsidR="00E47491" w:rsidTr="00E47491">
              <w:tc>
                <w:tcPr>
                  <w:tcW w:w="554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Й</w:t>
                  </w:r>
                </w:p>
              </w:tc>
              <w:tc>
                <w:tcPr>
                  <w:tcW w:w="554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К</w:t>
                  </w:r>
                </w:p>
              </w:tc>
              <w:tc>
                <w:tcPr>
                  <w:tcW w:w="554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Л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М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Н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О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Т</w:t>
                  </w:r>
                </w:p>
              </w:tc>
            </w:tr>
            <w:tr w:rsidR="00E47491" w:rsidTr="00E47491">
              <w:tc>
                <w:tcPr>
                  <w:tcW w:w="554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21</w:t>
                  </w:r>
                </w:p>
              </w:tc>
              <w:tc>
                <w:tcPr>
                  <w:tcW w:w="554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22</w:t>
                  </w:r>
                </w:p>
              </w:tc>
              <w:tc>
                <w:tcPr>
                  <w:tcW w:w="554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23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24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25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26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27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28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29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30</w:t>
                  </w:r>
                </w:p>
              </w:tc>
            </w:tr>
            <w:tr w:rsidR="00E47491" w:rsidTr="00E47491">
              <w:tc>
                <w:tcPr>
                  <w:tcW w:w="554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554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Ф</w:t>
                  </w:r>
                </w:p>
              </w:tc>
              <w:tc>
                <w:tcPr>
                  <w:tcW w:w="554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Х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Ц</w:t>
                  </w:r>
                  <w:proofErr w:type="gramEnd"/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Ч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Ш</w:t>
                  </w:r>
                  <w:proofErr w:type="gramEnd"/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Щ</w:t>
                  </w:r>
                  <w:proofErr w:type="gramEnd"/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Ъ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Ы</w:t>
                  </w:r>
                  <w:proofErr w:type="gramEnd"/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Ь</w:t>
                  </w:r>
                </w:p>
              </w:tc>
            </w:tr>
            <w:tr w:rsidR="00E47491" w:rsidTr="00E47491">
              <w:tc>
                <w:tcPr>
                  <w:tcW w:w="554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31</w:t>
                  </w:r>
                </w:p>
              </w:tc>
              <w:tc>
                <w:tcPr>
                  <w:tcW w:w="554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32</w:t>
                  </w:r>
                </w:p>
              </w:tc>
              <w:tc>
                <w:tcPr>
                  <w:tcW w:w="554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33</w:t>
                  </w: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</w:p>
              </w:tc>
            </w:tr>
            <w:tr w:rsidR="00E47491" w:rsidTr="00E47491">
              <w:tc>
                <w:tcPr>
                  <w:tcW w:w="554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Э</w:t>
                  </w:r>
                </w:p>
              </w:tc>
              <w:tc>
                <w:tcPr>
                  <w:tcW w:w="554" w:type="dxa"/>
                </w:tcPr>
                <w:p w:rsidR="00E47491" w:rsidRDefault="00E47491" w:rsidP="00976283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Ю</w:t>
                  </w:r>
                  <w:proofErr w:type="gramEnd"/>
                </w:p>
              </w:tc>
              <w:tc>
                <w:tcPr>
                  <w:tcW w:w="554" w:type="dxa"/>
                </w:tcPr>
                <w:p w:rsidR="00E47491" w:rsidRDefault="00E47491" w:rsidP="00976283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  <w:t>Я</w:t>
                  </w:r>
                </w:p>
              </w:tc>
              <w:tc>
                <w:tcPr>
                  <w:tcW w:w="555" w:type="dxa"/>
                </w:tcPr>
                <w:p w:rsidR="00E47491" w:rsidRDefault="00E47491" w:rsidP="009C78A3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</w:p>
              </w:tc>
              <w:tc>
                <w:tcPr>
                  <w:tcW w:w="555" w:type="dxa"/>
                </w:tcPr>
                <w:p w:rsidR="00E47491" w:rsidRDefault="00E47491" w:rsidP="00E4749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lang w:eastAsia="ru-RU"/>
                    </w:rPr>
                  </w:pPr>
                </w:p>
              </w:tc>
            </w:tr>
          </w:tbl>
          <w:p w:rsidR="00E47491" w:rsidRPr="00E47491" w:rsidRDefault="00E47491" w:rsidP="00E474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8A3A93" w:rsidRPr="00FD0BDA" w:rsidRDefault="004E08A2" w:rsidP="008043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3,16,19,17,10,20,1,20,6,13,30  19,1,14  5,16,13,8,6,15  2,29,20,30  20,6,14   ,    25,6,14    16,15   23,16,25,6,20   29,5,613,1,20,30  3,16,19,17,10,20,1,15,15,10,12,1</w:t>
            </w:r>
          </w:p>
        </w:tc>
        <w:tc>
          <w:tcPr>
            <w:tcW w:w="3614" w:type="dxa"/>
          </w:tcPr>
          <w:p w:rsidR="001E6261" w:rsidRDefault="001E6261" w:rsidP="00FD0BDA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  <w:shd w:val="clear" w:color="auto" w:fill="FFFFFF"/>
              </w:rPr>
            </w:pPr>
          </w:p>
          <w:p w:rsidR="001E6261" w:rsidRDefault="001E6261" w:rsidP="00FD0BDA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  <w:shd w:val="clear" w:color="auto" w:fill="FFFFFF"/>
              </w:rPr>
            </w:pPr>
          </w:p>
          <w:p w:rsidR="001E6261" w:rsidRDefault="001E6261" w:rsidP="00FD0BDA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  <w:shd w:val="clear" w:color="auto" w:fill="FFFFFF"/>
              </w:rPr>
            </w:pPr>
          </w:p>
          <w:p w:rsidR="004E08A2" w:rsidRPr="004E08A2" w:rsidRDefault="004E08A2" w:rsidP="00FD0B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4E08A2">
              <w:rPr>
                <w:rFonts w:ascii="Times New Roman" w:hAnsi="Times New Roman" w:cs="Times New Roman"/>
                <w:b/>
                <w:sz w:val="31"/>
                <w:szCs w:val="31"/>
                <w:shd w:val="clear" w:color="auto" w:fill="FFFFFF"/>
              </w:rPr>
              <w:lastRenderedPageBreak/>
              <w:t>Воспитатель сам должен быть тем, чем он хочет сделать воспитанника.</w:t>
            </w:r>
          </w:p>
        </w:tc>
      </w:tr>
      <w:tr w:rsidR="00D870B9" w:rsidTr="001E07DA">
        <w:tc>
          <w:tcPr>
            <w:tcW w:w="9571" w:type="dxa"/>
            <w:gridSpan w:val="2"/>
          </w:tcPr>
          <w:p w:rsidR="00F14AF7" w:rsidRDefault="00F14AF7" w:rsidP="003F6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D870B9" w:rsidRDefault="00D870B9" w:rsidP="003F6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Рисунок на спине</w:t>
            </w:r>
          </w:p>
        </w:tc>
      </w:tr>
      <w:tr w:rsidR="00D870B9" w:rsidTr="003A150C">
        <w:tc>
          <w:tcPr>
            <w:tcW w:w="5957" w:type="dxa"/>
          </w:tcPr>
          <w:p w:rsidR="00D870B9" w:rsidRPr="00D870B9" w:rsidRDefault="00D870B9" w:rsidP="003F63E0">
            <w:pPr>
              <w:tabs>
                <w:tab w:val="left" w:pos="4281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70B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Участники строятся в колонну друг за другом, каждому дается лист А</w:t>
            </w:r>
            <w:proofErr w:type="gramStart"/>
            <w:r w:rsidRPr="00D870B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4</w:t>
            </w:r>
            <w:proofErr w:type="gramEnd"/>
            <w:r w:rsidRPr="00D870B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лист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прикладывается</w:t>
            </w:r>
            <w:r w:rsidRPr="00D870B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</w:t>
            </w:r>
            <w:r w:rsidRPr="00D870B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спине впереди стоящего участника. Участники получают по карандашу. Игроку, стоящему последним в колонне показываю карточку с рисунком, который он должен повторить на «своем» листе. Игра проводится в тишине. Задание считается правильно выполненным, если рисунок на спине первого участника совпадает с изображением на карточке.</w:t>
            </w:r>
          </w:p>
        </w:tc>
        <w:tc>
          <w:tcPr>
            <w:tcW w:w="3614" w:type="dxa"/>
          </w:tcPr>
          <w:p w:rsidR="00D870B9" w:rsidRPr="00D870B9" w:rsidRDefault="00D870B9" w:rsidP="003F63E0">
            <w:pPr>
              <w:tabs>
                <w:tab w:val="left" w:pos="4281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A3A93" w:rsidRDefault="004858A0" w:rsidP="00D46B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</w:t>
      </w:r>
    </w:p>
    <w:p w:rsidR="00D46B2E" w:rsidRPr="00D46B2E" w:rsidRDefault="004858A0" w:rsidP="00D46B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D46B2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 конце игры </w:t>
      </w:r>
      <w:r w:rsidR="00460CF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</w:t>
      </w:r>
      <w:r w:rsidR="000708C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 откр</w:t>
      </w:r>
      <w:r w:rsidR="00E46D5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ывают методический банк и берут </w:t>
      </w:r>
      <w:r w:rsidR="004F0DC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заранее подготовленные подарки на группы</w:t>
      </w:r>
      <w:r w:rsidR="000E63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5C4ADB" w:rsidRDefault="005C4ADB" w:rsidP="006A7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4ADB" w:rsidRDefault="005C4ADB" w:rsidP="006A7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4ADB" w:rsidRDefault="005C4ADB" w:rsidP="006A7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4ADB" w:rsidRDefault="005C4ADB" w:rsidP="006A7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4ADB" w:rsidRDefault="005C4ADB" w:rsidP="006A7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84BA9" w:rsidRPr="00612AF0" w:rsidRDefault="00984BA9">
      <w:pPr>
        <w:rPr>
          <w:rFonts w:ascii="Times New Roman" w:hAnsi="Times New Roman" w:cs="Times New Roman"/>
          <w:sz w:val="28"/>
          <w:szCs w:val="28"/>
        </w:rPr>
      </w:pPr>
    </w:p>
    <w:sectPr w:rsidR="00984BA9" w:rsidRPr="00612AF0" w:rsidSect="00DE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0208F"/>
    <w:multiLevelType w:val="multilevel"/>
    <w:tmpl w:val="A42C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12AF0"/>
    <w:rsid w:val="00002C85"/>
    <w:rsid w:val="000049D4"/>
    <w:rsid w:val="00014981"/>
    <w:rsid w:val="00063663"/>
    <w:rsid w:val="000708CC"/>
    <w:rsid w:val="00073183"/>
    <w:rsid w:val="0007491E"/>
    <w:rsid w:val="000D368B"/>
    <w:rsid w:val="000D4C40"/>
    <w:rsid w:val="000D4F8F"/>
    <w:rsid w:val="000E635C"/>
    <w:rsid w:val="000E74B8"/>
    <w:rsid w:val="00136592"/>
    <w:rsid w:val="001876FB"/>
    <w:rsid w:val="001B3499"/>
    <w:rsid w:val="001D0D1A"/>
    <w:rsid w:val="001E6261"/>
    <w:rsid w:val="00216EA5"/>
    <w:rsid w:val="00225913"/>
    <w:rsid w:val="00232502"/>
    <w:rsid w:val="00241727"/>
    <w:rsid w:val="00260FAE"/>
    <w:rsid w:val="00266690"/>
    <w:rsid w:val="002A1D47"/>
    <w:rsid w:val="002C1457"/>
    <w:rsid w:val="002D4AC2"/>
    <w:rsid w:val="002E0CE2"/>
    <w:rsid w:val="003605FF"/>
    <w:rsid w:val="0036248E"/>
    <w:rsid w:val="003905AA"/>
    <w:rsid w:val="003A150C"/>
    <w:rsid w:val="003A779C"/>
    <w:rsid w:val="003D72DC"/>
    <w:rsid w:val="00457F4C"/>
    <w:rsid w:val="00460CFE"/>
    <w:rsid w:val="004858A0"/>
    <w:rsid w:val="004941E6"/>
    <w:rsid w:val="004E08A2"/>
    <w:rsid w:val="004F0DC9"/>
    <w:rsid w:val="00527E26"/>
    <w:rsid w:val="005452DB"/>
    <w:rsid w:val="005C4ADB"/>
    <w:rsid w:val="005D4CB7"/>
    <w:rsid w:val="005E6E8E"/>
    <w:rsid w:val="00612AF0"/>
    <w:rsid w:val="0061587A"/>
    <w:rsid w:val="006763B6"/>
    <w:rsid w:val="00684190"/>
    <w:rsid w:val="006A7AF6"/>
    <w:rsid w:val="006B7FC1"/>
    <w:rsid w:val="00717F5A"/>
    <w:rsid w:val="00783F7E"/>
    <w:rsid w:val="00792FAE"/>
    <w:rsid w:val="007E5A21"/>
    <w:rsid w:val="007F2A7E"/>
    <w:rsid w:val="008005EF"/>
    <w:rsid w:val="0080430B"/>
    <w:rsid w:val="00814072"/>
    <w:rsid w:val="00824488"/>
    <w:rsid w:val="0085514B"/>
    <w:rsid w:val="00874553"/>
    <w:rsid w:val="008A3A93"/>
    <w:rsid w:val="008D083E"/>
    <w:rsid w:val="00902167"/>
    <w:rsid w:val="00912108"/>
    <w:rsid w:val="0092728C"/>
    <w:rsid w:val="00984BA9"/>
    <w:rsid w:val="00A30A9D"/>
    <w:rsid w:val="00A667D4"/>
    <w:rsid w:val="00A84765"/>
    <w:rsid w:val="00A86D4D"/>
    <w:rsid w:val="00AF77A1"/>
    <w:rsid w:val="00B15EEC"/>
    <w:rsid w:val="00B34652"/>
    <w:rsid w:val="00B46E2F"/>
    <w:rsid w:val="00C12362"/>
    <w:rsid w:val="00C62716"/>
    <w:rsid w:val="00C7718F"/>
    <w:rsid w:val="00CD573A"/>
    <w:rsid w:val="00CD5DA3"/>
    <w:rsid w:val="00CD60C8"/>
    <w:rsid w:val="00D16383"/>
    <w:rsid w:val="00D46B2E"/>
    <w:rsid w:val="00D5291D"/>
    <w:rsid w:val="00D870B9"/>
    <w:rsid w:val="00DD0CDF"/>
    <w:rsid w:val="00DE7708"/>
    <w:rsid w:val="00E13928"/>
    <w:rsid w:val="00E3337E"/>
    <w:rsid w:val="00E46D50"/>
    <w:rsid w:val="00E47491"/>
    <w:rsid w:val="00E51FFC"/>
    <w:rsid w:val="00E66C0A"/>
    <w:rsid w:val="00E818B5"/>
    <w:rsid w:val="00E948C1"/>
    <w:rsid w:val="00EB15FF"/>
    <w:rsid w:val="00F14AF7"/>
    <w:rsid w:val="00F33953"/>
    <w:rsid w:val="00FD0BDA"/>
    <w:rsid w:val="00FE31D7"/>
    <w:rsid w:val="00FF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6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12AF0"/>
  </w:style>
  <w:style w:type="paragraph" w:customStyle="1" w:styleId="c21">
    <w:name w:val="c21"/>
    <w:basedOn w:val="a"/>
    <w:rsid w:val="006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45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587A"/>
  </w:style>
  <w:style w:type="paragraph" w:styleId="a4">
    <w:name w:val="Normal (Web)"/>
    <w:basedOn w:val="a"/>
    <w:uiPriority w:val="99"/>
    <w:unhideWhenUsed/>
    <w:rsid w:val="007E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745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50C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E81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5C9E1-6D57-4545-845A-6E31F150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Ольга</cp:lastModifiedBy>
  <cp:revision>78</cp:revision>
  <cp:lastPrinted>2020-08-28T10:26:00Z</cp:lastPrinted>
  <dcterms:created xsi:type="dcterms:W3CDTF">2015-04-24T06:27:00Z</dcterms:created>
  <dcterms:modified xsi:type="dcterms:W3CDTF">2023-09-05T05:09:00Z</dcterms:modified>
</cp:coreProperties>
</file>