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A" w:rsidRDefault="00777DCA"/>
    <w:p w:rsidR="00777DCA" w:rsidRDefault="00777DCA"/>
    <w:p w:rsidR="00777DCA" w:rsidRDefault="00777DCA"/>
    <w:p w:rsidR="00777DCA" w:rsidRP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DC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DCA">
        <w:rPr>
          <w:rFonts w:ascii="Times New Roman" w:hAnsi="Times New Roman" w:cs="Times New Roman"/>
          <w:sz w:val="28"/>
          <w:szCs w:val="28"/>
        </w:rPr>
        <w:t>«Книга – наш друг и помощник в воспитании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CA">
        <w:rPr>
          <w:rFonts w:ascii="Times New Roman" w:hAnsi="Times New Roman" w:cs="Times New Roman"/>
          <w:sz w:val="28"/>
          <w:szCs w:val="28"/>
        </w:rPr>
        <w:t>эстетических качеств детей»</w:t>
      </w:r>
    </w:p>
    <w:p w:rsidR="00341EAB" w:rsidRDefault="00341EAB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EAB" w:rsidRDefault="00341EAB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EAB" w:rsidRDefault="00341EAB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EAB" w:rsidRDefault="00341EAB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EAB" w:rsidRDefault="00341EAB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051" w:rsidRDefault="00F56051" w:rsidP="00F56051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Курылева Марина Николаевна,  воспитатель МДОУ  «Детский сад №3 «Капелька»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Вольска Саратовской области»</w:t>
      </w:r>
    </w:p>
    <w:p w:rsidR="00341EAB" w:rsidRDefault="00341EAB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805" w:rsidRDefault="00593805">
      <w:pPr>
        <w:rPr>
          <w:rFonts w:ascii="Times New Roman" w:hAnsi="Times New Roman" w:cs="Times New Roman"/>
          <w:sz w:val="28"/>
          <w:szCs w:val="28"/>
        </w:rPr>
      </w:pPr>
    </w:p>
    <w:p w:rsidR="00593805" w:rsidRDefault="00593805">
      <w:pPr>
        <w:rPr>
          <w:rFonts w:ascii="Times New Roman" w:hAnsi="Times New Roman" w:cs="Times New Roman"/>
          <w:sz w:val="28"/>
          <w:szCs w:val="28"/>
        </w:rPr>
      </w:pPr>
    </w:p>
    <w:p w:rsidR="00593805" w:rsidRDefault="00593805">
      <w:pPr>
        <w:rPr>
          <w:rFonts w:ascii="Times New Roman" w:hAnsi="Times New Roman" w:cs="Times New Roman"/>
          <w:sz w:val="28"/>
          <w:szCs w:val="28"/>
        </w:rPr>
      </w:pPr>
    </w:p>
    <w:p w:rsidR="00593805" w:rsidRDefault="00593805">
      <w:pPr>
        <w:rPr>
          <w:rFonts w:ascii="Times New Roman" w:hAnsi="Times New Roman" w:cs="Times New Roman"/>
          <w:sz w:val="28"/>
          <w:szCs w:val="28"/>
        </w:rPr>
      </w:pPr>
    </w:p>
    <w:p w:rsidR="00777DCA" w:rsidRDefault="0059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2023 год.</w:t>
      </w:r>
      <w:r w:rsidR="00777DCA">
        <w:rPr>
          <w:rFonts w:ascii="Times New Roman" w:hAnsi="Times New Roman" w:cs="Times New Roman"/>
          <w:sz w:val="28"/>
          <w:szCs w:val="28"/>
        </w:rPr>
        <w:br w:type="page"/>
      </w:r>
      <w:r w:rsidR="00341EA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DCA">
        <w:rPr>
          <w:rFonts w:ascii="Times New Roman" w:hAnsi="Times New Roman" w:cs="Times New Roman"/>
          <w:sz w:val="28"/>
          <w:szCs w:val="28"/>
        </w:rPr>
        <w:t>Книга – наш друг и помощник в воспитании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CA">
        <w:rPr>
          <w:rFonts w:ascii="Times New Roman" w:hAnsi="Times New Roman" w:cs="Times New Roman"/>
          <w:sz w:val="28"/>
          <w:szCs w:val="28"/>
        </w:rPr>
        <w:t>эстетических качеств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DCA" w:rsidRDefault="00777DCA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взрослая жизнь – это обилие дел и нерешённых проблем, это редкие встречи с друзьями, бесконечная нехватка времени и бытовая обыденность. Жизнь лишь изредка позволяет нам оглянуться назад  и вспомнить неповторимый город безоблачного детства. Город, где нет места скуке и одиночеству, однообразию и суете. Город детства – это счастливое время постоянных открытий, удивительных встреч со сказкой, с новыми людьми, это время радостного познания окружающего мира, всеобщей заботы и любви родных и близких. Жители этого города беспредельно  счастливы.</w:t>
      </w:r>
    </w:p>
    <w:p w:rsidR="00777DCA" w:rsidRDefault="00777DCA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Мы, взрослые, всей душой желаем своим малышам только счастливой судьбы. Мы оберегаем их от невзгод, болезней и огорчений, кормим их, одеваем, покупаем всевозможные игрушки. </w:t>
      </w:r>
      <w:r w:rsidR="009573FA">
        <w:rPr>
          <w:rFonts w:ascii="Times New Roman" w:hAnsi="Times New Roman" w:cs="Times New Roman"/>
          <w:sz w:val="28"/>
          <w:szCs w:val="28"/>
        </w:rPr>
        <w:t>Порой,</w:t>
      </w:r>
      <w:r>
        <w:rPr>
          <w:rFonts w:ascii="Times New Roman" w:hAnsi="Times New Roman" w:cs="Times New Roman"/>
          <w:sz w:val="28"/>
          <w:szCs w:val="28"/>
        </w:rPr>
        <w:t xml:space="preserve"> не задумываясь, какую нравственную ценность несёт эта игрушка. Название её замысловато</w:t>
      </w:r>
      <w:r w:rsidR="009573FA">
        <w:rPr>
          <w:rFonts w:ascii="Times New Roman" w:hAnsi="Times New Roman" w:cs="Times New Roman"/>
          <w:sz w:val="28"/>
          <w:szCs w:val="28"/>
        </w:rPr>
        <w:t xml:space="preserve"> и непонятно ни детям, ни взрослым. Из-за нехватки времени по вечерам включаем телевизор и усаживаем перед экраном детей, чтобы не мешали. Ребёнок берёт в руки свою любимую игрушку «робота» и с упоением наслаждается сюжетами экрана. Порой очень примитивными (драки, убийства, погони) После полученной порции «зла» отправляем ребёнка спать. И так изо дня в день.  Потом с ужасом начинаем замечать, что у ребёнка проблемы в общении, между вами нарушилось взаимопонимание. Капризничает, не слушается, да и с детьми не ладит. Ему сложно, и вы не можете помочь ему понять самого себя, его желания и эмоции.</w:t>
      </w:r>
    </w:p>
    <w:p w:rsidR="009573FA" w:rsidRDefault="009573FA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и папы, отложите свои дела и проблемы и помогите своему ребёнку направить интересы в нужное русло. Мы с вами русские люди воспитаны на исконно русских традициях. Вспомните, как ваша мама брала в руки книжку «Сказки» с прекрасными иллюстрациями В.Васнецова, Е. Рачева,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тихим голосом начинала читать: «В некотором царстве, в некотором государстве</w:t>
      </w:r>
      <w:r w:rsidR="00E44F35">
        <w:rPr>
          <w:rFonts w:ascii="Times New Roman" w:hAnsi="Times New Roman" w:cs="Times New Roman"/>
          <w:sz w:val="28"/>
          <w:szCs w:val="28"/>
        </w:rPr>
        <w:t xml:space="preserve"> жил – да был…»,  «Вышла  из снега живая девочка…», «И повадился кто-то по ночам рожь топтать…». Так и завораживают эти строки, так и манят в сказочную даль. Русские народные сказки очень близки ребёнку по мироощущению, ведь у ребёнка эмоционально-чувственное восприятие мира. Ему ещё не понятна логика наших взрослых рассуждений. А сказка не учит напрямую. В ней есть вымышленные образы, которыми ребёнок наслаждается, определяет свои симпатии к героям. Как прост и ВТО же время загадочен язык сказки. И ваш малыш уже не с вами, он далеко в </w:t>
      </w:r>
      <w:r w:rsidR="00E44F35">
        <w:rPr>
          <w:rFonts w:ascii="Times New Roman" w:hAnsi="Times New Roman" w:cs="Times New Roman"/>
          <w:sz w:val="28"/>
          <w:szCs w:val="28"/>
        </w:rPr>
        <w:lastRenderedPageBreak/>
        <w:t>мире фантазий, в Царстве Сказки. Его воображение развивается, и он проживает целую жизнь с сильным и смелым Иваном-Царевичем, спасая прекрасную царевну.</w:t>
      </w:r>
      <w:r w:rsidR="00886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F48" w:rsidRDefault="00886F48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всегда чёткая граница: это Добро, а это Зло. А что есть добро и зло? Сказка для ребёнка – не просто фантазия, но и особая реальность. Она помогает понять мир человеческих чувств, усвоить важнейшие нравственные понятия. Следя за перипетиями сюжета, маленький человек сопереживает героям и пытается упорядочить  свои сложные чувства. В тоже время  он постигает смысл таких понятий, как добро и зло.</w:t>
      </w:r>
    </w:p>
    <w:p w:rsidR="00886F48" w:rsidRDefault="00886F48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можно рассматривать как своеобразную терапию. Ребёнок не только получает новые знания, приобщается к культуре разных народов, но и развивает свою фантазию, учится преодолевать свою неуверенность. Сказки – прекрасный материал для стимулирования детского воображения и развития внимания.</w:t>
      </w:r>
    </w:p>
    <w:p w:rsidR="00886F48" w:rsidRDefault="00886F48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сказок выражен вечный поиск счастья. Все подвиги богатырей, чудесные превращения героев и активность волшебных помощников</w:t>
      </w:r>
      <w:r w:rsidR="006C5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68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C5685">
        <w:rPr>
          <w:rFonts w:ascii="Times New Roman" w:hAnsi="Times New Roman" w:cs="Times New Roman"/>
          <w:sz w:val="28"/>
          <w:szCs w:val="28"/>
        </w:rPr>
        <w:t>то лишь необходимые условия для его достижения (это -  «скатерть-самобранка», «</w:t>
      </w:r>
      <w:proofErr w:type="spellStart"/>
      <w:r w:rsidR="006C5685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6C5685">
        <w:rPr>
          <w:rFonts w:ascii="Times New Roman" w:hAnsi="Times New Roman" w:cs="Times New Roman"/>
          <w:sz w:val="28"/>
          <w:szCs w:val="28"/>
        </w:rPr>
        <w:t xml:space="preserve"> яблоки», «печка», «яблонька», «молочная речка»,  «лягушачья шкура», «Царевна – Лебедь», «сундук»,  «Жар – Птица», «клубок», «веретено», «</w:t>
      </w:r>
      <w:proofErr w:type="spellStart"/>
      <w:r w:rsidR="006C5685">
        <w:rPr>
          <w:rFonts w:ascii="Times New Roman" w:hAnsi="Times New Roman" w:cs="Times New Roman"/>
          <w:sz w:val="28"/>
          <w:szCs w:val="28"/>
        </w:rPr>
        <w:t>чудо-меленка</w:t>
      </w:r>
      <w:proofErr w:type="spellEnd"/>
      <w:r w:rsidR="006C5685">
        <w:rPr>
          <w:rFonts w:ascii="Times New Roman" w:hAnsi="Times New Roman" w:cs="Times New Roman"/>
          <w:sz w:val="28"/>
          <w:szCs w:val="28"/>
        </w:rPr>
        <w:t>», «шапка-невидимка»).</w:t>
      </w:r>
    </w:p>
    <w:p w:rsidR="006C5685" w:rsidRDefault="006C5685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Отличный момент многих волшебных сказок – элемент превращения. Оно может выступать в форме воплощения героя в другом </w:t>
      </w:r>
      <w:r w:rsidR="00862F28">
        <w:rPr>
          <w:rFonts w:ascii="Times New Roman" w:hAnsi="Times New Roman" w:cs="Times New Roman"/>
          <w:sz w:val="28"/>
          <w:szCs w:val="28"/>
        </w:rPr>
        <w:t xml:space="preserve"> человеке, образе, животном или предмете. Важным является то, что в процессе таких превращений герой, оставаясь самим собой, приобретает дополнительные качества:  может нырнуть на дно морское, соколом взмыть под небеса, серым волком рыскать по дремучему лесу. Именно в сказке дети осваивают способность «вживания в мир другого человека». Это очень пригодиться в дальнейшей жизни. Благодаря сопереживанию и сочувствию другому человеку  создаётся почва для терпимости</w:t>
      </w:r>
      <w:proofErr w:type="gramStart"/>
      <w:r w:rsidR="00862F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2F28">
        <w:rPr>
          <w:rFonts w:ascii="Times New Roman" w:hAnsi="Times New Roman" w:cs="Times New Roman"/>
          <w:sz w:val="28"/>
          <w:szCs w:val="28"/>
        </w:rPr>
        <w:t xml:space="preserve"> принятия его каков он есть,  жалости и любви к нему. Сказка учит тому, что обретает счастье лишь тот, кто не останавливается ни перед какими трудностями.</w:t>
      </w:r>
    </w:p>
    <w:p w:rsidR="00862F28" w:rsidRDefault="00862F28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построение сказки – ее композиция, выразительное противопоставление добра и зла, фантастические и непонятные по своей нравственной сути образы, выразительный язык, динамика событий, причинно-следственные связи, </w:t>
      </w:r>
      <w:r w:rsidR="009B0D80">
        <w:rPr>
          <w:rFonts w:ascii="Times New Roman" w:hAnsi="Times New Roman" w:cs="Times New Roman"/>
          <w:sz w:val="28"/>
          <w:szCs w:val="28"/>
        </w:rPr>
        <w:t xml:space="preserve">доступные пониманию ребёнка, результаты </w:t>
      </w:r>
      <w:r w:rsidR="009B0D80">
        <w:rPr>
          <w:rFonts w:ascii="Times New Roman" w:hAnsi="Times New Roman" w:cs="Times New Roman"/>
          <w:sz w:val="28"/>
          <w:szCs w:val="28"/>
        </w:rPr>
        <w:lastRenderedPageBreak/>
        <w:t>разных характерных  поступков, многократные повторы – все это делает сказку интересной и неповторимо волнующей.</w:t>
      </w:r>
    </w:p>
    <w:p w:rsidR="009B0D80" w:rsidRDefault="009B0D80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роль играет в сказках мотив единения человека и природы. Пришедшая к нам из глубины веков,  сказка отражает присущее человеку тех давних времён чувство общности с природой. Поэтому, природа в сказке часто сочувствует героям, защищая и утешая их (злая ведьма утопила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пруду, никто этого не заметил, только цветы стали вянуть в саду, деревья сохнуть, травы блекнуть).  Из этого слияния с природой  рождается любовь – жалость ко всему живому: растениям, животным, людям.</w:t>
      </w:r>
    </w:p>
    <w:p w:rsidR="009B0D80" w:rsidRDefault="009B0D80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детей позволяет им воспринимать  как реальные  самые фантастические сказочные образы и ситуации. Дети любят Мороза Ивановича, жалеют Колобка, бояться Бабы-Яги. Почему у них так ярко проявляются эти способности? </w:t>
      </w:r>
    </w:p>
    <w:p w:rsidR="00337FC6" w:rsidRDefault="009B0D80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не хватает жизненного  опыта, и решать постоянно волнующие проблемы они могут только с привлечением воображения, фантазии. </w:t>
      </w:r>
      <w:r w:rsidR="00337FC6">
        <w:rPr>
          <w:rFonts w:ascii="Times New Roman" w:hAnsi="Times New Roman" w:cs="Times New Roman"/>
          <w:sz w:val="28"/>
          <w:szCs w:val="28"/>
        </w:rPr>
        <w:t xml:space="preserve"> Они заменяют им недостаток знаний и опыта, помогают уверенно чувствовать себя в нашем сложном изменчивом мире. Умеют ли они фантазировать? Что бы ответить на этот вопрос, вспомните, любят ли они слушать сказки?</w:t>
      </w:r>
    </w:p>
    <w:p w:rsidR="009B0D80" w:rsidRDefault="00337FC6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активизирует воображение. Благодаря ей сознание ребёнка не только обогащается новыми знаниями, возникает главное – новое отношение к людям, событиям, явлениям.</w:t>
      </w:r>
      <w:r w:rsidR="009B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устанавливают чёткую  границу между злом и добром.  И ребёнок уже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Кощей  Бессмертный  будет побеждён и добро победит. Это упорядочивает сложные чувства ребёнка, а благополучный конец позволяет поверить в то, что в будущем и он </w:t>
      </w:r>
      <w:r w:rsidR="00FA4CC4">
        <w:rPr>
          <w:rFonts w:ascii="Times New Roman" w:hAnsi="Times New Roman" w:cs="Times New Roman"/>
          <w:sz w:val="28"/>
          <w:szCs w:val="28"/>
        </w:rPr>
        <w:t>сделает,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хорошее.</w:t>
      </w:r>
    </w:p>
    <w:p w:rsidR="00337FC6" w:rsidRDefault="00337FC6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остановиться на самом важном моменте. На подборе книг. В наше время нет книжного </w:t>
      </w:r>
      <w:r w:rsidR="00FA4CC4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. Это и хорошо, и плохо, </w:t>
      </w:r>
      <w:r w:rsidR="00FA4CC4">
        <w:rPr>
          <w:rFonts w:ascii="Times New Roman" w:hAnsi="Times New Roman" w:cs="Times New Roman"/>
          <w:sz w:val="28"/>
          <w:szCs w:val="28"/>
        </w:rPr>
        <w:t>потому,</w:t>
      </w:r>
      <w:r>
        <w:rPr>
          <w:rFonts w:ascii="Times New Roman" w:hAnsi="Times New Roman" w:cs="Times New Roman"/>
          <w:sz w:val="28"/>
          <w:szCs w:val="28"/>
        </w:rPr>
        <w:t xml:space="preserve"> что изобилие </w:t>
      </w:r>
      <w:r w:rsidR="00FA4CC4">
        <w:rPr>
          <w:rFonts w:ascii="Times New Roman" w:hAnsi="Times New Roman" w:cs="Times New Roman"/>
          <w:sz w:val="28"/>
          <w:szCs w:val="28"/>
        </w:rPr>
        <w:t>всевозможных изданий порой затрудняет выбор. Советую вам: опирайтесь на старую добрую классику. «Русские народные сказки», Ушинского, Л.Н. Толстого, Н.Носова, А.С.Пушкина. И, самое главное, подбирая книгу нужно учитывать следующие требования: книга должна быть интересна, увлекательна, будить мысль, давать яркие образы, быть доступна для понимания. Книга должна быть в высокохудожественном исполнении. Иллюстрации крупные, яркие.</w:t>
      </w:r>
    </w:p>
    <w:p w:rsidR="00FA4CC4" w:rsidRDefault="00FA4CC4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детьми рассмотрите иллюстрации, подметьте все детали, назовите художника, который оформил книгу. Рисунок усиливает впечатление,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развивать способность творчески воспринимать произведение, формирует умение сравнивать и обобщать, делать выводы. Подробно рассматривая рисунок, ребёнок уловит настроение, переживание персонажа.</w:t>
      </w:r>
    </w:p>
    <w:p w:rsidR="00FA4CC4" w:rsidRDefault="00FA4CC4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Ю.Васнецова «Лиса и заяц» (как безжалостно  гонит лиса зайца, как горько плачет зайчик). Иллюстрация знакомит с бытом, костюмом героев, преображением природы, её настроени</w:t>
      </w:r>
      <w:r w:rsidR="00A748EA">
        <w:rPr>
          <w:rFonts w:ascii="Times New Roman" w:hAnsi="Times New Roman" w:cs="Times New Roman"/>
          <w:sz w:val="28"/>
          <w:szCs w:val="28"/>
        </w:rPr>
        <w:t>ем, сезонным изменением.</w:t>
      </w:r>
    </w:p>
    <w:p w:rsidR="00A748EA" w:rsidRDefault="00A748EA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  детей с разными художниками, сопоставьте их рисунки одному и тому же произведению. И вот книга закрыта. Побеседуйте со своим ребёнком, послушайте его суждения о героях сказки – это поможет понять его чувства.</w:t>
      </w:r>
    </w:p>
    <w:p w:rsidR="00A748EA" w:rsidRDefault="00A748EA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Поговорите об отрицательных героях,  их желаниях, закрепите отношение к добру и злу, веру ребёнка в справедливость. Такие беседы помогают детям и родителям лучше понимать друг друга. И пусть это будет творчество, где все участники равноправны, ведь и дети могут научить нас своей непосредственности, отзывчивости, даже чувству юмора.  </w:t>
      </w:r>
    </w:p>
    <w:p w:rsidR="00A748EA" w:rsidRDefault="00A05853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A748EA">
        <w:rPr>
          <w:rFonts w:ascii="Times New Roman" w:hAnsi="Times New Roman" w:cs="Times New Roman"/>
          <w:sz w:val="28"/>
          <w:szCs w:val="28"/>
        </w:rPr>
        <w:t xml:space="preserve">, есть </w:t>
      </w:r>
      <w:r>
        <w:rPr>
          <w:rFonts w:ascii="Times New Roman" w:hAnsi="Times New Roman" w:cs="Times New Roman"/>
          <w:sz w:val="28"/>
          <w:szCs w:val="28"/>
        </w:rPr>
        <w:t>разные пути приобщения человека к миру людей человеческой культуре. Сказка – это очень красивый путь. Не случайно она существовала во все времена, не случайно  рядом с ребёнком по этому пути пойдете вы! Нельзя допустить, чтобы наши дети росли «Иванами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знающими родства», не знающими собственной культуры, красоты и напевности русского языка. Не даром говориться:</w:t>
      </w:r>
      <w:r w:rsidR="00341EAB">
        <w:rPr>
          <w:rFonts w:ascii="Times New Roman" w:hAnsi="Times New Roman" w:cs="Times New Roman"/>
          <w:sz w:val="28"/>
          <w:szCs w:val="28"/>
        </w:rPr>
        <w:t xml:space="preserve"> «Человек без родины, что птица без крыльев». И как сказано в Библии </w:t>
      </w:r>
      <w:r>
        <w:rPr>
          <w:rFonts w:ascii="Times New Roman" w:hAnsi="Times New Roman" w:cs="Times New Roman"/>
          <w:sz w:val="28"/>
          <w:szCs w:val="28"/>
        </w:rPr>
        <w:t xml:space="preserve"> «От незнания</w:t>
      </w:r>
      <w:r w:rsidR="00341EAB">
        <w:rPr>
          <w:rFonts w:ascii="Times New Roman" w:hAnsi="Times New Roman" w:cs="Times New Roman"/>
          <w:sz w:val="28"/>
          <w:szCs w:val="28"/>
        </w:rPr>
        <w:t xml:space="preserve"> погибает народ мой». В этом и заключается нравственно-эстетическое  воспитание.</w:t>
      </w:r>
    </w:p>
    <w:p w:rsidR="00E44F35" w:rsidRDefault="0014377E" w:rsidP="00777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777DCA" w:rsidRDefault="00E251D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4377E" w:rsidRPr="008B5131">
          <w:rPr>
            <w:rStyle w:val="a3"/>
            <w:rFonts w:ascii="Times New Roman" w:hAnsi="Times New Roman" w:cs="Times New Roman"/>
            <w:sz w:val="28"/>
            <w:szCs w:val="28"/>
          </w:rPr>
          <w:t>https://forsmallbaby.ru/rol-skazki-v-zhizni-rebenka/</w:t>
        </w:r>
      </w:hyperlink>
    </w:p>
    <w:p w:rsidR="0014377E" w:rsidRDefault="00E251D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4377E" w:rsidRPr="008B5131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https://nsportal.ru/detskiy-sad/materialy-dlya-roditeley/2018/09/06/rol-skazki-v-zhizni-doshkolnika</w:t>
        </w:r>
      </w:hyperlink>
    </w:p>
    <w:p w:rsidR="0014377E" w:rsidRDefault="0014377E">
      <w:pPr>
        <w:rPr>
          <w:rFonts w:ascii="Times New Roman" w:hAnsi="Times New Roman" w:cs="Times New Roman"/>
          <w:sz w:val="28"/>
          <w:szCs w:val="28"/>
        </w:rPr>
      </w:pPr>
    </w:p>
    <w:p w:rsidR="00777DCA" w:rsidRPr="00777DCA" w:rsidRDefault="00777DCA" w:rsidP="00777D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7DCA" w:rsidRPr="00777DCA" w:rsidSect="007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7DCA"/>
    <w:rsid w:val="0014377E"/>
    <w:rsid w:val="0030362A"/>
    <w:rsid w:val="00337FC6"/>
    <w:rsid w:val="00341EAB"/>
    <w:rsid w:val="00593805"/>
    <w:rsid w:val="006C5685"/>
    <w:rsid w:val="00760206"/>
    <w:rsid w:val="00777DCA"/>
    <w:rsid w:val="00781C11"/>
    <w:rsid w:val="007855C8"/>
    <w:rsid w:val="00862F28"/>
    <w:rsid w:val="00886F48"/>
    <w:rsid w:val="009573FA"/>
    <w:rsid w:val="009B0D80"/>
    <w:rsid w:val="00A05853"/>
    <w:rsid w:val="00A748EA"/>
    <w:rsid w:val="00E251D0"/>
    <w:rsid w:val="00E44F35"/>
    <w:rsid w:val="00F56051"/>
    <w:rsid w:val="00FA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materialy-dlya-roditeley/2018/09/06/rol-skazki-v-zhizni-doshkolnika" TargetMode="External"/><Relationship Id="rId4" Type="http://schemas.openxmlformats.org/officeDocument/2006/relationships/hyperlink" Target="https://forsmallbaby.ru/rol-skazki-v-zhizni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3</cp:revision>
  <dcterms:created xsi:type="dcterms:W3CDTF">2023-07-03T10:08:00Z</dcterms:created>
  <dcterms:modified xsi:type="dcterms:W3CDTF">2023-07-05T10:18:00Z</dcterms:modified>
</cp:coreProperties>
</file>