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03" w:rsidRDefault="00061A03" w:rsidP="00061A03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8"/>
          <w:szCs w:val="28"/>
        </w:rPr>
      </w:pPr>
    </w:p>
    <w:p w:rsidR="00061A03" w:rsidRDefault="00061A03" w:rsidP="00061A03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8"/>
          <w:szCs w:val="28"/>
        </w:rPr>
      </w:pPr>
    </w:p>
    <w:p w:rsidR="00061A03" w:rsidRDefault="00061A03" w:rsidP="00061A03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8"/>
          <w:szCs w:val="28"/>
        </w:rPr>
      </w:pPr>
    </w:p>
    <w:p w:rsidR="00061A03" w:rsidRDefault="00061A03" w:rsidP="00061A03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8"/>
          <w:szCs w:val="28"/>
        </w:rPr>
      </w:pPr>
    </w:p>
    <w:p w:rsidR="00061A03" w:rsidRPr="00061A03" w:rsidRDefault="00061A03" w:rsidP="00061A03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  <w:sz w:val="28"/>
          <w:szCs w:val="28"/>
        </w:rPr>
      </w:pPr>
    </w:p>
    <w:p w:rsidR="00061A03" w:rsidRDefault="004F2869" w:rsidP="00061A03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4F2869">
        <w:rPr>
          <w:rFonts w:ascii="Times New Roman" w:hAnsi="Times New Roman" w:cs="Times New Roman"/>
          <w:b/>
          <w:color w:val="000000"/>
          <w:sz w:val="36"/>
          <w:szCs w:val="28"/>
        </w:rPr>
        <w:t>Урок с приставкой ЭКО</w:t>
      </w:r>
    </w:p>
    <w:p w:rsidR="00061A03" w:rsidRDefault="00061A03" w:rsidP="00061A03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8"/>
          <w:szCs w:val="28"/>
        </w:rPr>
      </w:pPr>
    </w:p>
    <w:p w:rsidR="003C0654" w:rsidRPr="00061A03" w:rsidRDefault="003C0654" w:rsidP="00061A03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</w:p>
    <w:p w:rsidR="00061A03" w:rsidRPr="00061A03" w:rsidRDefault="00061A03" w:rsidP="00061A03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</w:p>
    <w:p w:rsidR="004F2869" w:rsidRDefault="00061A03" w:rsidP="00061A03">
      <w:pPr>
        <w:spacing w:after="0" w:line="240" w:lineRule="auto"/>
        <w:ind w:left="4536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4F2869">
        <w:rPr>
          <w:rFonts w:ascii="Times New Roman" w:eastAsia="Calibri" w:hAnsi="Times New Roman" w:cs="Times New Roman"/>
          <w:sz w:val="28"/>
          <w:szCs w:val="28"/>
        </w:rPr>
        <w:t>Алексеевой И.П.,  заместителя директора по УВР</w:t>
      </w:r>
      <w:r w:rsidR="002619C9">
        <w:rPr>
          <w:rFonts w:ascii="Times New Roman" w:eastAsia="Calibri" w:hAnsi="Times New Roman" w:cs="Times New Roman"/>
          <w:sz w:val="28"/>
          <w:szCs w:val="28"/>
        </w:rPr>
        <w:t>,учителя немецкого языка</w:t>
      </w:r>
      <w:r w:rsidR="004F286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F2869" w:rsidRDefault="004F2869" w:rsidP="00061A03">
      <w:pPr>
        <w:spacing w:after="0" w:line="240" w:lineRule="auto"/>
        <w:ind w:left="4536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Беляковой Т.Ю., </w:t>
      </w:r>
      <w:r w:rsidRPr="004F2869"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  <w:r w:rsidR="002619C9">
        <w:rPr>
          <w:rFonts w:ascii="Times New Roman" w:eastAsia="Calibri" w:hAnsi="Times New Roman" w:cs="Times New Roman"/>
          <w:sz w:val="28"/>
          <w:szCs w:val="28"/>
        </w:rPr>
        <w:t>иностранного языка</w:t>
      </w:r>
      <w:r w:rsidRPr="004F286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619C9" w:rsidRDefault="00061A03" w:rsidP="002619C9">
      <w:pPr>
        <w:spacing w:after="0" w:line="240" w:lineRule="auto"/>
        <w:ind w:left="4536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Феоктистовой К. А., </w:t>
      </w:r>
      <w:r w:rsidR="002619C9">
        <w:rPr>
          <w:rFonts w:ascii="Times New Roman" w:eastAsia="Calibri" w:hAnsi="Times New Roman" w:cs="Times New Roman"/>
          <w:sz w:val="28"/>
          <w:szCs w:val="28"/>
        </w:rPr>
        <w:t xml:space="preserve">заместителя директора по УВР, </w:t>
      </w:r>
      <w:r w:rsidR="000670E2">
        <w:rPr>
          <w:rFonts w:ascii="Times New Roman" w:eastAsia="Calibri" w:hAnsi="Times New Roman" w:cs="Times New Roman"/>
          <w:sz w:val="28"/>
          <w:szCs w:val="28"/>
        </w:rPr>
        <w:t>учителя</w:t>
      </w:r>
      <w:r w:rsidR="006C067F">
        <w:rPr>
          <w:rFonts w:ascii="Times New Roman" w:eastAsia="Calibri" w:hAnsi="Times New Roman" w:cs="Times New Roman"/>
          <w:sz w:val="28"/>
          <w:szCs w:val="28"/>
        </w:rPr>
        <w:t>обществознания</w:t>
      </w:r>
    </w:p>
    <w:p w:rsidR="005F0492" w:rsidRDefault="00061A03" w:rsidP="00061A03">
      <w:pPr>
        <w:spacing w:after="0" w:line="240" w:lineRule="auto"/>
        <w:ind w:left="4536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общеобразовательного учреждения</w:t>
      </w:r>
      <w:r w:rsidRPr="00061A0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средней общеобразовательной школы</w:t>
      </w:r>
    </w:p>
    <w:p w:rsidR="00061A03" w:rsidRPr="00061A03" w:rsidRDefault="00061A03" w:rsidP="00061A03">
      <w:pPr>
        <w:spacing w:after="0" w:line="240" w:lineRule="auto"/>
        <w:ind w:left="4536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61A03">
        <w:rPr>
          <w:rFonts w:ascii="Times New Roman" w:eastAsia="Calibri" w:hAnsi="Times New Roman" w:cs="Times New Roman"/>
          <w:sz w:val="28"/>
          <w:szCs w:val="28"/>
        </w:rPr>
        <w:t>с.Подлесное Марксовского района Саратовской области им.Ю.В.Фисенко</w:t>
      </w:r>
    </w:p>
    <w:p w:rsidR="00061A03" w:rsidRPr="00061A03" w:rsidRDefault="00061A03" w:rsidP="00061A03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61A03" w:rsidRPr="00061A03" w:rsidRDefault="00061A03" w:rsidP="00061A03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61A03" w:rsidRPr="00061A03" w:rsidRDefault="00061A03" w:rsidP="00061A03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61A03" w:rsidRPr="00061A03" w:rsidRDefault="00061A03" w:rsidP="00061A03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61A03" w:rsidRPr="00061A03" w:rsidRDefault="00061A03" w:rsidP="00061A03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61A03" w:rsidRDefault="00061A03" w:rsidP="00061A03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61A03" w:rsidRDefault="00061A03" w:rsidP="00061A03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61A03" w:rsidRDefault="00061A03" w:rsidP="00061A03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61A03" w:rsidRDefault="00061A03" w:rsidP="00061A03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61A03" w:rsidRPr="00061A03" w:rsidRDefault="00061A03" w:rsidP="00061A03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61A03" w:rsidRDefault="00061A03" w:rsidP="00061A03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61A03" w:rsidRDefault="00061A03" w:rsidP="00387079">
      <w:pPr>
        <w:pStyle w:val="quoteauthor"/>
        <w:spacing w:line="360" w:lineRule="auto"/>
        <w:rPr>
          <w:color w:val="000000"/>
          <w:sz w:val="28"/>
          <w:szCs w:val="28"/>
        </w:rPr>
      </w:pPr>
    </w:p>
    <w:p w:rsidR="00353971" w:rsidRDefault="00353971" w:rsidP="00387079">
      <w:pPr>
        <w:pStyle w:val="quoteauthor"/>
        <w:spacing w:line="360" w:lineRule="auto"/>
        <w:rPr>
          <w:color w:val="000000"/>
          <w:sz w:val="28"/>
          <w:szCs w:val="28"/>
        </w:rPr>
      </w:pPr>
    </w:p>
    <w:p w:rsidR="00353971" w:rsidRDefault="00353971" w:rsidP="00387079">
      <w:pPr>
        <w:pStyle w:val="quoteauthor"/>
        <w:spacing w:line="360" w:lineRule="auto"/>
        <w:rPr>
          <w:color w:val="000000"/>
          <w:sz w:val="28"/>
          <w:szCs w:val="28"/>
        </w:rPr>
      </w:pPr>
    </w:p>
    <w:p w:rsidR="00353971" w:rsidRDefault="00353971" w:rsidP="00387079">
      <w:pPr>
        <w:pStyle w:val="quoteauthor"/>
        <w:spacing w:line="360" w:lineRule="auto"/>
        <w:rPr>
          <w:color w:val="000000"/>
          <w:sz w:val="28"/>
          <w:szCs w:val="28"/>
        </w:rPr>
      </w:pPr>
    </w:p>
    <w:p w:rsidR="00353971" w:rsidRDefault="00353971" w:rsidP="00387079">
      <w:pPr>
        <w:pStyle w:val="quoteauthor"/>
        <w:spacing w:line="360" w:lineRule="auto"/>
        <w:rPr>
          <w:color w:val="000000"/>
          <w:sz w:val="28"/>
          <w:szCs w:val="28"/>
        </w:rPr>
      </w:pPr>
    </w:p>
    <w:p w:rsidR="00353971" w:rsidRPr="008D6FC3" w:rsidRDefault="00353971" w:rsidP="00387079">
      <w:pPr>
        <w:pStyle w:val="quoteauthor"/>
        <w:spacing w:line="360" w:lineRule="auto"/>
        <w:rPr>
          <w:color w:val="000000"/>
          <w:sz w:val="28"/>
          <w:szCs w:val="28"/>
        </w:rPr>
      </w:pPr>
    </w:p>
    <w:p w:rsidR="006D3143" w:rsidRPr="005F0492" w:rsidRDefault="006D3143" w:rsidP="00FC6B0C">
      <w:pPr>
        <w:pStyle w:val="quoteauthor"/>
        <w:spacing w:line="360" w:lineRule="auto"/>
        <w:jc w:val="center"/>
        <w:rPr>
          <w:b/>
          <w:sz w:val="28"/>
          <w:szCs w:val="28"/>
        </w:rPr>
      </w:pPr>
      <w:r w:rsidRPr="005F0492">
        <w:rPr>
          <w:b/>
          <w:sz w:val="28"/>
          <w:szCs w:val="28"/>
        </w:rPr>
        <w:lastRenderedPageBreak/>
        <w:t>Аннотация</w:t>
      </w:r>
    </w:p>
    <w:p w:rsidR="00DE54C0" w:rsidRPr="00E32624" w:rsidRDefault="00DE54C0" w:rsidP="00FC6B0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«Урок с приставкой ЭКО» </w:t>
      </w:r>
      <w:r w:rsidRPr="00E3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 w:rsidRPr="00E32624">
        <w:rPr>
          <w:rFonts w:ascii="Times New Roman" w:hAnsi="Times New Roman" w:cs="Times New Roman"/>
          <w:sz w:val="28"/>
          <w:szCs w:val="28"/>
        </w:rPr>
        <w:t xml:space="preserve">на создание информационно - просветительского пространства и совершенствования практической деятельности по реализации концепции экологического образования, которая должна базироваться на следующих принципах: </w:t>
      </w:r>
    </w:p>
    <w:p w:rsidR="00DE54C0" w:rsidRPr="00E32624" w:rsidRDefault="00DE54C0" w:rsidP="00FC6B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распространения системы экологического образования и воспитания на все возрастные категории обучающихся школы с учетом индивидуальных интересов; </w:t>
      </w:r>
    </w:p>
    <w:p w:rsidR="00DE54C0" w:rsidRPr="00E32624" w:rsidRDefault="00DE54C0" w:rsidP="00FC6B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непрерывности процесса экологического обучения в системе образования, в том числе повышения квалификации и переподготовки.</w:t>
      </w:r>
    </w:p>
    <w:p w:rsidR="00DE54C0" w:rsidRDefault="00DE54C0" w:rsidP="00FC6B0C">
      <w:pPr>
        <w:pStyle w:val="quoteauthor"/>
        <w:spacing w:line="360" w:lineRule="auto"/>
        <w:ind w:firstLine="426"/>
        <w:contextualSpacing/>
        <w:jc w:val="both"/>
      </w:pPr>
      <w:r>
        <w:rPr>
          <w:color w:val="000000"/>
          <w:sz w:val="28"/>
          <w:szCs w:val="28"/>
        </w:rPr>
        <w:t>В ходе проекта были реализованы следующие мероприятия:</w:t>
      </w:r>
    </w:p>
    <w:p w:rsidR="00DE54C0" w:rsidRPr="00DE54C0" w:rsidRDefault="00DE54C0" w:rsidP="00FC6B0C">
      <w:pPr>
        <w:pStyle w:val="quoteauthor"/>
        <w:spacing w:line="360" w:lineRule="auto"/>
        <w:ind w:firstLine="426"/>
        <w:contextualSpacing/>
        <w:jc w:val="both"/>
        <w:rPr>
          <w:color w:val="000000"/>
          <w:sz w:val="28"/>
          <w:szCs w:val="28"/>
        </w:rPr>
      </w:pPr>
      <w:r w:rsidRPr="00DE54C0">
        <w:rPr>
          <w:color w:val="000000"/>
          <w:sz w:val="28"/>
          <w:szCs w:val="28"/>
        </w:rPr>
        <w:t>1.</w:t>
      </w:r>
      <w:r w:rsidRPr="00DE54C0">
        <w:rPr>
          <w:color w:val="000000"/>
          <w:sz w:val="28"/>
          <w:szCs w:val="28"/>
        </w:rPr>
        <w:tab/>
        <w:t xml:space="preserve">Мастер-класс «Экология – наука, которая объединяет мир» на заседании методического совета </w:t>
      </w:r>
    </w:p>
    <w:p w:rsidR="00DE54C0" w:rsidRDefault="00DE54C0" w:rsidP="00FC6B0C">
      <w:pPr>
        <w:pStyle w:val="quoteauthor"/>
        <w:spacing w:line="360" w:lineRule="auto"/>
        <w:ind w:firstLine="426"/>
        <w:contextualSpacing/>
        <w:jc w:val="both"/>
        <w:rPr>
          <w:color w:val="000000"/>
          <w:sz w:val="28"/>
          <w:szCs w:val="28"/>
        </w:rPr>
      </w:pPr>
      <w:r w:rsidRPr="00DE54C0">
        <w:rPr>
          <w:color w:val="000000"/>
          <w:sz w:val="28"/>
          <w:szCs w:val="28"/>
        </w:rPr>
        <w:t>2.</w:t>
      </w:r>
      <w:r w:rsidRPr="00DE54C0">
        <w:rPr>
          <w:color w:val="000000"/>
          <w:sz w:val="28"/>
          <w:szCs w:val="28"/>
        </w:rPr>
        <w:tab/>
        <w:t xml:space="preserve">Презентация интегрированного урока экологии, немецкого языка и изобразительного искусства «Европейская экологическая маркировка. Роспись эко-сумки» </w:t>
      </w:r>
    </w:p>
    <w:p w:rsidR="00DE54C0" w:rsidRPr="00DE54C0" w:rsidRDefault="00DE54C0" w:rsidP="00FC6B0C">
      <w:pPr>
        <w:pStyle w:val="quoteauthor"/>
        <w:spacing w:line="360" w:lineRule="auto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E54C0">
        <w:rPr>
          <w:color w:val="000000"/>
          <w:sz w:val="28"/>
          <w:szCs w:val="28"/>
        </w:rPr>
        <w:t xml:space="preserve">Выпуск буклета </w:t>
      </w:r>
    </w:p>
    <w:p w:rsidR="000358C4" w:rsidRDefault="00DE54C0" w:rsidP="00FC6B0C">
      <w:pPr>
        <w:pStyle w:val="quoteauthor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Проект доступен для реализации во всех образовательных организациях.</w:t>
      </w:r>
    </w:p>
    <w:p w:rsidR="000358C4" w:rsidRDefault="000358C4" w:rsidP="00FC6B0C">
      <w:pPr>
        <w:pStyle w:val="quoteauthor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E54C0" w:rsidRPr="003C0654" w:rsidRDefault="002E4BD0" w:rsidP="002E4BD0">
      <w:pPr>
        <w:pStyle w:val="quoteauthor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895725" cy="2926080"/>
            <wp:effectExtent l="0" t="0" r="952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19C9" w:rsidRPr="003C0654" w:rsidRDefault="003C0654" w:rsidP="00FC6B0C">
      <w:pPr>
        <w:shd w:val="clear" w:color="auto" w:fill="FDFCF5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F2F2F"/>
          <w:sz w:val="24"/>
          <w:szCs w:val="21"/>
          <w:lang w:eastAsia="ru-RU"/>
        </w:rPr>
      </w:pPr>
      <w:r w:rsidRPr="003C0654">
        <w:rPr>
          <w:rFonts w:ascii="Times New Roman" w:eastAsia="Times New Roman" w:hAnsi="Times New Roman" w:cs="Times New Roman"/>
          <w:b/>
          <w:color w:val="2F2F2F"/>
          <w:sz w:val="24"/>
          <w:szCs w:val="21"/>
          <w:lang w:eastAsia="ru-RU"/>
        </w:rPr>
        <w:lastRenderedPageBreak/>
        <w:t>ПАСПОРТ ПРОЕКТА</w:t>
      </w: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3F0AF2" w:rsidRDefault="003F0AF2" w:rsidP="00FC6B0C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AE38CB">
        <w:rPr>
          <w:rFonts w:ascii="Times New Roman" w:hAnsi="Times New Roman" w:cs="Times New Roman"/>
          <w:sz w:val="28"/>
          <w:szCs w:val="28"/>
        </w:rPr>
        <w:t xml:space="preserve">Мы теряем преданных друзей природы, глушим в людях призвание, </w:t>
      </w:r>
    </w:p>
    <w:p w:rsidR="003F0AF2" w:rsidRDefault="003F0AF2" w:rsidP="00FC6B0C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AE38CB">
        <w:rPr>
          <w:rFonts w:ascii="Times New Roman" w:hAnsi="Times New Roman" w:cs="Times New Roman"/>
          <w:sz w:val="28"/>
          <w:szCs w:val="28"/>
        </w:rPr>
        <w:t>если не открываем молодёжи глаза</w:t>
      </w:r>
    </w:p>
    <w:p w:rsidR="003F0AF2" w:rsidRPr="00AE38CB" w:rsidRDefault="003F0AF2" w:rsidP="00FC6B0C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AE38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красоты окружающего мира</w:t>
      </w:r>
    </w:p>
    <w:p w:rsidR="003F0AF2" w:rsidRPr="00AE38CB" w:rsidRDefault="003F0AF2" w:rsidP="00FC6B0C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4"/>
        </w:rPr>
      </w:pPr>
      <w:r w:rsidRPr="00AE38CB">
        <w:rPr>
          <w:rFonts w:ascii="Times New Roman" w:hAnsi="Times New Roman" w:cs="Times New Roman"/>
          <w:sz w:val="28"/>
          <w:szCs w:val="24"/>
        </w:rPr>
        <w:t xml:space="preserve">   Н. П. Анучин</w:t>
      </w:r>
      <w:r>
        <w:rPr>
          <w:rStyle w:val="ad"/>
          <w:rFonts w:ascii="Times New Roman" w:hAnsi="Times New Roman" w:cs="Times New Roman"/>
          <w:sz w:val="28"/>
          <w:szCs w:val="24"/>
        </w:rPr>
        <w:footnoteReference w:id="2"/>
      </w:r>
    </w:p>
    <w:p w:rsidR="003F0AF2" w:rsidRPr="005F5C78" w:rsidRDefault="003F0AF2" w:rsidP="00FC6B0C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C78">
        <w:rPr>
          <w:rFonts w:ascii="Times New Roman" w:eastAsia="Times New Roman" w:hAnsi="Times New Roman" w:cs="Times New Roman"/>
          <w:sz w:val="30"/>
          <w:szCs w:val="30"/>
          <w:lang w:eastAsia="ru-RU"/>
        </w:rPr>
        <w:t>«Экологические проблемы, возникновение которых обусловлено, прежде всего, социально-экономическими факторами, могут быть решены только образованным населением – гражданами, осознающими свою ответственность перед природой и будущими поколениями. Поэтому вопросы экологического образования, воспитания, формирования экологической культуры выходят сегодня на первый план»</w:t>
      </w:r>
      <w:r>
        <w:rPr>
          <w:rStyle w:val="ad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3"/>
      </w:r>
      <w:r w:rsidRPr="005F5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(Д.А. Медведев).</w:t>
      </w:r>
    </w:p>
    <w:p w:rsidR="003F0AF2" w:rsidRPr="00EE4A77" w:rsidRDefault="003F0AF2" w:rsidP="00FC6B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A2DE9">
        <w:rPr>
          <w:rFonts w:ascii="Times New Roman" w:hAnsi="Times New Roman" w:cs="Times New Roman"/>
          <w:sz w:val="28"/>
          <w:szCs w:val="28"/>
        </w:rPr>
        <w:t xml:space="preserve">Решить проблемы помогут не только общегосударственные мероприятия по охране природы, но и  экологическое образование и воспитание каждого человека с раннего детства. </w:t>
      </w:r>
      <w:r w:rsidRPr="009751C3">
        <w:rPr>
          <w:rFonts w:ascii="Times New Roman" w:hAnsi="Times New Roman" w:cs="Times New Roman"/>
          <w:sz w:val="28"/>
          <w:szCs w:val="27"/>
        </w:rPr>
        <w:t>Образовательные учреждения это те площадки, где чаще всего озвучиваются глобальные экологические проблемы. Преподаватели на уроках, во внеурочной деятельности уделяют внимание экологическому воспитанию обучающихся. Из урока в урок мы убеждаем ребят, что человек не царь природы, а часть природы, что от отношения человека к окружающей среде зависит будущее самого человека.</w:t>
      </w:r>
      <w:r w:rsidRPr="00AA2DE9">
        <w:rPr>
          <w:rFonts w:ascii="Times New Roman" w:hAnsi="Times New Roman" w:cs="Times New Roman"/>
          <w:color w:val="000000"/>
          <w:sz w:val="28"/>
        </w:rPr>
        <w:t xml:space="preserve">Экологические мероприятия в школе организуются с целью  развития у детей тех знаний и ценностей, которые формируют понимание взаимосвязей человека и природы: забота о природе – это забота о человеке, его будущем. </w:t>
      </w:r>
      <w:r w:rsidRPr="009751C3">
        <w:rPr>
          <w:rFonts w:ascii="Times New Roman" w:hAnsi="Times New Roman" w:cs="Times New Roman"/>
          <w:color w:val="000000"/>
          <w:sz w:val="28"/>
          <w:szCs w:val="28"/>
        </w:rPr>
        <w:t>Воспитание бережного и разумного  отношения к окружающему миру, природным богатствам.</w:t>
      </w:r>
    </w:p>
    <w:p w:rsidR="003F0AF2" w:rsidRPr="00E32624" w:rsidRDefault="003F0AF2" w:rsidP="00FC6B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Направление: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«Урок с приставкой ЭКО» </w:t>
      </w:r>
      <w:r w:rsidRPr="00E3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 w:rsidRPr="00E32624">
        <w:rPr>
          <w:rFonts w:ascii="Times New Roman" w:hAnsi="Times New Roman" w:cs="Times New Roman"/>
          <w:sz w:val="28"/>
          <w:szCs w:val="28"/>
        </w:rPr>
        <w:t xml:space="preserve">на создание информационно - просветительского пространства и совершенствования практической деятельности по реализации концепции экологического образования, которая должна базироваться на следующих принципах: </w:t>
      </w:r>
    </w:p>
    <w:p w:rsidR="003F0AF2" w:rsidRPr="00E32624" w:rsidRDefault="003F0AF2" w:rsidP="00FC6B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распространения системы экологического образования и воспитания на все возрастные категории обучающихся школы с учетом индивидуальных интересов; </w:t>
      </w:r>
    </w:p>
    <w:p w:rsidR="003F0AF2" w:rsidRPr="00E32624" w:rsidRDefault="003F0AF2" w:rsidP="00FC6B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непрерывности процесса экологического обучения в системе образования, в том числе повышения квалификации и переподготовки.</w:t>
      </w:r>
    </w:p>
    <w:p w:rsidR="003F0AF2" w:rsidRPr="000B0FE6" w:rsidRDefault="003F0AF2" w:rsidP="00FC6B0C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E6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C60CF3">
        <w:rPr>
          <w:rStyle w:val="ae"/>
          <w:rFonts w:ascii="Times New Roman" w:hAnsi="Times New Roman" w:cs="Times New Roman"/>
          <w:sz w:val="28"/>
          <w:szCs w:val="28"/>
        </w:rPr>
        <w:t>проекта</w:t>
      </w:r>
      <w:r>
        <w:rPr>
          <w:rStyle w:val="ae"/>
          <w:rFonts w:ascii="Times New Roman" w:hAnsi="Times New Roman" w:cs="Times New Roman"/>
          <w:sz w:val="28"/>
          <w:szCs w:val="28"/>
        </w:rPr>
        <w:t>:</w:t>
      </w:r>
      <w:r w:rsidRPr="000B0FE6">
        <w:rPr>
          <w:rFonts w:ascii="Times New Roman" w:hAnsi="Times New Roman" w:cs="Times New Roman"/>
          <w:sz w:val="28"/>
          <w:szCs w:val="28"/>
        </w:rPr>
        <w:t xml:space="preserve">Экологическая культура – составная часть мировой культуры, которой подвластно глубокое и общее осознание важности экологических проблем в жизни и будущем развитии человечества. Сознательное усвоение и овладение экологической культурой должно начинаться с детства, одновременно с усвоения положений общей культуры.  </w:t>
      </w:r>
    </w:p>
    <w:p w:rsidR="003F0AF2" w:rsidRDefault="003F0AF2" w:rsidP="00FC6B0C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387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ориентировать педагогический</w:t>
      </w:r>
      <w:r w:rsidRPr="00625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коллектив</w:t>
      </w:r>
      <w:r w:rsidRPr="006D0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всеобщее, комплексное экологическое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образование и воспитание</w:t>
      </w:r>
      <w:r w:rsidRPr="006D0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и развитие экологической культуры</w:t>
      </w:r>
      <w:r w:rsidRPr="006D0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0AF2" w:rsidRDefault="003F0AF2" w:rsidP="00FC6B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0AF2" w:rsidRDefault="003F0AF2" w:rsidP="00FC6B0C">
      <w:pPr>
        <w:pStyle w:val="a8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междисциплинарный подход в экологическом образовании;</w:t>
      </w:r>
    </w:p>
    <w:p w:rsidR="003F0AF2" w:rsidRDefault="003F0AF2" w:rsidP="00FC6B0C">
      <w:pPr>
        <w:pStyle w:val="a8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систему межпредметных связей;</w:t>
      </w:r>
    </w:p>
    <w:p w:rsidR="003F0AF2" w:rsidRDefault="003F0AF2" w:rsidP="00FC6B0C">
      <w:pPr>
        <w:pStyle w:val="a8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теоретические и практические аспекты экологического образования и воспитания;</w:t>
      </w:r>
    </w:p>
    <w:p w:rsidR="003F0AF2" w:rsidRPr="00084750" w:rsidRDefault="003F0AF2" w:rsidP="00FC6B0C">
      <w:pPr>
        <w:pStyle w:val="a8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просветительскую работу по формированию экологического мышления.</w:t>
      </w:r>
    </w:p>
    <w:p w:rsidR="003F0AF2" w:rsidRPr="002A0F54" w:rsidRDefault="003F0AF2" w:rsidP="00FC6B0C">
      <w:pPr>
        <w:pStyle w:val="c32"/>
        <w:spacing w:before="0" w:beforeAutospacing="0" w:after="0" w:afterAutospacing="0" w:line="360" w:lineRule="auto"/>
        <w:ind w:firstLine="360"/>
        <w:jc w:val="both"/>
        <w:rPr>
          <w:sz w:val="28"/>
        </w:rPr>
      </w:pPr>
      <w:r w:rsidRPr="002A0F54">
        <w:rPr>
          <w:b/>
          <w:sz w:val="28"/>
          <w:szCs w:val="28"/>
        </w:rPr>
        <w:t xml:space="preserve">Гипотеза: </w:t>
      </w:r>
      <w:r w:rsidRPr="002A0F54">
        <w:rPr>
          <w:sz w:val="28"/>
          <w:szCs w:val="28"/>
        </w:rPr>
        <w:t xml:space="preserve">мы считаем, что проект способствует </w:t>
      </w:r>
      <w:r w:rsidRPr="008D36D9">
        <w:rPr>
          <w:rStyle w:val="c12"/>
          <w:sz w:val="28"/>
        </w:rPr>
        <w:t>решени</w:t>
      </w:r>
      <w:r>
        <w:rPr>
          <w:rStyle w:val="c12"/>
          <w:sz w:val="28"/>
        </w:rPr>
        <w:t>ю</w:t>
      </w:r>
      <w:r w:rsidRPr="008D36D9">
        <w:rPr>
          <w:rStyle w:val="c12"/>
          <w:sz w:val="28"/>
        </w:rPr>
        <w:t xml:space="preserve"> учебно-воспитательных задач, которые включают в себя понимание сущности экологических проблем, осознание их</w:t>
      </w:r>
      <w:r>
        <w:rPr>
          <w:rStyle w:val="c12"/>
          <w:sz w:val="28"/>
        </w:rPr>
        <w:t xml:space="preserve"> актуальности для человечества.</w:t>
      </w:r>
    </w:p>
    <w:p w:rsidR="003F0AF2" w:rsidRPr="00084750" w:rsidRDefault="003F0AF2" w:rsidP="00FC6B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Масштаб проекта: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реализованы на базе </w:t>
      </w:r>
      <w:r w:rsidRPr="00B57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МОУ-СОШ с. Подлесное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 района Сарат</w:t>
      </w:r>
      <w:r w:rsidR="00353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 области им. Ю.В. Фисенко.</w:t>
      </w:r>
    </w:p>
    <w:p w:rsidR="003F0AF2" w:rsidRPr="001A7D08" w:rsidRDefault="003F0AF2" w:rsidP="00FC6B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Практическая значимость: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п</w:t>
      </w:r>
      <w:r w:rsidRPr="001A7D0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роект обеспечивает рост методического мастерства педагогов, повышение доли учителей, участвующих в </w:t>
      </w:r>
      <w:r w:rsidRPr="001A7D08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инновационной, проектной деятельности, в конкурсах профессионального мастерства, предъявляющих свой педагогический опыт на разных уровнях.</w:t>
      </w:r>
    </w:p>
    <w:p w:rsidR="003F0AF2" w:rsidRPr="00084750" w:rsidRDefault="003F0AF2" w:rsidP="00FC6B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B0FE6">
        <w:rPr>
          <w:rFonts w:ascii="Times New Roman" w:hAnsi="Times New Roman" w:cs="Times New Roman"/>
          <w:sz w:val="28"/>
          <w:szCs w:val="28"/>
        </w:rPr>
        <w:t>еализация проекта будет способствовать повышению экологической культуры школьников в МОУ-СОШ с. Подлесное</w:t>
      </w:r>
      <w:r w:rsidR="00353971">
        <w:rPr>
          <w:rFonts w:ascii="Times New Roman" w:hAnsi="Times New Roman" w:cs="Times New Roman"/>
          <w:sz w:val="28"/>
          <w:szCs w:val="28"/>
        </w:rPr>
        <w:t>Марксовского р-на</w:t>
      </w:r>
      <w:r w:rsidRPr="000B0F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AF2" w:rsidRDefault="003F0AF2" w:rsidP="00FC6B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Методы: </w:t>
      </w:r>
    </w:p>
    <w:p w:rsidR="003F0AF2" w:rsidRDefault="003F0AF2" w:rsidP="00FC6B0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теоретический анализ материалов Интернет-ресурсов;</w:t>
      </w:r>
    </w:p>
    <w:p w:rsidR="003F0AF2" w:rsidRPr="008D36D9" w:rsidRDefault="003F0AF2" w:rsidP="00FC6B0C">
      <w:pPr>
        <w:spacing w:after="0" w:line="360" w:lineRule="auto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- метод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междисциплинарного подхода в экологическом образовании;</w:t>
      </w:r>
    </w:p>
    <w:p w:rsidR="003F0AF2" w:rsidRDefault="003F0AF2" w:rsidP="00FC6B0C">
      <w:pPr>
        <w:spacing w:after="0" w:line="36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- проектный.</w:t>
      </w:r>
    </w:p>
    <w:p w:rsidR="003F0AF2" w:rsidRPr="001A7D08" w:rsidRDefault="003F0AF2" w:rsidP="00FC6B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методынеобходимы для определения проблем, формулирования гипотез и для оценки собранных фактов. Теоретические </w:t>
      </w:r>
      <w:r w:rsidRPr="001A7D08">
        <w:rPr>
          <w:rFonts w:ascii="Times New Roman" w:hAnsi="Times New Roman" w:cs="Times New Roman"/>
          <w:sz w:val="28"/>
          <w:szCs w:val="28"/>
        </w:rPr>
        <w:t>методы связаны с изучением каких-либо материалов, ресурсов.</w:t>
      </w:r>
      <w:r w:rsidRPr="001A7D08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</w:p>
    <w:p w:rsidR="003F0AF2" w:rsidRDefault="003F0AF2" w:rsidP="00FC6B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Междисциплинарный подход в экологическом образовании школьников представляет собой вариант педагогической модификации и практической реализации идей системного подхода</w:t>
      </w:r>
      <w:r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1A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0AF2" w:rsidRPr="001A7D08" w:rsidRDefault="003F0AF2" w:rsidP="00FC6B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и необходимость применения в экологическом образовании междисциплинарного подхода обуславливается не только объективным единством мира природы и человека, но и тем отмечаемым педагогами обстоятельством, что каждый учебный предмет может обеспечивать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скрытие не всех, а лишь одной-</w:t>
      </w:r>
      <w:r w:rsidRPr="001A7D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ведущих эколого-мировоззренческих идей, установления содержательных, логических, функциональных и других связей между этими идеями.Важнейшим условием эффективной реализации межпредметного подхода является нахождение и целенаправленная реализация межпредметных связей того или иного школьного предмета с другими учебными дисциплинами и поэтапное использование этих связей в научных формах.</w:t>
      </w:r>
    </w:p>
    <w:p w:rsidR="003F0AF2" w:rsidRDefault="003F0AF2" w:rsidP="00FC6B0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Проектный метод предполагает разработку замысла, идеи; при этом учитываются условия реализации проекта. Этот результат можно увидеть, осмыслить, применить в реальной практической деятельности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AF2" w:rsidRDefault="003F0AF2" w:rsidP="00FC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Данное сочетание методов позволяет расширить сведения получаемой информации, и способствуют более полному пониманию изучаемой проблемы.</w:t>
      </w:r>
    </w:p>
    <w:p w:rsidR="003F0AF2" w:rsidRDefault="003F0AF2" w:rsidP="00FC6B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387079">
      <w:pPr>
        <w:shd w:val="clear" w:color="auto" w:fill="FDFCF5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53971" w:rsidRDefault="00353971" w:rsidP="00387079">
      <w:pPr>
        <w:shd w:val="clear" w:color="auto" w:fill="FDFCF5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53971" w:rsidRDefault="00353971" w:rsidP="00387079">
      <w:pPr>
        <w:shd w:val="clear" w:color="auto" w:fill="FDFCF5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53971" w:rsidRDefault="00353971" w:rsidP="00387079">
      <w:pPr>
        <w:shd w:val="clear" w:color="auto" w:fill="FDFCF5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Default="003F0AF2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53971" w:rsidRDefault="00353971" w:rsidP="00FC6B0C">
      <w:pPr>
        <w:shd w:val="clear" w:color="auto" w:fill="FDFCF5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3F0AF2" w:rsidRPr="00FD024F" w:rsidRDefault="003F0AF2" w:rsidP="00FC6B0C">
      <w:pPr>
        <w:shd w:val="clear" w:color="auto" w:fill="FFFFFF"/>
        <w:spacing w:after="135" w:line="36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02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Мастер-класс «Экология – наука, которая объединяет мир» </w:t>
      </w:r>
    </w:p>
    <w:p w:rsidR="003F0AF2" w:rsidRPr="00FD024F" w:rsidRDefault="003F0AF2" w:rsidP="00FC6B0C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F0AF2" w:rsidRPr="00FD024F" w:rsidRDefault="003F0AF2" w:rsidP="00FC6B0C">
      <w:pPr>
        <w:shd w:val="clear" w:color="auto" w:fill="FFFFFF"/>
        <w:spacing w:after="135" w:line="36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0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План-конспект </w:t>
      </w:r>
    </w:p>
    <w:p w:rsidR="003F0AF2" w:rsidRPr="00FD024F" w:rsidRDefault="00FD024F" w:rsidP="00FC6B0C">
      <w:pPr>
        <w:shd w:val="clear" w:color="auto" w:fill="FFFFFF"/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02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Вступительное слово:</w:t>
      </w:r>
    </w:p>
    <w:p w:rsidR="00FD024F" w:rsidRPr="00FD024F" w:rsidRDefault="00FD024F" w:rsidP="00FC6B0C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0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последнее время все чаще и чаще стали говорить о том, что пластиковые пакеты, зачастую используются лишь для того, чтобы донести только продукты из супермаркета к дому.</w:t>
      </w:r>
    </w:p>
    <w:p w:rsidR="00FD024F" w:rsidRPr="00FD024F" w:rsidRDefault="00FD024F" w:rsidP="00FC6B0C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0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всем известно, что они наносят при этом огромный вред экологии. Ведь, попав на мусорную свалку, такой пакет сможет полностью разложиться только через 400 лет! </w:t>
      </w:r>
    </w:p>
    <w:p w:rsidR="00FD024F" w:rsidRPr="00FD024F" w:rsidRDefault="00FD024F" w:rsidP="00FC6B0C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0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Именно поэтому в ряде стран использование полиэтиленовых пакетов в качестве бытовой упаковки уже ограничено или запрещено.</w:t>
      </w:r>
    </w:p>
    <w:p w:rsidR="00FD024F" w:rsidRPr="00FD024F" w:rsidRDefault="00FD024F" w:rsidP="00FC6B0C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качестве альтернативы такому  удобному, но опасному для природы средству упаковки, в странах Западной Европы и во многих российских городах  предлагают использовать в магазинах пакеты из ткани или бумаги - экологически чистого материала, не создающего проблем при утилизации, всем известную сегодня эко-сумку.</w:t>
      </w:r>
      <w:r w:rsidR="00C53C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Часто на такие сумки наносятся экосимволы.</w:t>
      </w:r>
      <w:r w:rsidR="00C53CD1">
        <w:t>(</w:t>
      </w:r>
      <w:r w:rsidR="00C53CD1" w:rsidRPr="00C53C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1.</w:t>
      </w:r>
      <w:r w:rsidR="00C53C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FD024F" w:rsidRPr="00FD024F" w:rsidRDefault="00FD024F" w:rsidP="00FC6B0C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0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Интересно узнать,</w:t>
      </w:r>
      <w:r w:rsidR="00107F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что такое экосумка? И почему «Эко»-</w:t>
      </w:r>
      <w:r w:rsidRPr="00FD0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сумка?</w:t>
      </w:r>
    </w:p>
    <w:p w:rsidR="00FD024F" w:rsidRDefault="00FD024F" w:rsidP="00FC6B0C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</w:t>
      </w:r>
      <w:r w:rsidRPr="00FD0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нформационных источниках сети  Ин</w:t>
      </w:r>
      <w:r w:rsidR="00107F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тернет дают объяснение: Экосумка – </w:t>
      </w:r>
      <w:r w:rsidRPr="00FD0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сумка из ткани, самой простой конструкции, призванная заменить пластиковые пакеты. Эко-сумки имеют свойство 100% биодеградации, разлагаясь, добавляют в землю органические элементы, поскольку в их состав входят исключительно 100% натуральные волокна джута или хлопка.</w:t>
      </w:r>
    </w:p>
    <w:p w:rsidR="00FD024F" w:rsidRDefault="00FD024F" w:rsidP="00FC6B0C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0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 самое интересное, с помощью эко-сумки, сделанной собственными руками, возможно самовыражение  с помощью разных надписей: смешных или серьезных, а еще через картинки на них.</w:t>
      </w:r>
    </w:p>
    <w:p w:rsidR="00FD024F" w:rsidRDefault="00FD024F" w:rsidP="00FC6B0C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079" w:rsidRDefault="00387079" w:rsidP="00FC6B0C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3971" w:rsidRDefault="00353971" w:rsidP="00FC6B0C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024F" w:rsidRDefault="00FD024F" w:rsidP="00FC6B0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D024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Практическая часть:</w:t>
      </w:r>
    </w:p>
    <w:p w:rsidR="00A406B4" w:rsidRDefault="00A406B4" w:rsidP="00FC6B0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Нанесение на сумку символа «</w:t>
      </w:r>
      <w:r w:rsidRPr="00A406B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Голубая ласточка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»</w:t>
      </w:r>
      <w:r w:rsidRPr="00A406B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</w:p>
    <w:p w:rsidR="00FD024F" w:rsidRDefault="00FD024F" w:rsidP="00FC6B0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Инструменты и</w:t>
      </w:r>
      <w:r w:rsidR="00A406B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материалы: сумка из экологичного материала, трафарет изображения ласточки, акриловые краски, губка, маркер.</w:t>
      </w:r>
    </w:p>
    <w:p w:rsidR="00A406B4" w:rsidRDefault="00A406B4" w:rsidP="00FC6B0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406B4" w:rsidRDefault="00A406B4" w:rsidP="00FC6B0C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Для нанесения рисунка трафарет прикладывается к сумке, что бы краска не испортила обратную сторону, необходимо вложить в сумку лист картона. Краска наносится методом тампонирования поролоновой губкой. Контур обводится маркером. </w:t>
      </w:r>
    </w:p>
    <w:p w:rsidR="00FD024F" w:rsidRPr="00C53CD1" w:rsidRDefault="00A406B4" w:rsidP="00FC6B0C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нанесения рисунка маркером делается надпись «</w:t>
      </w:r>
      <w:r w:rsidRPr="00C53C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BlaueSchwalbe</w:t>
      </w:r>
      <w:r w:rsidRPr="00C5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D024F" w:rsidRDefault="00FD024F" w:rsidP="00FC6B0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CD1" w:rsidRPr="00C53CD1" w:rsidRDefault="00C53CD1" w:rsidP="00FC6B0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Заключительное слово:</w:t>
      </w:r>
    </w:p>
    <w:p w:rsidR="00C53CD1" w:rsidRPr="00C53CD1" w:rsidRDefault="00C53CD1" w:rsidP="00387079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не обязательно менять свой образ жизни, чтобы перестать наносить вред экологии. Необходимо просто пересмотреть свои привычки. </w:t>
      </w:r>
    </w:p>
    <w:p w:rsidR="009437F2" w:rsidRDefault="00C53CD1" w:rsidP="00387079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откажетесь от полиэтиленовых пакетов и будете брать с собой многоразовую эко-сумку, вы докажете, что хотите сохранить нашу планету!</w:t>
      </w:r>
    </w:p>
    <w:p w:rsidR="00387079" w:rsidRPr="00DE54C0" w:rsidRDefault="00387079" w:rsidP="00387079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Флеш-моб (отбивается хлопками и притопыванием ритм «</w:t>
      </w:r>
      <w:r w:rsidRPr="00387079">
        <w:rPr>
          <w:rFonts w:ascii="Times New Roman" w:eastAsia="Times New Roman" w:hAnsi="Times New Roman" w:cs="Times New Roman"/>
          <w:sz w:val="28"/>
          <w:szCs w:val="28"/>
          <w:lang w:eastAsia="ru-RU"/>
        </w:rPr>
        <w:t>WeWillRockYou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)</w:t>
      </w:r>
    </w:p>
    <w:p w:rsidR="00387079" w:rsidRPr="00387079" w:rsidRDefault="00387079" w:rsidP="00387079">
      <w:pPr>
        <w:shd w:val="clear" w:color="auto" w:fill="FDFCF5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en-US" w:eastAsia="ru-RU"/>
        </w:rPr>
      </w:pPr>
      <w:r w:rsidRPr="00387079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en-US" w:eastAsia="ru-RU"/>
        </w:rPr>
        <w:t>Öko-Tascheist modern,</w:t>
      </w:r>
    </w:p>
    <w:p w:rsidR="00387079" w:rsidRPr="00387079" w:rsidRDefault="00387079" w:rsidP="00387079">
      <w:pPr>
        <w:shd w:val="clear" w:color="auto" w:fill="FDFCF5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en-US" w:eastAsia="ru-RU"/>
        </w:rPr>
      </w:pPr>
      <w:r w:rsidRPr="00387079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en-US" w:eastAsia="ru-RU"/>
        </w:rPr>
        <w:t>ökologisch, populär.</w:t>
      </w:r>
    </w:p>
    <w:p w:rsidR="00387079" w:rsidRPr="006C067F" w:rsidRDefault="00387079" w:rsidP="00387079">
      <w:pPr>
        <w:shd w:val="clear" w:color="auto" w:fill="FDFCF5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en-US" w:eastAsia="ru-RU"/>
        </w:rPr>
      </w:pPr>
      <w:r w:rsidRPr="006C067F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en-US" w:eastAsia="ru-RU"/>
        </w:rPr>
        <w:t>Öko-Tasche –unser Wahl!</w:t>
      </w:r>
    </w:p>
    <w:p w:rsidR="009437F2" w:rsidRPr="006C067F" w:rsidRDefault="00387079" w:rsidP="00387079">
      <w:pPr>
        <w:shd w:val="clear" w:color="auto" w:fill="FDFCF5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en-US" w:eastAsia="ru-RU"/>
        </w:rPr>
      </w:pPr>
      <w:r w:rsidRPr="006C067F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en-US" w:eastAsia="ru-RU"/>
        </w:rPr>
        <w:t>Alletragenüberall!</w:t>
      </w:r>
    </w:p>
    <w:p w:rsidR="009A5809" w:rsidRPr="00C53CD1" w:rsidRDefault="003A6346" w:rsidP="00FC6B0C">
      <w:pPr>
        <w:shd w:val="clear" w:color="auto" w:fill="FDFCF5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DE54C0" w:rsidRPr="00DE54C0" w:rsidRDefault="00DE54C0" w:rsidP="00FC6B0C">
      <w:pPr>
        <w:pStyle w:val="a8"/>
        <w:numPr>
          <w:ilvl w:val="0"/>
          <w:numId w:val="19"/>
        </w:num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E54C0">
        <w:rPr>
          <w:rFonts w:ascii="Times New Roman" w:eastAsia="Times New Roman" w:hAnsi="Times New Roman" w:cs="Times New Roman"/>
          <w:sz w:val="28"/>
          <w:szCs w:val="21"/>
          <w:lang w:eastAsia="ru-RU"/>
        </w:rPr>
        <w:t>Анучин Н. П. Зеленый луг жаждет дружбы. Лесной календарь.- М.: Лесная промышленность, 1968, с. 24.</w:t>
      </w:r>
    </w:p>
    <w:p w:rsidR="00DE54C0" w:rsidRPr="00DE54C0" w:rsidRDefault="00DE54C0" w:rsidP="00FC6B0C">
      <w:pPr>
        <w:pStyle w:val="a8"/>
        <w:numPr>
          <w:ilvl w:val="0"/>
          <w:numId w:val="19"/>
        </w:num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E54C0">
        <w:rPr>
          <w:rFonts w:ascii="Times New Roman" w:eastAsia="Times New Roman" w:hAnsi="Times New Roman" w:cs="Times New Roman"/>
          <w:sz w:val="28"/>
          <w:szCs w:val="21"/>
          <w:lang w:eastAsia="ru-RU"/>
        </w:rPr>
        <w:t>Методы исследования. http://s21.ozersk.chel.fcior.edu.ru/nd/poisk/metod_issled.htm</w:t>
      </w:r>
    </w:p>
    <w:p w:rsidR="00DE54C0" w:rsidRPr="00DE54C0" w:rsidRDefault="00DE54C0" w:rsidP="00FC6B0C">
      <w:pPr>
        <w:pStyle w:val="a8"/>
        <w:numPr>
          <w:ilvl w:val="0"/>
          <w:numId w:val="19"/>
        </w:num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</w:pPr>
      <w:r w:rsidRPr="00DE54C0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cheloveknauka.com›ekologicheskaya-kultura-v…</w:t>
      </w:r>
    </w:p>
    <w:p w:rsidR="00DE54C0" w:rsidRPr="00DE54C0" w:rsidRDefault="00DE54C0" w:rsidP="00FC6B0C">
      <w:pPr>
        <w:pStyle w:val="a8"/>
        <w:numPr>
          <w:ilvl w:val="0"/>
          <w:numId w:val="19"/>
        </w:num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</w:pPr>
      <w:r w:rsidRPr="00DE54C0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 xml:space="preserve">edu.usfeu.ru </w:t>
      </w:r>
    </w:p>
    <w:p w:rsidR="00DE54C0" w:rsidRPr="00DE54C0" w:rsidRDefault="00DE54C0" w:rsidP="00FC6B0C">
      <w:pPr>
        <w:pStyle w:val="a8"/>
        <w:numPr>
          <w:ilvl w:val="0"/>
          <w:numId w:val="19"/>
        </w:num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</w:pPr>
      <w:r w:rsidRPr="00DE54C0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http://www.kremlin.ru/events/president/news</w:t>
      </w:r>
    </w:p>
    <w:p w:rsidR="00DE54C0" w:rsidRPr="00DE54C0" w:rsidRDefault="00DE54C0" w:rsidP="00FC6B0C">
      <w:pPr>
        <w:pStyle w:val="a8"/>
        <w:numPr>
          <w:ilvl w:val="0"/>
          <w:numId w:val="19"/>
        </w:num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</w:pPr>
      <w:r w:rsidRPr="00DE54C0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https://knowledge.allbest.ru/pedagogics/</w:t>
      </w:r>
    </w:p>
    <w:p w:rsidR="00FC6B0C" w:rsidRPr="004E1F7B" w:rsidRDefault="00DE54C0" w:rsidP="00387079">
      <w:pPr>
        <w:pStyle w:val="a8"/>
        <w:numPr>
          <w:ilvl w:val="0"/>
          <w:numId w:val="19"/>
        </w:num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53CD1">
        <w:rPr>
          <w:rFonts w:ascii="Times New Roman" w:eastAsia="Times New Roman" w:hAnsi="Times New Roman" w:cs="Times New Roman"/>
          <w:sz w:val="28"/>
          <w:szCs w:val="21"/>
          <w:lang w:eastAsia="ru-RU"/>
        </w:rPr>
        <w:t>potrepedia.ru›polza/markirovka.htm</w:t>
      </w:r>
    </w:p>
    <w:sectPr w:rsidR="00FC6B0C" w:rsidRPr="004E1F7B" w:rsidSect="004E1F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53" w:rsidRDefault="00F33653" w:rsidP="003F0AF2">
      <w:pPr>
        <w:spacing w:after="0" w:line="240" w:lineRule="auto"/>
      </w:pPr>
      <w:r>
        <w:separator/>
      </w:r>
    </w:p>
  </w:endnote>
  <w:endnote w:type="continuationSeparator" w:id="1">
    <w:p w:rsidR="00F33653" w:rsidRDefault="00F33653" w:rsidP="003F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53" w:rsidRDefault="00F33653" w:rsidP="003F0AF2">
      <w:pPr>
        <w:spacing w:after="0" w:line="240" w:lineRule="auto"/>
      </w:pPr>
      <w:r>
        <w:separator/>
      </w:r>
    </w:p>
  </w:footnote>
  <w:footnote w:type="continuationSeparator" w:id="1">
    <w:p w:rsidR="00F33653" w:rsidRDefault="00F33653" w:rsidP="003F0AF2">
      <w:pPr>
        <w:spacing w:after="0" w:line="240" w:lineRule="auto"/>
      </w:pPr>
      <w:r>
        <w:continuationSeparator/>
      </w:r>
    </w:p>
  </w:footnote>
  <w:footnote w:id="2">
    <w:p w:rsidR="003F0AF2" w:rsidRPr="000A6111" w:rsidRDefault="003F0AF2" w:rsidP="003F0AF2">
      <w:pPr>
        <w:pStyle w:val="ab"/>
        <w:rPr>
          <w:rFonts w:ascii="Times New Roman" w:hAnsi="Times New Roman" w:cs="Times New Roman"/>
          <w:iCs/>
          <w:sz w:val="22"/>
          <w:szCs w:val="22"/>
        </w:rPr>
      </w:pPr>
      <w:r>
        <w:rPr>
          <w:rStyle w:val="ad"/>
        </w:rPr>
        <w:footnoteRef/>
      </w:r>
      <w:r w:rsidRPr="005F5C78">
        <w:rPr>
          <w:rFonts w:ascii="Times New Roman" w:hAnsi="Times New Roman" w:cs="Times New Roman"/>
          <w:iCs/>
          <w:sz w:val="22"/>
          <w:szCs w:val="22"/>
        </w:rPr>
        <w:t>Анучин Н. П. Зеленый луг жаждет дружбы. Лесной календарь.- М.: Лесная промышленность, 1968, с. 24.</w:t>
      </w:r>
    </w:p>
  </w:footnote>
  <w:footnote w:id="3">
    <w:p w:rsidR="003F0AF2" w:rsidRPr="00C60CF3" w:rsidRDefault="003F0AF2" w:rsidP="003F0AF2">
      <w:pPr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5F5C78">
        <w:rPr>
          <w:rStyle w:val="ad"/>
          <w:rFonts w:ascii="Times New Roman" w:hAnsi="Times New Roman" w:cs="Times New Roman"/>
        </w:rPr>
        <w:footnoteRef/>
      </w:r>
      <w:hyperlink r:id="rId1" w:tgtFrame="_blank" w:history="1">
        <w:r w:rsidRPr="00C60CF3">
          <w:rPr>
            <w:rFonts w:ascii="Times New Roman" w:eastAsia="Times New Roman" w:hAnsi="Times New Roman" w:cs="Times New Roman"/>
            <w:bCs/>
            <w:color w:val="0000FF"/>
            <w:u w:val="single"/>
            <w:lang w:val="en-US" w:eastAsia="ru-RU"/>
          </w:rPr>
          <w:t>cheloveknauka.com</w:t>
        </w:r>
      </w:hyperlink>
      <w:r w:rsidRPr="00C60CF3">
        <w:rPr>
          <w:rFonts w:ascii="Times New Roman" w:eastAsia="Times New Roman" w:hAnsi="Times New Roman" w:cs="Times New Roman"/>
          <w:lang w:val="en-US" w:eastAsia="ru-RU"/>
        </w:rPr>
        <w:t>›</w:t>
      </w:r>
      <w:r w:rsidRPr="00C60CF3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ekologicheskaya-kultura-v…</w:t>
      </w:r>
    </w:p>
    <w:p w:rsidR="003F0AF2" w:rsidRPr="00C60CF3" w:rsidRDefault="003F0AF2" w:rsidP="003F0AF2">
      <w:pPr>
        <w:pStyle w:val="ab"/>
        <w:rPr>
          <w:rFonts w:ascii="Times New Roman" w:hAnsi="Times New Roman" w:cs="Times New Roman"/>
          <w:sz w:val="22"/>
          <w:szCs w:val="22"/>
          <w:lang w:val="en-US"/>
        </w:rPr>
      </w:pPr>
    </w:p>
  </w:footnote>
  <w:footnote w:id="4">
    <w:p w:rsidR="003F0AF2" w:rsidRPr="008D36D9" w:rsidRDefault="003F0AF2" w:rsidP="003F0AF2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Style w:val="ad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Методы исследования. </w:t>
      </w:r>
      <w:hyperlink r:id="rId2" w:history="1">
        <w:r>
          <w:rPr>
            <w:rStyle w:val="aa"/>
            <w:rFonts w:ascii="Times New Roman" w:hAnsi="Times New Roman" w:cs="Times New Roman"/>
            <w:sz w:val="22"/>
            <w:szCs w:val="22"/>
          </w:rPr>
          <w:t>http://s21.ozersk.chel.fcior.edu.ru/nd/poisk/metod_issled.htm</w:t>
        </w:r>
      </w:hyperlink>
    </w:p>
  </w:footnote>
  <w:footnote w:id="5">
    <w:p w:rsidR="003F0AF2" w:rsidRPr="00DB6A6A" w:rsidRDefault="003F0AF2" w:rsidP="003F0AF2">
      <w:pPr>
        <w:pStyle w:val="ab"/>
        <w:rPr>
          <w:rFonts w:ascii="Times New Roman" w:hAnsi="Times New Roman" w:cs="Times New Roman"/>
          <w:sz w:val="22"/>
        </w:rPr>
      </w:pPr>
      <w:r w:rsidRPr="00DB6A6A">
        <w:rPr>
          <w:rStyle w:val="ad"/>
          <w:rFonts w:ascii="Times New Roman" w:hAnsi="Times New Roman" w:cs="Times New Roman"/>
          <w:sz w:val="22"/>
        </w:rPr>
        <w:footnoteRef/>
      </w:r>
      <w:hyperlink r:id="rId3" w:history="1">
        <w:r w:rsidRPr="00DB6A6A">
          <w:rPr>
            <w:rStyle w:val="aa"/>
            <w:rFonts w:ascii="Times New Roman" w:hAnsi="Times New Roman" w:cs="Times New Roman"/>
            <w:sz w:val="22"/>
          </w:rPr>
          <w:t>https://knowledge.allbest.ru/pedagogics/</w:t>
        </w:r>
      </w:hyperlink>
    </w:p>
    <w:p w:rsidR="003F0AF2" w:rsidRDefault="003F0AF2" w:rsidP="003F0AF2">
      <w:pPr>
        <w:pStyle w:val="ab"/>
      </w:pPr>
    </w:p>
  </w:footnote>
  <w:footnote w:id="6">
    <w:p w:rsidR="003F0AF2" w:rsidRDefault="003F0AF2" w:rsidP="003F0AF2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Style w:val="ad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Что такое проект? </w:t>
      </w:r>
      <w:hyperlink r:id="rId4" w:history="1">
        <w:r>
          <w:rPr>
            <w:rStyle w:val="aa"/>
            <w:rFonts w:ascii="Times New Roman" w:hAnsi="Times New Roman" w:cs="Times New Roman"/>
            <w:sz w:val="22"/>
            <w:szCs w:val="22"/>
          </w:rPr>
          <w:t>https://refdb.ru/look/1018177.html</w:t>
        </w:r>
      </w:hyperlink>
    </w:p>
    <w:p w:rsidR="003F0AF2" w:rsidRDefault="003F0AF2" w:rsidP="003F0AF2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3A42"/>
    <w:multiLevelType w:val="multilevel"/>
    <w:tmpl w:val="7FE2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83546"/>
    <w:multiLevelType w:val="hybridMultilevel"/>
    <w:tmpl w:val="4BFE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3178"/>
    <w:multiLevelType w:val="multilevel"/>
    <w:tmpl w:val="1822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924C0"/>
    <w:multiLevelType w:val="multilevel"/>
    <w:tmpl w:val="2078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828E8"/>
    <w:multiLevelType w:val="multilevel"/>
    <w:tmpl w:val="EE1E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A054B"/>
    <w:multiLevelType w:val="hybridMultilevel"/>
    <w:tmpl w:val="8358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812E1"/>
    <w:multiLevelType w:val="hybridMultilevel"/>
    <w:tmpl w:val="F3B6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7460F"/>
    <w:multiLevelType w:val="multilevel"/>
    <w:tmpl w:val="BC2C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B3487"/>
    <w:multiLevelType w:val="multilevel"/>
    <w:tmpl w:val="97B8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0688D"/>
    <w:multiLevelType w:val="multilevel"/>
    <w:tmpl w:val="6376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505F88"/>
    <w:multiLevelType w:val="multilevel"/>
    <w:tmpl w:val="4542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DF760E"/>
    <w:multiLevelType w:val="hybridMultilevel"/>
    <w:tmpl w:val="846C8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93EE4"/>
    <w:multiLevelType w:val="hybridMultilevel"/>
    <w:tmpl w:val="C104451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5B6030FC"/>
    <w:multiLevelType w:val="multilevel"/>
    <w:tmpl w:val="03E8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42BAC"/>
    <w:multiLevelType w:val="multilevel"/>
    <w:tmpl w:val="46FC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7549A8"/>
    <w:multiLevelType w:val="multilevel"/>
    <w:tmpl w:val="F028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684CC8"/>
    <w:multiLevelType w:val="multilevel"/>
    <w:tmpl w:val="CE66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B23B89"/>
    <w:multiLevelType w:val="hybridMultilevel"/>
    <w:tmpl w:val="D90AD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30656F"/>
    <w:multiLevelType w:val="hybridMultilevel"/>
    <w:tmpl w:val="702C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41387"/>
    <w:multiLevelType w:val="hybridMultilevel"/>
    <w:tmpl w:val="702C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13E4E"/>
    <w:multiLevelType w:val="hybridMultilevel"/>
    <w:tmpl w:val="11A4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77236"/>
    <w:multiLevelType w:val="multilevel"/>
    <w:tmpl w:val="9110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2F714D"/>
    <w:multiLevelType w:val="hybridMultilevel"/>
    <w:tmpl w:val="16309FB6"/>
    <w:lvl w:ilvl="0" w:tplc="ACACF6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1"/>
  </w:num>
  <w:num w:numId="5">
    <w:abstractNumId w:val="0"/>
  </w:num>
  <w:num w:numId="6">
    <w:abstractNumId w:val="14"/>
  </w:num>
  <w:num w:numId="7">
    <w:abstractNumId w:val="2"/>
  </w:num>
  <w:num w:numId="8">
    <w:abstractNumId w:val="3"/>
  </w:num>
  <w:num w:numId="9">
    <w:abstractNumId w:val="4"/>
  </w:num>
  <w:num w:numId="10">
    <w:abstractNumId w:val="16"/>
  </w:num>
  <w:num w:numId="11">
    <w:abstractNumId w:val="13"/>
  </w:num>
  <w:num w:numId="12">
    <w:abstractNumId w:val="8"/>
  </w:num>
  <w:num w:numId="13">
    <w:abstractNumId w:val="20"/>
  </w:num>
  <w:num w:numId="14">
    <w:abstractNumId w:val="6"/>
  </w:num>
  <w:num w:numId="15">
    <w:abstractNumId w:val="1"/>
  </w:num>
  <w:num w:numId="16">
    <w:abstractNumId w:val="19"/>
  </w:num>
  <w:num w:numId="17">
    <w:abstractNumId w:val="11"/>
  </w:num>
  <w:num w:numId="18">
    <w:abstractNumId w:val="17"/>
  </w:num>
  <w:num w:numId="19">
    <w:abstractNumId w:val="18"/>
  </w:num>
  <w:num w:numId="20">
    <w:abstractNumId w:val="22"/>
  </w:num>
  <w:num w:numId="21">
    <w:abstractNumId w:val="15"/>
  </w:num>
  <w:num w:numId="22">
    <w:abstractNumId w:val="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EFB"/>
    <w:rsid w:val="000358C4"/>
    <w:rsid w:val="00044B34"/>
    <w:rsid w:val="00061A03"/>
    <w:rsid w:val="0006371E"/>
    <w:rsid w:val="000670E2"/>
    <w:rsid w:val="000840BB"/>
    <w:rsid w:val="000C459A"/>
    <w:rsid w:val="00107FE3"/>
    <w:rsid w:val="00133A2C"/>
    <w:rsid w:val="001757F9"/>
    <w:rsid w:val="002619C9"/>
    <w:rsid w:val="00276B59"/>
    <w:rsid w:val="0029457B"/>
    <w:rsid w:val="002E4BD0"/>
    <w:rsid w:val="00353971"/>
    <w:rsid w:val="00353977"/>
    <w:rsid w:val="00387079"/>
    <w:rsid w:val="003A6346"/>
    <w:rsid w:val="003C0654"/>
    <w:rsid w:val="003F0AF2"/>
    <w:rsid w:val="00420D9C"/>
    <w:rsid w:val="004E1F7B"/>
    <w:rsid w:val="004F2869"/>
    <w:rsid w:val="005D0831"/>
    <w:rsid w:val="005D665B"/>
    <w:rsid w:val="005F0492"/>
    <w:rsid w:val="006049C8"/>
    <w:rsid w:val="006758D8"/>
    <w:rsid w:val="006C067F"/>
    <w:rsid w:val="006D3143"/>
    <w:rsid w:val="006E6D8A"/>
    <w:rsid w:val="007A69F2"/>
    <w:rsid w:val="007B51D3"/>
    <w:rsid w:val="007E287A"/>
    <w:rsid w:val="0083381E"/>
    <w:rsid w:val="00837BBF"/>
    <w:rsid w:val="008D6FC3"/>
    <w:rsid w:val="0091688E"/>
    <w:rsid w:val="0092531C"/>
    <w:rsid w:val="009437F2"/>
    <w:rsid w:val="009A5809"/>
    <w:rsid w:val="009B4EFB"/>
    <w:rsid w:val="009F3BA2"/>
    <w:rsid w:val="00A406B4"/>
    <w:rsid w:val="00A91A6D"/>
    <w:rsid w:val="00AA451F"/>
    <w:rsid w:val="00B035BC"/>
    <w:rsid w:val="00B85947"/>
    <w:rsid w:val="00C53CD1"/>
    <w:rsid w:val="00C56577"/>
    <w:rsid w:val="00C87FF7"/>
    <w:rsid w:val="00D018E4"/>
    <w:rsid w:val="00D54D06"/>
    <w:rsid w:val="00D60BEF"/>
    <w:rsid w:val="00D847AA"/>
    <w:rsid w:val="00DA2A22"/>
    <w:rsid w:val="00DE54C0"/>
    <w:rsid w:val="00E2300F"/>
    <w:rsid w:val="00ED135D"/>
    <w:rsid w:val="00EF2E0A"/>
    <w:rsid w:val="00F33653"/>
    <w:rsid w:val="00F86D00"/>
    <w:rsid w:val="00F86EB5"/>
    <w:rsid w:val="00FC6B0C"/>
    <w:rsid w:val="00FD024F"/>
    <w:rsid w:val="00FD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594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8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9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60BEF"/>
  </w:style>
  <w:style w:type="table" w:customStyle="1" w:styleId="10">
    <w:name w:val="Сетка таблицы1"/>
    <w:basedOn w:val="a1"/>
    <w:next w:val="a6"/>
    <w:uiPriority w:val="59"/>
    <w:rsid w:val="00D60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60B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1757F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6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author">
    <w:name w:val="quote_author"/>
    <w:basedOn w:val="a"/>
    <w:rsid w:val="0006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8D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F0AF2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F0AF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F0AF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F0AF2"/>
    <w:rPr>
      <w:vertAlign w:val="superscript"/>
    </w:rPr>
  </w:style>
  <w:style w:type="character" w:styleId="ae">
    <w:name w:val="Strong"/>
    <w:basedOn w:val="a0"/>
    <w:uiPriority w:val="22"/>
    <w:qFormat/>
    <w:rsid w:val="003F0AF2"/>
    <w:rPr>
      <w:b/>
      <w:bCs/>
    </w:rPr>
  </w:style>
  <w:style w:type="paragraph" w:customStyle="1" w:styleId="c32">
    <w:name w:val="c32"/>
    <w:basedOn w:val="a"/>
    <w:rsid w:val="003F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F0AF2"/>
  </w:style>
  <w:style w:type="character" w:styleId="af">
    <w:name w:val="FollowedHyperlink"/>
    <w:basedOn w:val="a0"/>
    <w:uiPriority w:val="99"/>
    <w:semiHidden/>
    <w:unhideWhenUsed/>
    <w:rsid w:val="003F0AF2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6C0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594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8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9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60BEF"/>
  </w:style>
  <w:style w:type="table" w:customStyle="1" w:styleId="10">
    <w:name w:val="Сетка таблицы1"/>
    <w:basedOn w:val="a1"/>
    <w:next w:val="a6"/>
    <w:uiPriority w:val="59"/>
    <w:rsid w:val="00D60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60B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1757F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6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author">
    <w:name w:val="quote_author"/>
    <w:basedOn w:val="a"/>
    <w:rsid w:val="0006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8D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F0AF2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F0AF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F0AF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F0AF2"/>
    <w:rPr>
      <w:vertAlign w:val="superscript"/>
    </w:rPr>
  </w:style>
  <w:style w:type="character" w:styleId="ae">
    <w:name w:val="Strong"/>
    <w:basedOn w:val="a0"/>
    <w:uiPriority w:val="22"/>
    <w:qFormat/>
    <w:rsid w:val="003F0AF2"/>
    <w:rPr>
      <w:b/>
      <w:bCs/>
    </w:rPr>
  </w:style>
  <w:style w:type="paragraph" w:customStyle="1" w:styleId="c32">
    <w:name w:val="c32"/>
    <w:basedOn w:val="a"/>
    <w:rsid w:val="003F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F0AF2"/>
  </w:style>
  <w:style w:type="character" w:styleId="af">
    <w:name w:val="FollowedHyperlink"/>
    <w:basedOn w:val="a0"/>
    <w:uiPriority w:val="99"/>
    <w:semiHidden/>
    <w:unhideWhenUsed/>
    <w:rsid w:val="003F0AF2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6C06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knowledge.allbest.ru/pedagogics/" TargetMode="External"/><Relationship Id="rId2" Type="http://schemas.openxmlformats.org/officeDocument/2006/relationships/hyperlink" Target="http://s21.ozersk.chel.fcior.edu.ru/nd/poisk/metod_issled.htm" TargetMode="External"/><Relationship Id="rId1" Type="http://schemas.openxmlformats.org/officeDocument/2006/relationships/hyperlink" Target="http://cheloveknauka.com/" TargetMode="External"/><Relationship Id="rId4" Type="http://schemas.openxmlformats.org/officeDocument/2006/relationships/hyperlink" Target="https://refdb.ru/look/10181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6EA5-C3A7-4C92-9D71-60BF58F6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Ольга</cp:lastModifiedBy>
  <cp:revision>2</cp:revision>
  <cp:lastPrinted>2015-11-25T10:55:00Z</cp:lastPrinted>
  <dcterms:created xsi:type="dcterms:W3CDTF">2022-12-27T08:08:00Z</dcterms:created>
  <dcterms:modified xsi:type="dcterms:W3CDTF">2022-12-27T08:08:00Z</dcterms:modified>
</cp:coreProperties>
</file>