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C" w:rsidRPr="00E24BD4" w:rsidRDefault="00952934" w:rsidP="008B2F3A">
      <w:pPr>
        <w:pStyle w:val="a3"/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24BD4">
        <w:rPr>
          <w:sz w:val="28"/>
          <w:szCs w:val="28"/>
          <w:shd w:val="clear" w:color="auto" w:fill="FFFFFF"/>
        </w:rPr>
        <w:t>Мастер-класс</w:t>
      </w:r>
      <w:r w:rsidR="008B2F3A">
        <w:rPr>
          <w:sz w:val="28"/>
          <w:szCs w:val="28"/>
          <w:shd w:val="clear" w:color="auto" w:fill="FFFFFF"/>
        </w:rPr>
        <w:t xml:space="preserve"> для родителей</w:t>
      </w:r>
      <w:r w:rsidRPr="00E24BD4">
        <w:rPr>
          <w:sz w:val="28"/>
          <w:szCs w:val="28"/>
          <w:shd w:val="clear" w:color="auto" w:fill="FFFFFF"/>
        </w:rPr>
        <w:t xml:space="preserve"> на тему: </w:t>
      </w:r>
      <w:r w:rsidR="0052260E" w:rsidRPr="00E24BD4">
        <w:rPr>
          <w:sz w:val="28"/>
          <w:szCs w:val="28"/>
          <w:shd w:val="clear" w:color="auto" w:fill="FFFFFF"/>
        </w:rPr>
        <w:t>«Подготовка к школе. Формирование элементарных математических представлений у детей 6-7 лет».</w:t>
      </w:r>
    </w:p>
    <w:p w:rsidR="006F6AAC" w:rsidRPr="00E24BD4" w:rsidRDefault="0052260E" w:rsidP="008B2F3A">
      <w:pPr>
        <w:pStyle w:val="a3"/>
        <w:shd w:val="clear" w:color="auto" w:fill="FFFFFF"/>
        <w:spacing w:before="0" w:beforeAutospacing="0" w:after="11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24BD4">
        <w:rPr>
          <w:sz w:val="28"/>
          <w:szCs w:val="28"/>
          <w:shd w:val="clear" w:color="auto" w:fill="FFFFFF"/>
        </w:rPr>
        <w:t>Подготовил: Верещагина Ирина Александровна, воспитатель МДОУ «Детский сад «Чебурашка» с</w:t>
      </w:r>
      <w:proofErr w:type="gramStart"/>
      <w:r w:rsidRPr="00E24BD4">
        <w:rPr>
          <w:sz w:val="28"/>
          <w:szCs w:val="28"/>
          <w:shd w:val="clear" w:color="auto" w:fill="FFFFFF"/>
        </w:rPr>
        <w:t>.П</w:t>
      </w:r>
      <w:proofErr w:type="gramEnd"/>
      <w:r w:rsidRPr="00E24BD4">
        <w:rPr>
          <w:sz w:val="28"/>
          <w:szCs w:val="28"/>
          <w:shd w:val="clear" w:color="auto" w:fill="FFFFFF"/>
        </w:rPr>
        <w:t>итерка Питерского района Саратовской области</w:t>
      </w:r>
    </w:p>
    <w:p w:rsidR="00E24BD4" w:rsidRPr="00E24BD4" w:rsidRDefault="00E24BD4" w:rsidP="008B2F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bCs/>
          <w:sz w:val="28"/>
          <w:szCs w:val="28"/>
        </w:rPr>
        <w:t>Цель:</w:t>
      </w:r>
      <w:r w:rsidRPr="00E24BD4">
        <w:rPr>
          <w:sz w:val="28"/>
          <w:szCs w:val="28"/>
        </w:rPr>
        <w:t> познакомить родителей с содержанием работы по ФЭМП с детьми старшего возраста.</w:t>
      </w:r>
    </w:p>
    <w:p w:rsidR="00E24BD4" w:rsidRPr="00E24BD4" w:rsidRDefault="00E24BD4" w:rsidP="008B2F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sz w:val="28"/>
          <w:szCs w:val="28"/>
        </w:rPr>
        <w:t xml:space="preserve"> </w:t>
      </w:r>
      <w:r w:rsidRPr="00E24BD4">
        <w:rPr>
          <w:bCs/>
          <w:sz w:val="28"/>
          <w:szCs w:val="28"/>
        </w:rPr>
        <w:t>Задачи:</w:t>
      </w:r>
    </w:p>
    <w:p w:rsidR="00E24BD4" w:rsidRPr="00E24BD4" w:rsidRDefault="00E24BD4" w:rsidP="008B2F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sz w:val="28"/>
          <w:szCs w:val="28"/>
        </w:rPr>
        <w:t>- помочь родителям овладеть игровыми способами познавательного общения с ребенком в семье для подготовки к школе;</w:t>
      </w:r>
    </w:p>
    <w:p w:rsidR="00E24BD4" w:rsidRDefault="00E24BD4" w:rsidP="008B2F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sz w:val="28"/>
          <w:szCs w:val="28"/>
        </w:rPr>
        <w:t>-научить родителей играм, развивающим у детей познавательные процессы (внимание, мышление, память, речь) волю.</w:t>
      </w:r>
    </w:p>
    <w:p w:rsidR="008B2F3A" w:rsidRPr="00E24BD4" w:rsidRDefault="008B2F3A" w:rsidP="008B2F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 и материалы: магнитно-маркерная доска, магниты, маркеры разного цвета, 10 игрушек, карточки с цифрами, геометрические фигуры, геометрические формы, круг, ножницы, тетрадь в клеточку, условные мерки.</w:t>
      </w:r>
      <w:proofErr w:type="gramEnd"/>
    </w:p>
    <w:p w:rsidR="00E24BD4" w:rsidRPr="00E24BD4" w:rsidRDefault="00E24BD4" w:rsidP="008B2F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sz w:val="28"/>
          <w:szCs w:val="28"/>
        </w:rPr>
        <w:t>Ход:</w:t>
      </w:r>
    </w:p>
    <w:p w:rsidR="006F6AAC" w:rsidRPr="00E24BD4" w:rsidRDefault="0052260E" w:rsidP="008B2F3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24BD4">
        <w:rPr>
          <w:rStyle w:val="c0"/>
          <w:sz w:val="28"/>
          <w:szCs w:val="28"/>
        </w:rPr>
        <w:t xml:space="preserve">Воспитатель: </w:t>
      </w:r>
      <w:r w:rsidR="006F6AAC" w:rsidRPr="00E24BD4">
        <w:rPr>
          <w:rStyle w:val="c0"/>
          <w:sz w:val="28"/>
          <w:szCs w:val="28"/>
        </w:rPr>
        <w:t>Роль математики в современной науке постоянно возрастает. На сегодняшний день неоспоримым фактом является то, что математика нужна для интеллектуального развития личности.</w:t>
      </w:r>
      <w:r w:rsidR="009933E4" w:rsidRPr="00E24BD4">
        <w:rPr>
          <w:rStyle w:val="c0"/>
          <w:sz w:val="28"/>
          <w:szCs w:val="28"/>
        </w:rPr>
        <w:t xml:space="preserve"> </w:t>
      </w:r>
    </w:p>
    <w:p w:rsidR="006F6AAC" w:rsidRPr="00E24BD4" w:rsidRDefault="0052260E" w:rsidP="008B2F3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BD4">
        <w:rPr>
          <w:rStyle w:val="c0"/>
          <w:sz w:val="28"/>
          <w:szCs w:val="28"/>
        </w:rPr>
        <w:t xml:space="preserve">       </w:t>
      </w:r>
      <w:r w:rsidR="006F6AAC" w:rsidRPr="00E24BD4">
        <w:rPr>
          <w:rStyle w:val="c0"/>
          <w:sz w:val="28"/>
          <w:szCs w:val="28"/>
        </w:rPr>
        <w:t>Дошкольное образование - первое и самое ответственное звено в общей системе образования. В дошкольном возрасте закладывается фундамент представлений и понятий, который обеспечивает успешное умственное развитие ребенка. 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6F6AAC" w:rsidRPr="00E24BD4" w:rsidRDefault="006F6AAC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подготовительной к школе группе проводится два занятия в неделю по формированию элементарных  математических представлений. Продолжительность занятия 30 минут. На каждом занятии идет изучение 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нового материала и повторение пройденного. При этом могут сочетаться задачи из разных разделов программы.</w:t>
      </w:r>
    </w:p>
    <w:p w:rsidR="006F6AAC" w:rsidRPr="00E24BD4" w:rsidRDefault="006F6AAC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содержание работы с детьми  по ФЭМП входят разделы:</w:t>
      </w:r>
      <w:r w:rsidR="009933E4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6AAC" w:rsidRPr="00E24BD4" w:rsidRDefault="006F6AAC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«Количество и счёт», «Величина», «Форма», «Ориентировка в пространстве», «Ориентировка во времени».</w:t>
      </w:r>
    </w:p>
    <w:p w:rsidR="006F6AAC" w:rsidRPr="00E24BD4" w:rsidRDefault="006F6AAC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познакомиться с содержанием каждого раздела.</w:t>
      </w:r>
    </w:p>
    <w:p w:rsidR="006F6AAC" w:rsidRPr="00E24BD4" w:rsidRDefault="00675A05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24B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</w:t>
      </w:r>
      <w:r w:rsidR="007002A6" w:rsidRPr="00E24B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</w:t>
      </w:r>
      <w:r w:rsidRPr="00E24B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дел </w:t>
      </w:r>
      <w:r w:rsidR="00076AD6" w:rsidRPr="00E24B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«Количество и счёт»:</w:t>
      </w:r>
      <w:r w:rsidR="00E24B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076AD6" w:rsidRPr="00E24BD4" w:rsidRDefault="00076AD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-счёт предметов и отсчёт предметов в пределах 10;</w:t>
      </w:r>
    </w:p>
    <w:p w:rsidR="0052260E" w:rsidRPr="00E24BD4" w:rsidRDefault="0052260E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выставляет на столе игрушки и предлагает одному родителю:</w:t>
      </w:r>
    </w:p>
    <w:p w:rsidR="00076AD6" w:rsidRPr="00E24BD4" w:rsidRDefault="0052260E" w:rsidP="008B2F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76AD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«Посчитай игрушки. Сколько всего игрушек? Принеси 7 кубиков. Сколько кубиков ты принёс? Посчитай.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2260E" w:rsidRPr="00E24BD4" w:rsidRDefault="0052260E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обращает внимание на то, что последнее число нужно выделять голосом.</w:t>
      </w:r>
    </w:p>
    <w:p w:rsidR="00076AD6" w:rsidRPr="00E24BD4" w:rsidRDefault="0052260E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родителями проводится </w:t>
      </w:r>
      <w:proofErr w:type="gramStart"/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</w:t>
      </w:r>
      <w:proofErr w:type="gramEnd"/>
      <w:r w:rsidR="00076AD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 Какой по счёту?».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Воспитатель обращает внимание на вопросы, которые надо задавать детя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– 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«Посчитай, сколько всего?», «Какой по счёту</w:t>
      </w:r>
      <w:r w:rsidR="00650630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…..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«На каком мес</w:t>
      </w:r>
      <w:r w:rsidR="00650630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650630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….?»</w:t>
      </w:r>
    </w:p>
    <w:p w:rsidR="00076AD6" w:rsidRPr="00E24BD4" w:rsidRDefault="007002A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З</w:t>
      </w:r>
      <w:r w:rsidR="00076AD6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с цифрами от 0 до 9;</w:t>
      </w:r>
    </w:p>
    <w:p w:rsidR="00076AD6" w:rsidRPr="00E24BD4" w:rsidRDefault="00076AD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«Найди число», «Обозначь количество цифрой». </w:t>
      </w:r>
    </w:p>
    <w:p w:rsidR="00076AD6" w:rsidRPr="00E24BD4" w:rsidRDefault="00076AD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-понимание отношений между ч</w:t>
      </w:r>
      <w:r w:rsidR="00F161D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ислами натурального ряда н.р. </w:t>
      </w:r>
      <w:r w:rsidR="00650630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больше 6 на 1; </w:t>
      </w:r>
      <w:r w:rsidR="00F161D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меньше 7 на 1. Увеличение и уменьшение каждого числа на 1.</w:t>
      </w:r>
    </w:p>
    <w:p w:rsidR="00F161DF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Устный счёт в прямом и обратном порядке.</w:t>
      </w:r>
    </w:p>
    <w:p w:rsidR="00650630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Называть предыдущее и последующее число к </w:t>
      </w: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названному</w:t>
      </w:r>
      <w:proofErr w:type="gramEnd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определять пропущенное число. </w:t>
      </w:r>
    </w:p>
    <w:p w:rsidR="00650630" w:rsidRPr="00E24BD4" w:rsidRDefault="00650630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родителями</w:t>
      </w:r>
      <w:r w:rsidR="00F161D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«Найди соседа»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обращает внимание на правильное определение  «Соседи числа 5 – предыдущее 4, последующее 6)</w:t>
      </w:r>
      <w:r w:rsidR="00F161D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61DF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«Какое число спряталось?»</w:t>
      </w:r>
      <w:r w:rsidR="00650630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изменилось?»</w:t>
      </w:r>
      <w:r w:rsidR="009933E4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61DF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Вводится счёт в пределах 20 без операций над числами. </w:t>
      </w:r>
    </w:p>
    <w:p w:rsidR="00F161DF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Состав чисел в пределах 10. Раскладывать число на 2 </w:t>
      </w: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меньших</w:t>
      </w:r>
      <w:proofErr w:type="gramEnd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составлять из 2х меньших большее (на наглядной основе). Можно использовать счётные палочки двух цветов, разнообразный раздаточный материал.</w:t>
      </w:r>
    </w:p>
    <w:p w:rsidR="00F161DF" w:rsidRPr="00E24BD4" w:rsidRDefault="00650630" w:rsidP="008B2F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Воспитатель проводит игру с родителями</w:t>
      </w:r>
      <w:r w:rsidR="00F161DF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«Числовые домики», « Кто в домике живёт?» 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161DF" w:rsidRPr="00E24BD4" w:rsidRDefault="00F161D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Знакомство с монетами и рублями до 10.</w:t>
      </w:r>
    </w:p>
    <w:p w:rsidR="00F161DF" w:rsidRPr="00E24BD4" w:rsidRDefault="00675A05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Составление и решение простых арифметических задач на сложение  и вычитание. Работа проводится на наглядной основе. При сложении к большему прибавлять меньшее, а </w:t>
      </w: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вычитание, вычитаемое меньше остатка. Используются   знаки +,-,=.</w:t>
      </w:r>
    </w:p>
    <w:p w:rsidR="007002A6" w:rsidRPr="00E24BD4" w:rsidRDefault="007002A6" w:rsidP="008B2F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предлагает родителям</w:t>
      </w:r>
      <w:r w:rsidR="00D11B29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картинки и по ним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составить задачу. Определить условие, вопрос</w:t>
      </w:r>
      <w:r w:rsidRPr="00E24B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E24B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675A05" w:rsidRPr="00E24BD4" w:rsidRDefault="00675A05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«Величина»</w:t>
      </w:r>
      <w:r w:rsid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5A05" w:rsidRPr="00E24BD4" w:rsidRDefault="00675A05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-Закрепляются умения раскладывать предметы по  длине, высоте, толщине, ширине. До 10 предметов.</w:t>
      </w:r>
    </w:p>
    <w:p w:rsidR="001C6CF6" w:rsidRPr="00E24BD4" w:rsidRDefault="00675A05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50630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елить предмет на 2 -8 и более равных частей путём сгибания предмета. Называть части (половина, одна часть из двух называется одна вторая, две части из четырёх называется две четвёртых</w:t>
      </w:r>
      <w:r w:rsidR="001C6CF6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6CF6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Устанавливаются соотношения целого и части. </w:t>
      </w:r>
      <w:r w:rsidR="00650630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0630" w:rsidRPr="00E24BD4" w:rsidRDefault="00650630" w:rsidP="008B2F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Родители при словесном указании воспитателя складывают круг и называют части.</w:t>
      </w:r>
    </w:p>
    <w:p w:rsidR="001C6CF6" w:rsidRPr="00E24BD4" w:rsidRDefault="00650630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1C6CF6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понятие «Условная мерка».</w:t>
      </w:r>
    </w:p>
    <w:p w:rsidR="00650630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Измерение длины, высоты, ширины предмета при помощи условной мерки. </w:t>
      </w:r>
    </w:p>
    <w:p w:rsidR="001C6CF6" w:rsidRPr="00E24BD4" w:rsidRDefault="00650630" w:rsidP="008B2F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предлагает родителям и</w:t>
      </w:r>
      <w:r w:rsidR="001C6CF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змеряется объём жидкости и сыпучих в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еществ с помощью условной мерки, записать результат, сделать вывод.</w:t>
      </w:r>
    </w:p>
    <w:p w:rsidR="001C6CF6" w:rsidRPr="00E24BD4" w:rsidRDefault="007002A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1C6CF6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пределятся вес предмета. Тяжелее и легче путём взвешивания на ладонях. Знакомство с весами.</w:t>
      </w:r>
    </w:p>
    <w:p w:rsidR="001C6CF6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 Форма»</w:t>
      </w:r>
      <w:r w:rsid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0128F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-Закрепление знаний о геометрических фигурах: круг, треугольник, квадрат, прямоугольник, овал. Сравнивать фигуры.</w:t>
      </w:r>
    </w:p>
    <w:p w:rsidR="001C6CF6" w:rsidRPr="00E24BD4" w:rsidRDefault="0030128F" w:rsidP="008B2F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предлагает </w:t>
      </w:r>
      <w:r w:rsidR="007002A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родителям назвать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сходства и различия треугольника и квадрата, круга и овала.</w:t>
      </w:r>
      <w:r w:rsidR="001C6CF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C6CF6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«Найди в комнате предмет круглой формы» и т.п.</w:t>
      </w:r>
    </w:p>
    <w:p w:rsidR="001C6CF6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-Моделировать из форм н.р. из двух квадратов прямоугольник и т.п.</w:t>
      </w:r>
    </w:p>
    <w:p w:rsidR="001C6CF6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картинок «Чем отличаются?»</w:t>
      </w:r>
      <w:r w:rsidR="0030128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закрепления фигур и развития внимания.</w:t>
      </w:r>
      <w:r w:rsidR="00D329F0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6CF6" w:rsidRPr="00E24BD4" w:rsidRDefault="001C6CF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-Закрепление знаний о геометрических формах</w:t>
      </w:r>
      <w:r w:rsidR="006B518D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: куб, пирамида</w:t>
      </w:r>
      <w:r w:rsidR="00952934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, конус, цилиндр.</w:t>
      </w:r>
    </w:p>
    <w:p w:rsidR="00952934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«Ориентировка в пространстве»</w:t>
      </w:r>
    </w:p>
    <w:p w:rsidR="00952934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ориентировка на  ограниченной поверхности: листе бумаги, учебной доске, страницы тетради и т.п. (вверху, внизу, выше, ниже, слева, справа, в левом верхнем (нижнем) углу, в правом верхнем (нижнем) углу, в центре, части листа).</w:t>
      </w:r>
      <w:proofErr w:type="gramEnd"/>
    </w:p>
    <w:p w:rsidR="0030128F" w:rsidRPr="00E24BD4" w:rsidRDefault="0030128F" w:rsidP="008B2F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проводит с родителями игровое упражнение «</w:t>
      </w:r>
      <w:r w:rsidR="00F019D6"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Хоккей</w:t>
      </w:r>
      <w:r w:rsidRPr="00E24B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на листе бумаги.</w:t>
      </w:r>
    </w:p>
    <w:p w:rsidR="00952934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знакомство с планом, схемой.</w:t>
      </w:r>
    </w:p>
    <w:p w:rsidR="0030128F" w:rsidRPr="00E24BD4" w:rsidRDefault="0030128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в тетрадях в клетку.</w:t>
      </w:r>
    </w:p>
    <w:p w:rsidR="00952934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«Ориентировка во времени»</w:t>
      </w:r>
    </w:p>
    <w:p w:rsidR="00952934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- его текучесть, периодичность, необратимость, последовательность дней, недель, месяцев, времён года, части суток.</w:t>
      </w:r>
      <w:proofErr w:type="gramEnd"/>
    </w:p>
    <w:p w:rsidR="0030128F" w:rsidRPr="00E24BD4" w:rsidRDefault="00952934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-использование в речи понятий и слов «сначала, потом, до, после, раньше, позже, в </w:t>
      </w:r>
      <w:proofErr w:type="gramStart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 тоже</w:t>
      </w:r>
      <w:proofErr w:type="gramEnd"/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время».</w:t>
      </w:r>
    </w:p>
    <w:p w:rsidR="0030128F" w:rsidRPr="00E24BD4" w:rsidRDefault="007002A6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0128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Уважаемые родители в ходе мастер-класса мы много играли</w:t>
      </w: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0128F"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мы увидели, обучение математике в дошкольном возрасте целесообразней осуществлять через математические игры. Пусть дети не видят, что их чему-то обучают. Пусть думают, что они только играют. Но незаметно для себя,  в процессе игры, дошкольники считают, складывают, вычитают, измеряют, более того – решают разного рода логические задачи, формирующие определенные логические операции.</w:t>
      </w:r>
    </w:p>
    <w:p w:rsidR="00F161DF" w:rsidRPr="008B2F3A" w:rsidRDefault="0030128F" w:rsidP="008B2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52934" w:rsidRPr="00E24BD4">
        <w:rPr>
          <w:rFonts w:ascii="Times New Roman" w:hAnsi="Times New Roman" w:cs="Times New Roman"/>
          <w:sz w:val="28"/>
          <w:szCs w:val="28"/>
        </w:rPr>
        <w:t>Мы надеемся, что сегодня встреча прошла с пользой для Вас, Ваших детей и для нас, педагогов дошкольного учреждения.</w:t>
      </w:r>
      <w:r w:rsidR="008B2F3A">
        <w:rPr>
          <w:rFonts w:ascii="Times New Roman" w:hAnsi="Times New Roman" w:cs="Times New Roman"/>
          <w:sz w:val="28"/>
          <w:szCs w:val="28"/>
        </w:rPr>
        <w:t xml:space="preserve"> </w:t>
      </w:r>
      <w:r w:rsidR="00952934" w:rsidRPr="00E24BD4">
        <w:rPr>
          <w:rFonts w:ascii="Times New Roman" w:hAnsi="Times New Roman" w:cs="Times New Roman"/>
          <w:sz w:val="28"/>
          <w:szCs w:val="28"/>
        </w:rPr>
        <w:t xml:space="preserve">Спасибо, что вы пришли сегодня к нам. </w:t>
      </w:r>
    </w:p>
    <w:sectPr w:rsidR="00F161DF" w:rsidRPr="008B2F3A" w:rsidSect="00D2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74EF"/>
    <w:multiLevelType w:val="multilevel"/>
    <w:tmpl w:val="CEB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334B"/>
    <w:rsid w:val="00076AD6"/>
    <w:rsid w:val="001C6CF6"/>
    <w:rsid w:val="0030128F"/>
    <w:rsid w:val="0052260E"/>
    <w:rsid w:val="00650630"/>
    <w:rsid w:val="0065513C"/>
    <w:rsid w:val="00675A05"/>
    <w:rsid w:val="006B518D"/>
    <w:rsid w:val="006F6AAC"/>
    <w:rsid w:val="007002A6"/>
    <w:rsid w:val="007454AD"/>
    <w:rsid w:val="008B2F3A"/>
    <w:rsid w:val="008E12BD"/>
    <w:rsid w:val="00952934"/>
    <w:rsid w:val="009933E4"/>
    <w:rsid w:val="00A4334B"/>
    <w:rsid w:val="00D10BA5"/>
    <w:rsid w:val="00D11B29"/>
    <w:rsid w:val="00D23A9C"/>
    <w:rsid w:val="00D329F0"/>
    <w:rsid w:val="00D933E2"/>
    <w:rsid w:val="00DA36F3"/>
    <w:rsid w:val="00E24BD4"/>
    <w:rsid w:val="00E27FAD"/>
    <w:rsid w:val="00F019D6"/>
    <w:rsid w:val="00F161DF"/>
    <w:rsid w:val="00F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CB52-B6B2-4D07-9528-6E81787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2019-11-12T12:25:00Z</dcterms:created>
  <dcterms:modified xsi:type="dcterms:W3CDTF">2019-11-12T12:25:00Z</dcterms:modified>
</cp:coreProperties>
</file>