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84" w:rsidRDefault="006D3184" w:rsidP="006D3184">
      <w:pPr>
        <w:spacing w:after="16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0540">
        <w:rPr>
          <w:rFonts w:ascii="Times New Roman" w:hAnsi="Times New Roman" w:cs="Times New Roman"/>
          <w:b/>
          <w:sz w:val="28"/>
          <w:szCs w:val="28"/>
          <w:lang w:eastAsia="ru-RU"/>
        </w:rPr>
        <w:t>«Витамины всем нужны, витамины так важны»</w:t>
      </w:r>
    </w:p>
    <w:p w:rsidR="006D3184" w:rsidRPr="006D3184" w:rsidRDefault="00B80540" w:rsidP="006D3184">
      <w:pPr>
        <w:spacing w:after="160" w:line="259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3184">
        <w:rPr>
          <w:rFonts w:ascii="Times New Roman" w:hAnsi="Times New Roman" w:cs="Times New Roman"/>
          <w:sz w:val="28"/>
          <w:szCs w:val="28"/>
          <w:lang w:eastAsia="ru-RU"/>
        </w:rPr>
        <w:t xml:space="preserve">Конспект </w:t>
      </w:r>
      <w:r w:rsidR="006D3184"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Pr="006D3184">
        <w:rPr>
          <w:rFonts w:ascii="Times New Roman" w:hAnsi="Times New Roman" w:cs="Times New Roman"/>
          <w:sz w:val="28"/>
          <w:szCs w:val="28"/>
          <w:lang w:eastAsia="ru-RU"/>
        </w:rPr>
        <w:t xml:space="preserve"> для средней группы</w:t>
      </w:r>
      <w:r w:rsidR="006D3184">
        <w:rPr>
          <w:rFonts w:ascii="Times New Roman" w:hAnsi="Times New Roman" w:cs="Times New Roman"/>
          <w:sz w:val="28"/>
          <w:szCs w:val="28"/>
          <w:lang w:eastAsia="ru-RU"/>
        </w:rPr>
        <w:t xml:space="preserve"> по образовательной области «Познавательное развитие»</w:t>
      </w:r>
    </w:p>
    <w:p w:rsidR="006D3184" w:rsidRPr="006D3184" w:rsidRDefault="00B80540" w:rsidP="006D3184">
      <w:pPr>
        <w:pStyle w:val="c0"/>
        <w:shd w:val="clear" w:color="auto" w:fill="FFFFFF"/>
        <w:spacing w:before="0" w:beforeAutospacing="0" w:after="0" w:afterAutospacing="0"/>
        <w:contextualSpacing/>
        <w:jc w:val="right"/>
        <w:rPr>
          <w:rStyle w:val="c6"/>
          <w:bCs/>
          <w:i/>
        </w:rPr>
      </w:pPr>
      <w:r w:rsidRPr="006D3184">
        <w:rPr>
          <w:rStyle w:val="c6"/>
          <w:bCs/>
          <w:i/>
        </w:rPr>
        <w:t>Мендагалиева Айгуль Мухтаровна</w:t>
      </w:r>
      <w:r w:rsidR="006D3184" w:rsidRPr="006D3184">
        <w:rPr>
          <w:rStyle w:val="c6"/>
          <w:bCs/>
          <w:i/>
        </w:rPr>
        <w:t xml:space="preserve"> </w:t>
      </w:r>
    </w:p>
    <w:p w:rsidR="006D3184" w:rsidRPr="006D3184" w:rsidRDefault="00B80540" w:rsidP="006D3184">
      <w:pPr>
        <w:pStyle w:val="c0"/>
        <w:shd w:val="clear" w:color="auto" w:fill="FFFFFF"/>
        <w:spacing w:before="0" w:beforeAutospacing="0" w:after="0" w:afterAutospacing="0"/>
        <w:contextualSpacing/>
        <w:jc w:val="right"/>
        <w:rPr>
          <w:rStyle w:val="c6"/>
          <w:bCs/>
          <w:i/>
        </w:rPr>
      </w:pPr>
      <w:r w:rsidRPr="006D3184">
        <w:rPr>
          <w:rStyle w:val="c6"/>
          <w:bCs/>
          <w:i/>
        </w:rPr>
        <w:t>воспитатель МДОУ</w:t>
      </w:r>
    </w:p>
    <w:p w:rsidR="006D3184" w:rsidRPr="006D3184" w:rsidRDefault="00B80540" w:rsidP="006D3184">
      <w:pPr>
        <w:pStyle w:val="c0"/>
        <w:shd w:val="clear" w:color="auto" w:fill="FFFFFF"/>
        <w:spacing w:before="0" w:beforeAutospacing="0" w:after="0" w:afterAutospacing="0"/>
        <w:contextualSpacing/>
        <w:jc w:val="right"/>
        <w:rPr>
          <w:rStyle w:val="c6"/>
          <w:bCs/>
          <w:i/>
        </w:rPr>
      </w:pPr>
      <w:r w:rsidRPr="006D3184">
        <w:rPr>
          <w:rStyle w:val="c6"/>
          <w:bCs/>
          <w:i/>
        </w:rPr>
        <w:t xml:space="preserve"> «Центр развития ребенка</w:t>
      </w:r>
    </w:p>
    <w:p w:rsidR="00B80540" w:rsidRPr="006D3184" w:rsidRDefault="00B80540" w:rsidP="006D3184">
      <w:pPr>
        <w:pStyle w:val="c0"/>
        <w:shd w:val="clear" w:color="auto" w:fill="FFFFFF"/>
        <w:spacing w:before="0" w:beforeAutospacing="0" w:after="0" w:afterAutospacing="0"/>
        <w:contextualSpacing/>
        <w:jc w:val="right"/>
        <w:rPr>
          <w:rStyle w:val="c6"/>
          <w:bCs/>
          <w:i/>
        </w:rPr>
      </w:pPr>
      <w:r w:rsidRPr="006D3184">
        <w:rPr>
          <w:rStyle w:val="c6"/>
          <w:bCs/>
          <w:i/>
        </w:rPr>
        <w:t xml:space="preserve"> – детский сад № 98 «Алые паруса»</w:t>
      </w:r>
    </w:p>
    <w:p w:rsidR="00B80540" w:rsidRDefault="006D3184" w:rsidP="006D3184">
      <w:pPr>
        <w:pStyle w:val="c0"/>
        <w:shd w:val="clear" w:color="auto" w:fill="FFFFFF"/>
        <w:spacing w:before="0" w:beforeAutospacing="0" w:after="0" w:afterAutospacing="0"/>
        <w:contextualSpacing/>
        <w:jc w:val="right"/>
        <w:rPr>
          <w:rStyle w:val="c6"/>
          <w:bCs/>
          <w:i/>
        </w:rPr>
      </w:pPr>
      <w:r w:rsidRPr="006D3184">
        <w:rPr>
          <w:rStyle w:val="c6"/>
          <w:bCs/>
          <w:i/>
        </w:rPr>
        <w:t>г. Саратов</w:t>
      </w:r>
    </w:p>
    <w:p w:rsidR="00E91165" w:rsidRPr="006D3184" w:rsidRDefault="00E91165" w:rsidP="006D3184">
      <w:pPr>
        <w:pStyle w:val="c0"/>
        <w:shd w:val="clear" w:color="auto" w:fill="FFFFFF"/>
        <w:spacing w:before="0" w:beforeAutospacing="0" w:after="0" w:afterAutospacing="0"/>
        <w:contextualSpacing/>
        <w:jc w:val="right"/>
        <w:rPr>
          <w:rStyle w:val="c6"/>
          <w:bCs/>
          <w:i/>
        </w:rPr>
      </w:pPr>
    </w:p>
    <w:p w:rsidR="00B80540" w:rsidRPr="006D3184" w:rsidRDefault="00B80540" w:rsidP="006D3184">
      <w:pPr>
        <w:spacing w:line="360" w:lineRule="auto"/>
        <w:contextualSpacing/>
        <w:jc w:val="both"/>
        <w:rPr>
          <w:rStyle w:val="c6"/>
          <w:rFonts w:ascii="Times New Roman" w:hAnsi="Times New Roman" w:cs="Times New Roman"/>
          <w:bCs/>
          <w:i/>
          <w:sz w:val="28"/>
          <w:szCs w:val="28"/>
        </w:rPr>
      </w:pPr>
      <w:r w:rsidRPr="00B80540">
        <w:rPr>
          <w:rStyle w:val="c6"/>
          <w:rFonts w:ascii="Times New Roman" w:hAnsi="Times New Roman" w:cs="Times New Roman"/>
          <w:b/>
          <w:bCs/>
          <w:i/>
          <w:sz w:val="28"/>
          <w:szCs w:val="28"/>
        </w:rPr>
        <w:t>Цели:</w:t>
      </w:r>
      <w:r w:rsidR="006D3184">
        <w:rPr>
          <w:rStyle w:val="c6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D3184" w:rsidRPr="006D3184">
        <w:rPr>
          <w:rStyle w:val="c6"/>
          <w:rFonts w:ascii="Times New Roman" w:hAnsi="Times New Roman" w:cs="Times New Roman"/>
          <w:bCs/>
          <w:sz w:val="28"/>
          <w:szCs w:val="28"/>
        </w:rPr>
        <w:t xml:space="preserve">Создать условия для формирования представления детей о здоровом </w:t>
      </w:r>
      <w:r w:rsidR="00E91165">
        <w:rPr>
          <w:rStyle w:val="c6"/>
          <w:rFonts w:ascii="Times New Roman" w:hAnsi="Times New Roman" w:cs="Times New Roman"/>
          <w:bCs/>
          <w:sz w:val="28"/>
          <w:szCs w:val="28"/>
        </w:rPr>
        <w:t>питании.</w:t>
      </w:r>
    </w:p>
    <w:p w:rsidR="00B80540" w:rsidRDefault="00B80540" w:rsidP="006D318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6"/>
          <w:b/>
          <w:bCs/>
          <w:i/>
          <w:sz w:val="28"/>
          <w:szCs w:val="28"/>
        </w:rPr>
      </w:pPr>
      <w:r>
        <w:rPr>
          <w:rStyle w:val="c6"/>
          <w:b/>
          <w:bCs/>
          <w:i/>
          <w:sz w:val="28"/>
          <w:szCs w:val="28"/>
        </w:rPr>
        <w:t>Задачи:</w:t>
      </w:r>
    </w:p>
    <w:p w:rsidR="00B80540" w:rsidRDefault="00B80540" w:rsidP="006D3184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6"/>
          <w:b/>
          <w:bCs/>
          <w:i/>
        </w:rPr>
      </w:pPr>
    </w:p>
    <w:p w:rsidR="00B80540" w:rsidRPr="00B80540" w:rsidRDefault="00B80540" w:rsidP="006D31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540">
        <w:rPr>
          <w:rFonts w:ascii="Times New Roman" w:hAnsi="Times New Roman" w:cs="Times New Roman"/>
          <w:sz w:val="28"/>
          <w:szCs w:val="28"/>
          <w:lang w:eastAsia="ru-RU"/>
        </w:rPr>
        <w:t>- Рассказать о полезных продуктах, в которых содержатся витамины;</w:t>
      </w:r>
    </w:p>
    <w:p w:rsidR="00B80540" w:rsidRPr="00B80540" w:rsidRDefault="00B80540" w:rsidP="006D31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80540">
        <w:rPr>
          <w:rFonts w:ascii="Times New Roman" w:hAnsi="Times New Roman" w:cs="Times New Roman"/>
          <w:sz w:val="28"/>
          <w:szCs w:val="28"/>
          <w:lang w:eastAsia="ru-RU"/>
        </w:rPr>
        <w:t>Закрепить знания о правильной сервировке стола;</w:t>
      </w:r>
    </w:p>
    <w:p w:rsidR="00B80540" w:rsidRPr="00B80540" w:rsidRDefault="00B80540" w:rsidP="006D31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80540">
        <w:rPr>
          <w:rFonts w:ascii="Times New Roman" w:hAnsi="Times New Roman" w:cs="Times New Roman"/>
          <w:sz w:val="28"/>
          <w:szCs w:val="28"/>
          <w:lang w:eastAsia="ru-RU"/>
        </w:rPr>
        <w:t>Развивать логическое мышление, внимание, память, связанную речь;</w:t>
      </w:r>
    </w:p>
    <w:p w:rsidR="00B80540" w:rsidRPr="00B80540" w:rsidRDefault="00B80540" w:rsidP="006D31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80540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потребность быть здоровыми.</w:t>
      </w:r>
    </w:p>
    <w:p w:rsidR="00B80540" w:rsidRPr="00B80540" w:rsidRDefault="00B80540" w:rsidP="00E91165">
      <w:pPr>
        <w:spacing w:after="0" w:line="36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детской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9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познавательная, двигательная,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коммуникативная, продуктивная, музыкальная. </w:t>
      </w:r>
    </w:p>
    <w:p w:rsidR="00B80540" w:rsidRDefault="00B80540" w:rsidP="006D3184">
      <w:pPr>
        <w:shd w:val="clear" w:color="auto" w:fill="FFFFFF"/>
        <w:spacing w:before="150" w:after="450" w:line="360" w:lineRule="auto"/>
        <w:contextualSpacing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165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4F2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2FE4">
        <w:rPr>
          <w:rFonts w:ascii="Times New Roman" w:hAnsi="Times New Roman" w:cs="Times New Roman"/>
          <w:sz w:val="28"/>
          <w:szCs w:val="28"/>
        </w:rPr>
        <w:t>Иллюстрации с изображением фруктов, овощей, ягод</w:t>
      </w:r>
      <w:r>
        <w:rPr>
          <w:rFonts w:ascii="Times New Roman" w:hAnsi="Times New Roman" w:cs="Times New Roman"/>
          <w:sz w:val="28"/>
          <w:szCs w:val="28"/>
        </w:rPr>
        <w:t xml:space="preserve">; 2. </w:t>
      </w:r>
      <w:r w:rsidRPr="004F2FE4">
        <w:rPr>
          <w:rFonts w:ascii="Times New Roman" w:hAnsi="Times New Roman" w:cs="Times New Roman"/>
          <w:sz w:val="28"/>
          <w:szCs w:val="28"/>
        </w:rPr>
        <w:t>Муляжи и натуральные овощи, фрукты и ягоды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F2F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2FE4"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продуктов; 4. Фартучки и колпачки; 5. Посуда</w:t>
      </w:r>
    </w:p>
    <w:p w:rsidR="00B80540" w:rsidRPr="006D3184" w:rsidRDefault="00B80540" w:rsidP="006D31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165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="006D318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80540">
        <w:rPr>
          <w:rFonts w:ascii="Times New Roman" w:hAnsi="Times New Roman" w:cs="Times New Roman"/>
          <w:sz w:val="28"/>
          <w:szCs w:val="28"/>
        </w:rPr>
        <w:t>Рассматривание иллюстраций, муляжей, натуральных овощей, фруктов и ягод.  2. Разгадывание загадок  о фруктах, овощах, ягодах; 3. Рисование по трафаретам и раскрашивание овощей, фруктов и ягод;  4. Дидактические игры: «Что где растёт?» ; «Разложи на группы»;  «Отгадай по описанию» и т.д</w:t>
      </w:r>
      <w:proofErr w:type="gramStart"/>
      <w:r w:rsidRPr="00B8054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80540">
        <w:rPr>
          <w:rFonts w:ascii="Times New Roman" w:hAnsi="Times New Roman" w:cs="Times New Roman"/>
          <w:sz w:val="28"/>
          <w:szCs w:val="28"/>
        </w:rPr>
        <w:t>оставление рассказа описания по плану.</w:t>
      </w:r>
    </w:p>
    <w:p w:rsidR="00B80540" w:rsidRPr="006D3184" w:rsidRDefault="00B80540" w:rsidP="006D31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tbl>
      <w:tblPr>
        <w:tblStyle w:val="a4"/>
        <w:tblW w:w="9750" w:type="dxa"/>
        <w:tblLayout w:type="fixed"/>
        <w:tblLook w:val="04A0"/>
      </w:tblPr>
      <w:tblGrid>
        <w:gridCol w:w="4644"/>
        <w:gridCol w:w="619"/>
        <w:gridCol w:w="2500"/>
        <w:gridCol w:w="283"/>
        <w:gridCol w:w="1704"/>
      </w:tblGrid>
      <w:tr w:rsidR="00B80540" w:rsidTr="006D3184">
        <w:trPr>
          <w:trHeight w:val="660"/>
        </w:trPr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0" w:rsidRDefault="00B80540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0" w:rsidRDefault="00B80540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0" w:rsidRDefault="00B80540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80540" w:rsidTr="00E91165">
        <w:trPr>
          <w:trHeight w:val="363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0" w:rsidRDefault="00B80540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Вводная часть (мотивация)</w:t>
            </w:r>
          </w:p>
        </w:tc>
      </w:tr>
      <w:tr w:rsidR="00B80540" w:rsidTr="006D3184">
        <w:trPr>
          <w:trHeight w:val="1550"/>
        </w:trPr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0" w:rsidRPr="00B80540" w:rsidRDefault="00B80540" w:rsidP="006D3184">
            <w:pPr>
              <w:spacing w:after="160" w:line="360" w:lineRule="auto"/>
              <w:contextualSpacing/>
              <w:jc w:val="both"/>
              <w:rPr>
                <w:rStyle w:val="c4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B80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Организационный момент</w:t>
            </w:r>
          </w:p>
          <w:p w:rsidR="00B80540" w:rsidRDefault="00B80540" w:rsidP="006D3184">
            <w:pPr>
              <w:spacing w:line="240" w:lineRule="auto"/>
              <w:contextualSpacing/>
              <w:jc w:val="both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-Воспитатель:</w:t>
            </w:r>
            <w:r w:rsidRPr="00B80540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 много у нас гостей, давайте поздороваемся. А знаете, вы ведь, не просто поздоровались, а подарили гостям и друг другу частичку </w:t>
            </w:r>
            <w:r w:rsidRPr="00B80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здоровья, потому что сказали: здравствуйте! Что означает «Здоровья желаю».</w:t>
            </w: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="000D2FE6" w:rsidRPr="0008233E">
              <w:rPr>
                <w:rFonts w:ascii="Times New Roman" w:hAnsi="Times New Roman" w:cs="Times New Roman"/>
                <w:sz w:val="28"/>
                <w:szCs w:val="28"/>
              </w:rPr>
              <w:t>Ребята, слышите? Какая замечательная песенка.  А кто же её напевает? </w:t>
            </w:r>
          </w:p>
          <w:p w:rsidR="000D2FE6" w:rsidRPr="00E56402" w:rsidRDefault="00E56402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Сюрпризный момент)</w:t>
            </w:r>
            <w:bookmarkStart w:id="0" w:name="_GoBack"/>
            <w:bookmarkEnd w:id="0"/>
          </w:p>
          <w:p w:rsidR="000D2FE6" w:rsidRPr="000D2FE6" w:rsidRDefault="000D2FE6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4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Красная Шапочка:</w:t>
            </w:r>
            <w:r w:rsidRPr="000D2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Здравствуйте, ребята! Меня зовут Красная Шапочка. У меня есть любимая бабушка, она старенькая и часто болеет. Вот и сейчас она простудилась. Не рассказывает мне сказки, не вяжет чулочки, не печёт пироги, а всё время чихает, охает и ахает.  Когда бабушка болеет, мы с мамой приносим ей гостинцы. Что бы ей собрать в гостинец на этот раз, чтобы она поскорее выздоравливала?  Как ей помочь?</w:t>
            </w:r>
          </w:p>
          <w:p w:rsidR="000D2FE6" w:rsidRPr="000D2FE6" w:rsidRDefault="000D2FE6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 Думаю, Красная Шапочка, что мы с ребятами сможем тебе помочь собрать полезный и вкусный гостинец для бабушки. Правда, ребята?</w:t>
            </w:r>
          </w:p>
          <w:p w:rsidR="00B80540" w:rsidRDefault="000D2FE6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2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 Шапочка: Буду очень благодарна.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0" w:rsidRDefault="00B80540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Дети здороваются</w:t>
            </w:r>
          </w:p>
          <w:p w:rsidR="00B80540" w:rsidRDefault="00B80540" w:rsidP="006D3184">
            <w:pPr>
              <w:pStyle w:val="poem"/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B80540" w:rsidRDefault="00B80540" w:rsidP="006D3184">
            <w:pPr>
              <w:pStyle w:val="poem"/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B80540" w:rsidRDefault="00B80540" w:rsidP="006D3184">
            <w:pPr>
              <w:pStyle w:val="poem"/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B80540" w:rsidRDefault="00B80540" w:rsidP="006D318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0D2FE6" w:rsidRDefault="000D2FE6" w:rsidP="006D3184">
            <w:pPr>
              <w:contextualSpacing/>
              <w:rPr>
                <w:rFonts w:ascii="Times New Roman" w:hAnsi="Times New Roman" w:cs="Times New Roman"/>
              </w:rPr>
            </w:pPr>
            <w:r w:rsidRPr="000D2FE6">
              <w:rPr>
                <w:rFonts w:ascii="Times New Roman" w:hAnsi="Times New Roman" w:cs="Times New Roman"/>
              </w:rPr>
              <w:t>Ответы детей</w:t>
            </w:r>
          </w:p>
          <w:p w:rsidR="000D2FE6" w:rsidRPr="000D2FE6" w:rsidRDefault="000D2FE6" w:rsidP="006D3184">
            <w:pPr>
              <w:contextualSpacing/>
              <w:rPr>
                <w:rFonts w:ascii="Times New Roman" w:hAnsi="Times New Roman" w:cs="Times New Roman"/>
              </w:rPr>
            </w:pPr>
          </w:p>
          <w:p w:rsidR="000D2FE6" w:rsidRDefault="000D2FE6" w:rsidP="006D3184">
            <w:pPr>
              <w:contextualSpacing/>
              <w:rPr>
                <w:rFonts w:ascii="Times New Roman" w:hAnsi="Times New Roman" w:cs="Times New Roman"/>
              </w:rPr>
            </w:pPr>
          </w:p>
          <w:p w:rsidR="000D2FE6" w:rsidRDefault="000D2FE6" w:rsidP="006D3184">
            <w:pPr>
              <w:contextualSpacing/>
              <w:rPr>
                <w:rFonts w:ascii="Times New Roman" w:hAnsi="Times New Roman" w:cs="Times New Roman"/>
              </w:rPr>
            </w:pPr>
          </w:p>
          <w:p w:rsidR="000D2FE6" w:rsidRDefault="000D2FE6" w:rsidP="006D3184">
            <w:pPr>
              <w:contextualSpacing/>
              <w:rPr>
                <w:rFonts w:ascii="Times New Roman" w:hAnsi="Times New Roman" w:cs="Times New Roman"/>
              </w:rPr>
            </w:pPr>
          </w:p>
          <w:p w:rsidR="000D2FE6" w:rsidRDefault="000D2FE6" w:rsidP="006D3184">
            <w:pPr>
              <w:contextualSpacing/>
              <w:rPr>
                <w:rFonts w:ascii="Times New Roman" w:hAnsi="Times New Roman" w:cs="Times New Roman"/>
              </w:rPr>
            </w:pPr>
          </w:p>
          <w:p w:rsidR="000D2FE6" w:rsidRDefault="000D2FE6" w:rsidP="006D3184">
            <w:pPr>
              <w:contextualSpacing/>
              <w:rPr>
                <w:rFonts w:ascii="Times New Roman" w:hAnsi="Times New Roman" w:cs="Times New Roman"/>
              </w:rPr>
            </w:pPr>
          </w:p>
          <w:p w:rsidR="000D2FE6" w:rsidRDefault="000D2FE6" w:rsidP="006D3184">
            <w:pPr>
              <w:contextualSpacing/>
              <w:rPr>
                <w:rFonts w:ascii="Times New Roman" w:hAnsi="Times New Roman" w:cs="Times New Roman"/>
              </w:rPr>
            </w:pPr>
          </w:p>
          <w:p w:rsidR="000D2FE6" w:rsidRDefault="000D2FE6" w:rsidP="006D3184">
            <w:pPr>
              <w:contextualSpacing/>
              <w:rPr>
                <w:rFonts w:ascii="Times New Roman" w:hAnsi="Times New Roman" w:cs="Times New Roman"/>
              </w:rPr>
            </w:pPr>
          </w:p>
          <w:p w:rsidR="000D2FE6" w:rsidRDefault="000D2FE6" w:rsidP="006D3184">
            <w:pPr>
              <w:contextualSpacing/>
              <w:rPr>
                <w:rFonts w:ascii="Times New Roman" w:hAnsi="Times New Roman" w:cs="Times New Roman"/>
              </w:rPr>
            </w:pPr>
          </w:p>
          <w:p w:rsidR="000D2FE6" w:rsidRDefault="000D2FE6" w:rsidP="006D3184">
            <w:pPr>
              <w:contextualSpacing/>
              <w:rPr>
                <w:rFonts w:ascii="Times New Roman" w:hAnsi="Times New Roman" w:cs="Times New Roman"/>
              </w:rPr>
            </w:pPr>
          </w:p>
          <w:p w:rsidR="000D2FE6" w:rsidRDefault="000D2FE6" w:rsidP="006D3184">
            <w:pPr>
              <w:contextualSpacing/>
              <w:rPr>
                <w:rFonts w:ascii="Times New Roman" w:hAnsi="Times New Roman" w:cs="Times New Roman"/>
              </w:rPr>
            </w:pPr>
          </w:p>
          <w:p w:rsidR="000D2FE6" w:rsidRDefault="000D2FE6" w:rsidP="006D3184">
            <w:pPr>
              <w:contextualSpacing/>
              <w:rPr>
                <w:rFonts w:ascii="Times New Roman" w:hAnsi="Times New Roman" w:cs="Times New Roman"/>
              </w:rPr>
            </w:pPr>
          </w:p>
          <w:p w:rsidR="000D2FE6" w:rsidRPr="000D2FE6" w:rsidRDefault="000D2FE6" w:rsidP="006D31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0" w:rsidRDefault="00B80540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Звучит музыка Красная шапочка из кинофильма «Красная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шапочка и серый волк».</w:t>
            </w:r>
          </w:p>
        </w:tc>
      </w:tr>
      <w:tr w:rsidR="00B80540" w:rsidTr="006D3184">
        <w:trPr>
          <w:trHeight w:val="162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0" w:rsidRDefault="00B80540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B80540" w:rsidTr="006D3184">
        <w:trPr>
          <w:trHeight w:val="1123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E6" w:rsidRPr="000D2FE6" w:rsidRDefault="00B80540" w:rsidP="006D31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-Воспитатель:</w:t>
            </w:r>
            <w:r w:rsidR="00E91165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FE6" w:rsidRPr="000D2FE6">
              <w:rPr>
                <w:rFonts w:ascii="Times New Roman" w:hAnsi="Times New Roman" w:cs="Times New Roman"/>
                <w:sz w:val="28"/>
                <w:szCs w:val="28"/>
              </w:rPr>
              <w:t>Иногда бывает так, что люди болеют, но надо стараться быть здоровыми. Ребята, скажите, а что нужно делать, чтобы быть здоровыми, веселыми, крепкими, работоспособными, чтобы бороться с разными микробами, не поддаваться никаким болезням?</w:t>
            </w: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-Воспитатель</w:t>
            </w:r>
            <w:proofErr w:type="gramStart"/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:</w:t>
            </w:r>
            <w:r w:rsidR="00703AA8" w:rsidRPr="000823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03AA8" w:rsidRPr="0008233E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какие полезные продукты вы знаете? </w:t>
            </w: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703AA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: Ребята, а вы сможете отгадать загадки про овощи и фрукты?</w:t>
            </w:r>
          </w:p>
          <w:p w:rsidR="00B80540" w:rsidRDefault="00703AA8" w:rsidP="006D318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 летнем солнечном саду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Зреют фрукты на виду.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нужно не лениться,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Отгадать их потрудиться.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2.Далеко на юге где – то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 растет зимой и летом.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 собою нас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Толстокожий … 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3.Желтый цитрусовый плод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странах солнечных растет.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на вкус – кислейший он,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зовут его … 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 виду он как рыжий мяч,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вот не мчится вскачь.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нем полезный витамин –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</w:t>
            </w:r>
            <w:proofErr w:type="gramStart"/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спелый</w:t>
            </w:r>
            <w:proofErr w:type="gramEnd"/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…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5.Близнецы на тонкой ветке,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лозы родные детки.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Гостю каждый в доме рад.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сладкий … 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.Вот стручок – огромный дом,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Поселились братцы в нем.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братец – скоморох,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стручок этот - … 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.Под землей живет семья: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Папа, мама, деток тьма.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Лишь копни ее немножко –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Вмиг появится … 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.Наш лиловый господин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овощей один.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французский граф де Жан,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по-русски - … 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.Кто разлегся среди грядки,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играть не любит в прятки?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Емеля – простачок,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Белобокий …  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10.Что  за скрип, что за хруст?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что еще за куст?</w:t>
            </w: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же быть без хруста,</w:t>
            </w:r>
          </w:p>
          <w:p w:rsidR="00B80540" w:rsidRPr="006D3184" w:rsidRDefault="00703AA8" w:rsidP="006D3184">
            <w:pPr>
              <w:spacing w:before="225"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я ….(капуста)</w:t>
            </w: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9B6E1E">
              <w:rPr>
                <w:rFonts w:ascii="Times New Roman" w:hAnsi="Times New Roman" w:cs="Times New Roman"/>
                <w:sz w:val="28"/>
                <w:szCs w:val="28"/>
              </w:rPr>
              <w:t>Молодцы, ребята. Скажите пожалуйста, а что помогает нашим ягодам, овощам и фруктам вырасти и поспеть?</w:t>
            </w:r>
          </w:p>
          <w:p w:rsidR="009B6E1E" w:rsidRDefault="009B6E1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1E" w:rsidRDefault="009B6E1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212D5">
              <w:rPr>
                <w:rFonts w:ascii="Times New Roman" w:hAnsi="Times New Roman" w:cs="Times New Roman"/>
                <w:sz w:val="28"/>
                <w:szCs w:val="28"/>
              </w:rPr>
              <w:t>Давайте мы с вами немного отдохнём и представим, что мы все одно большое 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E1E" w:rsidRDefault="009B6E1E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540" w:rsidRPr="002624E6" w:rsidRDefault="009B6E1E" w:rsidP="006D3184">
            <w:pPr>
              <w:pStyle w:val="a7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624E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Музыкальная терапия </w:t>
            </w:r>
            <w:r w:rsidRPr="002624E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«Солнышко»</w:t>
            </w:r>
          </w:p>
          <w:p w:rsidR="00B80540" w:rsidRPr="006D3184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-Воспитатель</w:t>
            </w:r>
            <w:r w:rsidR="009B6E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В природе есть солнышко. Оно светит всем и всех согревает. Давайте и мы с вами</w:t>
            </w:r>
            <w:r w:rsidR="009B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побудем солнышком. Ваши руки расслабляются, ваши ноги расслабляются. Представьте, как тепло согревает вас и ваше тело, ручки и ножки. Вы словно лучики солнца стали такими тёплыми и яркими</w:t>
            </w:r>
            <w:r w:rsidR="00EE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А теперь вы можете присесть. Вы маленькие лучики, которые несут здоровье, радость и тепло, свет, ласку и нежность. Вытяните ручки-лучики вверх, потянитесь, а теперь опустите. И мы с вами подарим наше тепло друг другу и всем вокруг. Можете открыть глазки и улыбнуться друг другу.</w:t>
            </w:r>
          </w:p>
          <w:p w:rsidR="006D3184" w:rsidRPr="006D3184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-Воспитатель</w:t>
            </w:r>
            <w:r w:rsidR="00EE587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EE5879" w:rsidRPr="0008233E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="00EE5879">
              <w:rPr>
                <w:rFonts w:ascii="Times New Roman" w:hAnsi="Times New Roman" w:cs="Times New Roman"/>
                <w:sz w:val="28"/>
                <w:szCs w:val="28"/>
              </w:rPr>
              <w:t xml:space="preserve">овощи и фрукты </w:t>
            </w:r>
            <w:r w:rsidR="00EE5879" w:rsidRPr="006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называем полезными?</w:t>
            </w:r>
          </w:p>
          <w:p w:rsidR="00B80540" w:rsidRPr="006D3184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r w:rsidR="00EE5879" w:rsidRPr="006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ребята. В наших продуктах есть очень важные для здоровья вещества – витамины, которые очень помогают развитию нашего тела. Сейчас сами витамины нам расскажут об этом</w:t>
            </w:r>
            <w:r w:rsidR="00EE5879">
              <w:rPr>
                <w:sz w:val="28"/>
                <w:szCs w:val="28"/>
              </w:rPr>
              <w:t>.</w:t>
            </w:r>
          </w:p>
          <w:p w:rsidR="00EE5879" w:rsidRPr="00EE5879" w:rsidRDefault="00B80540" w:rsidP="006D318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E5879" w:rsidRPr="00EE5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стол - Витамин А</w:t>
            </w:r>
            <w:r w:rsidR="00EE5879" w:rsidRPr="00EE5879">
              <w:rPr>
                <w:rFonts w:ascii="Times New Roman" w:hAnsi="Times New Roman" w:cs="Times New Roman"/>
                <w:sz w:val="28"/>
                <w:szCs w:val="28"/>
              </w:rPr>
              <w:t>:  полезен для кожи, зрения, зубов, костей и встречаюсь в моркови, свекле</w:t>
            </w:r>
            <w:proofErr w:type="gramStart"/>
            <w:r w:rsidR="00EE5879" w:rsidRPr="00EE5879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EE5879" w:rsidRPr="00EE5879">
              <w:rPr>
                <w:rFonts w:ascii="Times New Roman" w:hAnsi="Times New Roman" w:cs="Times New Roman"/>
                <w:sz w:val="28"/>
                <w:szCs w:val="28"/>
              </w:rPr>
              <w:t>артофеле, красном сладком перце, красном томате, зеленом луке.</w:t>
            </w:r>
          </w:p>
          <w:p w:rsidR="00EE5879" w:rsidRPr="00EE5879" w:rsidRDefault="00EE5879" w:rsidP="006D3184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5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Второй стол - Витамин</w:t>
            </w:r>
            <w:proofErr w:type="gramStart"/>
            <w:r w:rsidRPr="00EE5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</w:t>
            </w:r>
            <w:proofErr w:type="gramEnd"/>
            <w:r w:rsidRPr="00EE5879">
              <w:rPr>
                <w:rFonts w:ascii="Times New Roman" w:hAnsi="Times New Roman" w:cs="Times New Roman"/>
                <w:sz w:val="28"/>
                <w:szCs w:val="28"/>
              </w:rPr>
              <w:t>:  укрепляет организм, необходим для работы нервной системы, встречаюсь в капусте, моркови, кукурузе, банане, груше, гранате, тыкве, зеленом горошке, землянике, луке.</w:t>
            </w:r>
          </w:p>
          <w:p w:rsidR="00EE5879" w:rsidRPr="00EE5879" w:rsidRDefault="00EE5879" w:rsidP="006D3184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5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gramStart"/>
            <w:r w:rsidRPr="00EE5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Третий стол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E58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ВитаминС</w:t>
            </w:r>
            <w:r w:rsidRPr="00EE5879">
              <w:rPr>
                <w:rFonts w:ascii="Times New Roman" w:hAnsi="Times New Roman" w:cs="Times New Roman"/>
                <w:sz w:val="28"/>
                <w:szCs w:val="28"/>
              </w:rPr>
              <w:t xml:space="preserve">:  закаливает организм, оказывает благоприятное действие на зубы и кости, встречается в апельсинах, </w:t>
            </w:r>
            <w:r w:rsidRPr="00EE5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мандаринах, лимоне, смородине, клюкве,  капусте, облепихе, малине, рябине, шиповнике, землянике, киви, лимоне,  чесноке.</w:t>
            </w:r>
            <w:proofErr w:type="gramEnd"/>
          </w:p>
          <w:p w:rsidR="00B80540" w:rsidRPr="006D3184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5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Четвёртый стол – Витамин Д: </w:t>
            </w:r>
            <w:r w:rsidRPr="00EE58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рыбий жир, свежая зелень, печень трески, говяжья печень,сливочное масло. Солнышко в своих лучах посылает нам витамин «Д».</w:t>
            </w: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-Воспитатель:</w:t>
            </w:r>
            <w:r w:rsidR="006D3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5879">
              <w:rPr>
                <w:rFonts w:ascii="Times New Roman" w:hAnsi="Times New Roman" w:cs="Times New Roman"/>
                <w:sz w:val="28"/>
                <w:szCs w:val="28"/>
              </w:rPr>
              <w:t>Вот сколько полезных продуктов у нас есть,</w:t>
            </w:r>
            <w:r w:rsidR="00EE5879" w:rsidRPr="006806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58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5879" w:rsidRPr="00680690">
              <w:rPr>
                <w:rFonts w:ascii="Times New Roman" w:hAnsi="Times New Roman" w:cs="Times New Roman"/>
                <w:sz w:val="28"/>
                <w:szCs w:val="28"/>
              </w:rPr>
              <w:t xml:space="preserve"> корзинка Красной Шапочки ещё пуста, так давайте каждый из вас положит в корзинку тот гостинец для бабушки, который он считает самым полезным и назовет нам витамин, который в нём содержится.</w:t>
            </w:r>
          </w:p>
          <w:p w:rsidR="00B80540" w:rsidRPr="002624E6" w:rsidRDefault="00B80540" w:rsidP="006D31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r w:rsidR="002624E6" w:rsidRPr="002624E6">
              <w:rPr>
                <w:rFonts w:ascii="Times New Roman" w:hAnsi="Times New Roman" w:cs="Times New Roman"/>
                <w:sz w:val="28"/>
                <w:szCs w:val="28"/>
              </w:rPr>
              <w:t>Молодцы ребята, как много витаминных гостинцев вы приготовили для бабушки.</w:t>
            </w:r>
          </w:p>
          <w:p w:rsidR="00B80540" w:rsidRPr="002624E6" w:rsidRDefault="00B80540" w:rsidP="006D318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624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Проводится физминутка.</w:t>
            </w:r>
          </w:p>
          <w:p w:rsidR="00B80540" w:rsidRDefault="002624E6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Хозяйка однажды с базара пришла</w:t>
            </w:r>
            <w:r w:rsidR="00B8054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(шагают на месте)</w:t>
            </w:r>
          </w:p>
          <w:p w:rsidR="00B80540" w:rsidRDefault="002624E6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Хозяйка с базара домой принесла</w:t>
            </w:r>
            <w:r w:rsidR="00B8054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показывают большую сумку</w:t>
            </w:r>
            <w:r w:rsidR="00B8054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Картошку, капусту, морковку, горох, Петрушку и свёклу. Ох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  <w:r w:rsidR="003314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r w:rsidR="00B8054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загинают пальчики и хватаются за голову</w:t>
            </w:r>
            <w:r w:rsidR="00B8054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2624E6" w:rsidRDefault="002624E6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овощи спор завели на столе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(грозят пальчиком</w:t>
            </w:r>
            <w:r w:rsidR="00B8054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B80540" w:rsidRDefault="002624E6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лучше, вкусней и нужней на столе</w:t>
            </w:r>
            <w:r w:rsidR="00B8054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="009F599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пожимают плечами</w:t>
            </w:r>
            <w:r w:rsidR="00B8054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9F599F" w:rsidRDefault="009F599F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Картошка? Капуста? Морковка? Горох? Петрушка иль свёкла? Ох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  <w:r w:rsidR="003314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r w:rsidR="00B8054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загинают пальчики и хватаются за голову</w:t>
            </w:r>
            <w:r w:rsidR="00B8054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B80540" w:rsidRDefault="003314AF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Хозяйка тем временем ножик взяла</w:t>
            </w:r>
            <w:r w:rsidR="00B8054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(взмах обеими руками)</w:t>
            </w:r>
          </w:p>
          <w:p w:rsidR="00B80540" w:rsidRDefault="003314AF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ножиком этим крошить начала </w:t>
            </w:r>
            <w:r w:rsidR="00B8054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(изображение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резания овощей</w:t>
            </w:r>
            <w:r w:rsidR="00B8054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Картошку, капусту, морковку, горох, Петрушку и свёклу. Ох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!...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загинают пальчики и хватаются за голову)</w:t>
            </w:r>
          </w:p>
          <w:p w:rsidR="00B80540" w:rsidRDefault="003314AF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Накрытые крышкою в душном горшке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(поднимают руки и имитируют крышку</w:t>
            </w:r>
            <w:r w:rsidR="00B8054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314AF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Кипели, кипели в крутом кипятке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(трясут руками) </w:t>
            </w: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Картошка, Капуста, Морковка, Горох, Петрушка и</w:t>
            </w:r>
            <w:r w:rsidR="006D31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свёкла? Ох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!...</w:t>
            </w:r>
            <w:proofErr w:type="gramEnd"/>
          </w:p>
          <w:p w:rsidR="00B80540" w:rsidRPr="006D3184" w:rsidRDefault="003314AF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(загинают пальчики и хватаются за голову)</w:t>
            </w:r>
          </w:p>
          <w:p w:rsidR="003314AF" w:rsidRPr="003314AF" w:rsidRDefault="003314AF" w:rsidP="006D3184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Шапочка</w:t>
            </w: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>: Какие вы умные ребята, теперь и я знаю про полезные витаминные продукты, и всегда буду приносить их бабушке, чтобы она не болела.</w:t>
            </w:r>
          </w:p>
          <w:p w:rsidR="003314AF" w:rsidRPr="003314AF" w:rsidRDefault="003314AF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Воспитатель: А ещё  Красная Шапочка, наши ребята расскажут тебе,  что ты можешь приготовить из этих продуктов для бабушки. Правда, ребята?</w:t>
            </w:r>
          </w:p>
          <w:p w:rsidR="009A1B6C" w:rsidRDefault="003314AF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-Скажите ребята, что можно приготовить из овощей? </w:t>
            </w:r>
          </w:p>
          <w:p w:rsidR="009A1B6C" w:rsidRDefault="003314AF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-Что можно приготовить из фруктов? </w:t>
            </w:r>
          </w:p>
          <w:p w:rsidR="009A1B6C" w:rsidRDefault="003314AF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-Что можно приготовить из ягод? </w:t>
            </w:r>
          </w:p>
          <w:p w:rsidR="00B80540" w:rsidRDefault="009A1B6C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Воспитатель: </w:t>
            </w:r>
            <w:r w:rsidR="003314AF" w:rsidRPr="00331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Молодцы ребята! Сколько полезных и вкусных блюд назвали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A1B6C" w:rsidRDefault="009A1B6C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-Воспитатель:</w:t>
            </w:r>
            <w:r w:rsidR="00E91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E11">
              <w:rPr>
                <w:rFonts w:ascii="Times New Roman" w:hAnsi="Times New Roman" w:cs="Times New Roman"/>
                <w:sz w:val="28"/>
                <w:szCs w:val="28"/>
              </w:rPr>
              <w:t>Лишь полезная 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4E11">
              <w:rPr>
                <w:rFonts w:ascii="Times New Roman" w:hAnsi="Times New Roman" w:cs="Times New Roman"/>
                <w:sz w:val="28"/>
                <w:szCs w:val="28"/>
              </w:rPr>
              <w:t>На столе у нас всегда</w:t>
            </w:r>
            <w:proofErr w:type="gramStart"/>
            <w:r w:rsidRPr="00E64E11">
              <w:rPr>
                <w:rFonts w:ascii="Times New Roman" w:hAnsi="Times New Roman" w:cs="Times New Roman"/>
                <w:sz w:val="28"/>
                <w:szCs w:val="28"/>
              </w:rPr>
              <w:t>!А</w:t>
            </w:r>
            <w:proofErr w:type="gramEnd"/>
            <w:r w:rsidRPr="00E64E11">
              <w:rPr>
                <w:rFonts w:ascii="Times New Roman" w:hAnsi="Times New Roman" w:cs="Times New Roman"/>
                <w:sz w:val="28"/>
                <w:szCs w:val="28"/>
              </w:rPr>
              <w:t xml:space="preserve"> раз полезная еда -Будем мы здоровы?</w:t>
            </w:r>
          </w:p>
          <w:p w:rsidR="00772DE7" w:rsidRDefault="00772DE7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1B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Воспитатель: Молодцы! Давайте порадуем свой организм витаминами, которые </w:t>
            </w:r>
            <w:proofErr w:type="gramStart"/>
            <w:r w:rsidRPr="009A1B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живут в этих фруктах  Я предлагаю</w:t>
            </w:r>
            <w:proofErr w:type="gramEnd"/>
            <w:r w:rsidRPr="009A1B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вам сделать вкусный и очень полезный фруктовый шашлычок. Но прежде, чем приступить к изготовлению шашлычка и к еде, что необходимо сделать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772DE7" w:rsidRDefault="00772DE7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1B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Конечно, помыть руки, чтобы микробы с наших немытых рук не попали на пищу, а оттуда к нам в организм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72DE7" w:rsidRPr="009A1B6C" w:rsidRDefault="00772DE7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1B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Приготовление «Фруктового шашлычка»</w:t>
            </w:r>
          </w:p>
          <w:p w:rsidR="00772DE7" w:rsidRDefault="00772DE7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На эти шпажки (показ) </w:t>
            </w:r>
            <w:r w:rsidRPr="009A1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нанизываем вот эти нарезанные кусочки фруктов (показ)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0EBD" w:rsidRDefault="00910EBD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работы желаем всем приятного аппетита. Угощают шашлычком гостей.</w:t>
            </w: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40" w:rsidRPr="000D2FE6" w:rsidRDefault="000D2FE6" w:rsidP="006D318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D2FE6">
              <w:rPr>
                <w:rFonts w:ascii="Times New Roman" w:hAnsi="Times New Roman" w:cs="Times New Roman"/>
              </w:rPr>
              <w:t>Заниматься зарядкой, гулять на улице, кушать больше полезных продуктов</w:t>
            </w: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80540" w:rsidRPr="00703AA8" w:rsidRDefault="00703AA8" w:rsidP="006D3184">
            <w:pPr>
              <w:spacing w:before="225" w:after="225" w:line="240" w:lineRule="auto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03AA8">
              <w:rPr>
                <w:rFonts w:ascii="Times New Roman" w:hAnsi="Times New Roman" w:cs="Times New Roman"/>
              </w:rPr>
              <w:t>Овощи и фрукты – полезные продукты</w:t>
            </w: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B80540" w:rsidRPr="00703AA8" w:rsidRDefault="00B80540" w:rsidP="006D318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03AA8" w:rsidRPr="00703AA8" w:rsidRDefault="00703AA8" w:rsidP="006D318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A8">
              <w:rPr>
                <w:rFonts w:ascii="Times New Roman" w:eastAsia="Times New Roman" w:hAnsi="Times New Roman" w:cs="Times New Roman"/>
                <w:lang w:eastAsia="ru-RU"/>
              </w:rPr>
              <w:t>Ответы детей</w:t>
            </w: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Ананас</w:t>
            </w: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Лимон</w:t>
            </w: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Апельсин</w:t>
            </w: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3AA8" w:rsidRDefault="00703AA8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Виноград</w:t>
            </w: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Горох</w:t>
            </w: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Картошка</w:t>
            </w: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Баклажан</w:t>
            </w: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Кабачок</w:t>
            </w: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Pr="00703AA8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Капуста</w:t>
            </w: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80540" w:rsidRPr="009B6E1E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6E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Солнышко</w:t>
            </w:r>
          </w:p>
          <w:p w:rsidR="00EE5879" w:rsidRDefault="00EE5879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5879" w:rsidRDefault="00EE5879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5879" w:rsidRDefault="00EE5879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3184" w:rsidRDefault="006D3184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3184" w:rsidRDefault="006D3184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0540" w:rsidRDefault="009B6E1E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ложатся на коврик  в виде солнышка. Закрывают глаза.</w:t>
            </w: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hd w:val="clear" w:color="auto" w:fill="F4F0E7"/>
              </w:rPr>
            </w:pPr>
          </w:p>
          <w:p w:rsidR="00B80540" w:rsidRDefault="00B80540" w:rsidP="006D318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реб.</w:t>
            </w: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Помни истину простую -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Лучше видит только тот,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Кто жует морковь сырую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Или сок морковный пьет.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реб. </w:t>
            </w: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Очень важно спозаранку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Есть за завтраком овсянку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Черный хлеб полезен нам,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И не только по утрам.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реб. </w:t>
            </w: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От простуды и ангины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Помогают апельсины,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 xml:space="preserve">Ну а лучше съесть лимон, 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Хоть и очень кислый он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реб. </w:t>
            </w: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Витамин Д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Рыбий жир всего полезней,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Хоть противный - надо пить</w:t>
            </w:r>
          </w:p>
          <w:p w:rsidR="00EE5879" w:rsidRP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Он спасает от болезней,</w:t>
            </w:r>
          </w:p>
          <w:p w:rsidR="00B80540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879">
              <w:rPr>
                <w:rFonts w:ascii="Times New Roman" w:hAnsi="Times New Roman" w:cs="Times New Roman"/>
                <w:sz w:val="24"/>
                <w:szCs w:val="24"/>
              </w:rPr>
              <w:t>Без болезней - лучше жить!</w:t>
            </w: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EE5879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D3184" w:rsidRDefault="006D3184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5879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</w:t>
            </w:r>
            <w:r w:rsidRPr="00DD322E">
              <w:rPr>
                <w:rFonts w:ascii="Times New Roman" w:hAnsi="Times New Roman" w:cs="Times New Roman"/>
              </w:rPr>
              <w:t>тветы детей, например; «Я кладу морковь – это овощ, в ней содержится витамин</w:t>
            </w:r>
            <w:proofErr w:type="gramStart"/>
            <w:r w:rsidRPr="00DD322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DD322E">
              <w:rPr>
                <w:rFonts w:ascii="Times New Roman" w:hAnsi="Times New Roman" w:cs="Times New Roman"/>
              </w:rPr>
              <w:t>, он полезен для зрения, кожи, зубов и костей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Ответы детей</w:t>
            </w: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блюда: суп, борщ, щи.</w:t>
            </w: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Вторые блюда: рагу, салаты, </w:t>
            </w:r>
          </w:p>
          <w:p w:rsidR="003314AF" w:rsidRDefault="003314AF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314AF" w:rsidRDefault="009A1B6C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Фруктовый салат, десерт, пироги, украсить готовые блюда</w:t>
            </w:r>
          </w:p>
          <w:p w:rsidR="009A1B6C" w:rsidRDefault="009A1B6C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A1B6C" w:rsidRDefault="009A1B6C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Компот, морс, кисель, желе.</w:t>
            </w:r>
          </w:p>
          <w:p w:rsidR="009A1B6C" w:rsidRDefault="009A1B6C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A1B6C" w:rsidRDefault="009A1B6C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A1B6C" w:rsidRDefault="009A1B6C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A1B6C" w:rsidRDefault="009A1B6C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A1B6C" w:rsidRDefault="009A1B6C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A1B6C" w:rsidRDefault="009A1B6C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A1B6C" w:rsidRDefault="009A1B6C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53ADD" w:rsidRDefault="00772DE7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A1B6C">
              <w:rPr>
                <w:rFonts w:ascii="Times New Roman" w:hAnsi="Times New Roman" w:cs="Times New Roman"/>
              </w:rPr>
              <w:t>ДА!</w:t>
            </w:r>
          </w:p>
          <w:p w:rsidR="00B53ADD" w:rsidRDefault="00B53ADD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53ADD" w:rsidRPr="006D3184" w:rsidRDefault="00B53ADD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A1B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Помыть ручки</w:t>
            </w:r>
          </w:p>
          <w:p w:rsidR="00B53ADD" w:rsidRPr="009A1B6C" w:rsidRDefault="00B53ADD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помогая детям спрашивает: </w:t>
            </w:r>
            <w:r w:rsidRPr="009A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из этих фруктов твой любимый? Сейчас ты нанизываешь, какой фрукт? </w:t>
            </w:r>
          </w:p>
          <w:p w:rsidR="009A1B6C" w:rsidRPr="00DD322E" w:rsidRDefault="009A1B6C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0" w:rsidRDefault="00B80540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shd w:val="clear" w:color="auto" w:fill="FFFFFF"/>
              </w:rPr>
              <w:lastRenderedPageBreak/>
              <w:t>На проекторе появляются слайды с изображением герба и флага г. Саратова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B80540" w:rsidRDefault="00B80540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(дети совместно с воспитателем рассматривают изображения герба и флага города Саратова)</w:t>
            </w: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0540" w:rsidRDefault="009B6E1E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Показываю карточку с изображением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ананаса</w:t>
            </w:r>
          </w:p>
          <w:p w:rsidR="00B80540" w:rsidRDefault="009B6E1E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Показываю карточку с изображением лимона</w:t>
            </w:r>
          </w:p>
          <w:p w:rsidR="009B6E1E" w:rsidRDefault="009B6E1E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B6E1E" w:rsidRDefault="009B6E1E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0540" w:rsidRDefault="009B6E1E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Показываю карточку с изображением апельсина</w:t>
            </w: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0540" w:rsidRDefault="009B6E1E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Показываю карточку с изображением винограда</w:t>
            </w: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0540" w:rsidRDefault="009B6E1E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Показываю карточку с изображением гороха</w:t>
            </w:r>
          </w:p>
          <w:p w:rsidR="009B6E1E" w:rsidRDefault="009B6E1E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0540" w:rsidRDefault="009B6E1E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Показываю карточку с изображением картофеля</w:t>
            </w: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0540" w:rsidRDefault="009B6E1E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Показываю карточку с изображением баклажана</w:t>
            </w:r>
          </w:p>
          <w:p w:rsidR="00B80540" w:rsidRDefault="009B6E1E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Показываю карточку с изображением кабачка</w:t>
            </w:r>
          </w:p>
          <w:p w:rsidR="009B6E1E" w:rsidRDefault="009B6E1E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0540" w:rsidRDefault="009B6E1E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Показываю карточку с изображением капусты</w:t>
            </w: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0540" w:rsidRDefault="009B6E1E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Включается музыка для музыкальной терапии</w:t>
            </w: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0540" w:rsidRPr="00EE5879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(Дети выполняют движения в соответствии с текстом, который произносит педагог и дети).</w:t>
            </w: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EE5879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ребенок-витамин подходит к своему столу, на котором лежат продукты.</w:t>
            </w: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540" w:rsidRDefault="00B80540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322E" w:rsidRDefault="00DD322E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Каждый ребенок подходит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столу, выбирает продукт и рассказывает чем он полезен и кладет в корзинку Красной шапочки.</w:t>
            </w: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2DE7" w:rsidRDefault="00772DE7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40E9D" w:rsidRDefault="00040E9D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0E9D" w:rsidRDefault="00040E9D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0E9D" w:rsidRDefault="00040E9D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0E9D" w:rsidRDefault="00040E9D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0E9D" w:rsidRDefault="00040E9D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0E9D" w:rsidRDefault="00040E9D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0E9D" w:rsidRDefault="00040E9D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0E9D" w:rsidRDefault="00040E9D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2DE7" w:rsidRPr="009A1B6C" w:rsidRDefault="00772DE7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(Воспитатель </w:t>
            </w:r>
            <w:r w:rsidRPr="009A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показывает яблоки, бананы, груши и т.д.).</w:t>
            </w:r>
          </w:p>
          <w:p w:rsidR="00040E9D" w:rsidRDefault="00040E9D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0E9D" w:rsidRDefault="00040E9D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0E9D" w:rsidRDefault="00040E9D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0E9D" w:rsidRDefault="00040E9D" w:rsidP="006D31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(Дети с воспитателем идут мыть руки)</w:t>
            </w:r>
          </w:p>
          <w:p w:rsidR="00772DE7" w:rsidRDefault="00040E9D" w:rsidP="006D31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1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приготовления воспитатель оказывает помощь детям, испытывающим затруднения.</w:t>
            </w:r>
          </w:p>
        </w:tc>
      </w:tr>
      <w:tr w:rsidR="00B80540" w:rsidTr="006D3184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0" w:rsidRDefault="00B80540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B80540" w:rsidTr="006D3184"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D" w:rsidRPr="00910EBD" w:rsidRDefault="00B80540" w:rsidP="006D31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="00910EBD" w:rsidRPr="00910EBD">
              <w:rPr>
                <w:rFonts w:ascii="Times New Roman" w:hAnsi="Times New Roman" w:cs="Times New Roman"/>
                <w:sz w:val="28"/>
                <w:szCs w:val="28"/>
              </w:rPr>
              <w:t>Ребята, давайте ещё раз напомним Красной Шапочке всё, что мы с вами узнали на занятии о витаминных продуктах.</w:t>
            </w:r>
          </w:p>
          <w:p w:rsidR="00910EBD" w:rsidRDefault="00910EBD" w:rsidP="006D3184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184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Шапочка:</w:t>
            </w:r>
            <w:r w:rsidRPr="00910EBD">
              <w:rPr>
                <w:rFonts w:ascii="Times New Roman" w:hAnsi="Times New Roman" w:cs="Times New Roman"/>
                <w:sz w:val="28"/>
                <w:szCs w:val="28"/>
              </w:rPr>
              <w:t> Большое спасибо вам ребята, а я поспешу к бабушке. До свидания!</w:t>
            </w:r>
          </w:p>
          <w:p w:rsidR="00B80540" w:rsidRPr="006D3184" w:rsidRDefault="00E56402" w:rsidP="006D3184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184">
              <w:rPr>
                <w:rFonts w:ascii="Times New Roman" w:hAnsi="Times New Roman" w:cs="Times New Roman"/>
                <w:sz w:val="28"/>
                <w:szCs w:val="28"/>
              </w:rPr>
              <w:t>Воспитатель: Молодцы! Я думаю, что вы теперь будете кушать полезные продукты, принимать витамины, заниматься гимнастикой и спортом, вести здоровый образ жизни и тогда все мы будем здоровыми и сильными. Как говорится в пословице: «Я здоровье сберегу, сам себе я понемногу!»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0" w:rsidRPr="00910EBD" w:rsidRDefault="00910EBD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0E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Ответы детей</w:t>
            </w:r>
          </w:p>
          <w:p w:rsidR="009A1B6C" w:rsidRDefault="009A1B6C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A1B6C" w:rsidRDefault="009A1B6C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A1B6C" w:rsidRDefault="009A1B6C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A1B6C" w:rsidRDefault="009A1B6C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A1B6C" w:rsidRDefault="009A1B6C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A1B6C" w:rsidRPr="009A1B6C" w:rsidRDefault="009A1B6C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80540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0" w:rsidRPr="009A1B6C" w:rsidRDefault="00B80540" w:rsidP="006D3184">
            <w:pPr>
              <w:spacing w:before="150" w:after="45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80540" w:rsidRPr="009A1B6C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80540" w:rsidRPr="009A1B6C" w:rsidRDefault="00B80540" w:rsidP="006D3184">
            <w:pPr>
              <w:spacing w:before="150" w:after="450" w:line="240" w:lineRule="auto"/>
              <w:contextualSpacing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B80540" w:rsidRDefault="00B80540" w:rsidP="006D3184">
      <w:pPr>
        <w:shd w:val="clear" w:color="auto" w:fill="FFFFFF"/>
        <w:spacing w:before="150" w:after="450" w:line="240" w:lineRule="auto"/>
        <w:ind w:firstLine="708"/>
        <w:contextualSpacing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0540" w:rsidRDefault="0024245A" w:rsidP="006D3184">
      <w:pPr>
        <w:contextualSpacing/>
      </w:pPr>
      <w:r>
        <w:t>Список использованных источников:</w:t>
      </w:r>
    </w:p>
    <w:p w:rsidR="0024245A" w:rsidRDefault="0024245A" w:rsidP="006D3184">
      <w:pPr>
        <w:contextualSpacing/>
      </w:pPr>
      <w:r>
        <w:t>1. </w:t>
      </w:r>
      <w:hyperlink r:id="rId5" w:history="1">
        <w:r>
          <w:rPr>
            <w:rStyle w:val="a8"/>
          </w:rPr>
          <w:t>https://d2b.ru/e330-limonnaya-kislota/plan-konspekt-zanyatiya-srednyaya-gruppa-na-temu-konspekt-zanyatiya/</w:t>
        </w:r>
      </w:hyperlink>
    </w:p>
    <w:p w:rsidR="00E07E53" w:rsidRDefault="0024245A">
      <w:r>
        <w:t>2. </w:t>
      </w:r>
      <w:hyperlink r:id="rId6" w:history="1">
        <w:r>
          <w:rPr>
            <w:rStyle w:val="a8"/>
          </w:rPr>
          <w:t>https://9k72.ru/dlya-detej/chto-rasskazat-detyam-o-produktah-s-vitaminami/</w:t>
        </w:r>
      </w:hyperlink>
    </w:p>
    <w:p w:rsidR="0024245A" w:rsidRDefault="0024245A">
      <w:r>
        <w:t>3. </w:t>
      </w:r>
      <w:hyperlink r:id="rId7" w:history="1">
        <w:r>
          <w:rPr>
            <w:rStyle w:val="a8"/>
          </w:rPr>
          <w:t>https://infourok.ru/tehnologicheskaya-karta-po-estestvoznaniyu-dlya-vtoroy-mladshey-gruppi-na-temu-vitamini-nam-nuzhni-2854545.html</w:t>
        </w:r>
      </w:hyperlink>
    </w:p>
    <w:sectPr w:rsidR="0024245A" w:rsidSect="0024245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31D"/>
    <w:multiLevelType w:val="hybridMultilevel"/>
    <w:tmpl w:val="776A9ACC"/>
    <w:lvl w:ilvl="0" w:tplc="BFF6D13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4F97"/>
    <w:multiLevelType w:val="hybridMultilevel"/>
    <w:tmpl w:val="3A64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86D"/>
    <w:multiLevelType w:val="hybridMultilevel"/>
    <w:tmpl w:val="E928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C26F6"/>
    <w:multiLevelType w:val="hybridMultilevel"/>
    <w:tmpl w:val="FD0413D4"/>
    <w:lvl w:ilvl="0" w:tplc="4F5CD2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31408"/>
    <w:multiLevelType w:val="hybridMultilevel"/>
    <w:tmpl w:val="6F72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9E8"/>
    <w:rsid w:val="00040E9D"/>
    <w:rsid w:val="000D2FE6"/>
    <w:rsid w:val="0024245A"/>
    <w:rsid w:val="002624E6"/>
    <w:rsid w:val="003314AF"/>
    <w:rsid w:val="005049E8"/>
    <w:rsid w:val="006D3184"/>
    <w:rsid w:val="00703AA8"/>
    <w:rsid w:val="00772DE7"/>
    <w:rsid w:val="008B6EFB"/>
    <w:rsid w:val="00910EBD"/>
    <w:rsid w:val="00920B14"/>
    <w:rsid w:val="009A1B6C"/>
    <w:rsid w:val="009B6E1E"/>
    <w:rsid w:val="009F599F"/>
    <w:rsid w:val="00B53ADD"/>
    <w:rsid w:val="00B80540"/>
    <w:rsid w:val="00B9116E"/>
    <w:rsid w:val="00DD322E"/>
    <w:rsid w:val="00E07E53"/>
    <w:rsid w:val="00E56402"/>
    <w:rsid w:val="00E91165"/>
    <w:rsid w:val="00E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B8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uiPriority w:val="99"/>
    <w:semiHidden/>
    <w:rsid w:val="00B8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0540"/>
  </w:style>
  <w:style w:type="character" w:customStyle="1" w:styleId="apple-converted-space">
    <w:name w:val="apple-converted-space"/>
    <w:basedOn w:val="a0"/>
    <w:rsid w:val="00B80540"/>
  </w:style>
  <w:style w:type="character" w:customStyle="1" w:styleId="c4">
    <w:name w:val="c4"/>
    <w:basedOn w:val="a0"/>
    <w:rsid w:val="00B80540"/>
  </w:style>
  <w:style w:type="character" w:customStyle="1" w:styleId="c3">
    <w:name w:val="c3"/>
    <w:basedOn w:val="a0"/>
    <w:rsid w:val="00B80540"/>
  </w:style>
  <w:style w:type="table" w:styleId="a4">
    <w:name w:val="Table Grid"/>
    <w:basedOn w:val="a1"/>
    <w:uiPriority w:val="59"/>
    <w:rsid w:val="00B80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80540"/>
    <w:rPr>
      <w:b/>
      <w:bCs/>
    </w:rPr>
  </w:style>
  <w:style w:type="paragraph" w:styleId="a6">
    <w:name w:val="List Paragraph"/>
    <w:basedOn w:val="a"/>
    <w:uiPriority w:val="34"/>
    <w:qFormat/>
    <w:rsid w:val="00B80540"/>
    <w:pPr>
      <w:spacing w:after="160" w:line="259" w:lineRule="auto"/>
      <w:ind w:left="720"/>
      <w:contextualSpacing/>
    </w:pPr>
  </w:style>
  <w:style w:type="paragraph" w:styleId="a7">
    <w:name w:val="No Spacing"/>
    <w:uiPriority w:val="1"/>
    <w:qFormat/>
    <w:rsid w:val="009B6E1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2424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tehnologicheskaya-karta-po-estestvoznaniyu-dlya-vtoroy-mladshey-gruppi-na-temu-vitamini-nam-nuzhni-285454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9k72.ru/dlya-detej/chto-rasskazat-detyam-o-produktah-s-vitaminami/" TargetMode="External"/><Relationship Id="rId5" Type="http://schemas.openxmlformats.org/officeDocument/2006/relationships/hyperlink" Target="https://d2b.ru/e330-limonnaya-kislota/plan-konspekt-zanyatiya-srednyaya-gruppa-na-temu-konspekt-zanyat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Acer</dc:creator>
  <cp:lastModifiedBy>user</cp:lastModifiedBy>
  <cp:revision>2</cp:revision>
  <dcterms:created xsi:type="dcterms:W3CDTF">2019-11-26T11:00:00Z</dcterms:created>
  <dcterms:modified xsi:type="dcterms:W3CDTF">2019-11-26T11:00:00Z</dcterms:modified>
</cp:coreProperties>
</file>