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BD" w:rsidRPr="000F09D6" w:rsidRDefault="008E6EC5" w:rsidP="004D7A3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B911BD" w:rsidRPr="000F09D6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B911BD" w:rsidRPr="000F09D6" w:rsidRDefault="00B911BD" w:rsidP="004D7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D6">
        <w:rPr>
          <w:rFonts w:ascii="Times New Roman" w:hAnsi="Times New Roman" w:cs="Times New Roman"/>
          <w:b/>
          <w:sz w:val="28"/>
          <w:szCs w:val="28"/>
        </w:rPr>
        <w:t>«Детский сад № 79»</w:t>
      </w:r>
    </w:p>
    <w:p w:rsidR="00B911BD" w:rsidRPr="000F09D6" w:rsidRDefault="00B911BD" w:rsidP="004D7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D6">
        <w:rPr>
          <w:rFonts w:ascii="Times New Roman" w:hAnsi="Times New Roman" w:cs="Times New Roman"/>
          <w:b/>
          <w:sz w:val="28"/>
          <w:szCs w:val="28"/>
        </w:rPr>
        <w:t>Энгельсского муниципального района Саратовской области</w:t>
      </w:r>
    </w:p>
    <w:p w:rsidR="00B911BD" w:rsidRPr="000F09D6" w:rsidRDefault="00B911BD" w:rsidP="004D7A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11BD" w:rsidRPr="000F09D6" w:rsidRDefault="00B911BD" w:rsidP="004D7A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09D6">
        <w:rPr>
          <w:rFonts w:ascii="Times New Roman" w:hAnsi="Times New Roman" w:cs="Times New Roman"/>
          <w:b/>
          <w:i/>
          <w:sz w:val="28"/>
          <w:szCs w:val="28"/>
        </w:rPr>
        <w:t>Конспект</w:t>
      </w:r>
      <w:r w:rsidR="000F09D6">
        <w:rPr>
          <w:rFonts w:ascii="Times New Roman" w:hAnsi="Times New Roman" w:cs="Times New Roman"/>
          <w:b/>
          <w:i/>
          <w:sz w:val="28"/>
          <w:szCs w:val="28"/>
        </w:rPr>
        <w:t xml:space="preserve"> НОД</w:t>
      </w:r>
    </w:p>
    <w:p w:rsidR="00B911BD" w:rsidRPr="000F09D6" w:rsidRDefault="00B911BD" w:rsidP="004D7A3B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09D6">
        <w:rPr>
          <w:rFonts w:ascii="Times New Roman" w:hAnsi="Times New Roman" w:cs="Times New Roman"/>
          <w:b/>
          <w:i/>
          <w:sz w:val="28"/>
          <w:szCs w:val="28"/>
        </w:rPr>
        <w:t>по образовательной области «Речевое развитие»</w:t>
      </w:r>
    </w:p>
    <w:p w:rsidR="00B911BD" w:rsidRPr="000F09D6" w:rsidRDefault="000F09D6" w:rsidP="004D7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911BD" w:rsidRPr="000F09D6">
        <w:rPr>
          <w:rFonts w:ascii="Times New Roman" w:hAnsi="Times New Roman" w:cs="Times New Roman"/>
          <w:b/>
          <w:sz w:val="28"/>
          <w:szCs w:val="28"/>
        </w:rPr>
        <w:t>Сказки А.С. Пушкина от Арины Родионовны»</w:t>
      </w:r>
    </w:p>
    <w:p w:rsidR="00B911BD" w:rsidRPr="000F09D6" w:rsidRDefault="00B911BD" w:rsidP="00B91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A3B" w:rsidRDefault="004D7A3B" w:rsidP="00B911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A3B" w:rsidRDefault="004D7A3B" w:rsidP="00B911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A3B" w:rsidRDefault="004D7A3B" w:rsidP="00B911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11BD" w:rsidRPr="000F09D6" w:rsidRDefault="00B911BD" w:rsidP="00B911BD">
      <w:pPr>
        <w:jc w:val="right"/>
        <w:rPr>
          <w:rFonts w:ascii="Times New Roman" w:hAnsi="Times New Roman" w:cs="Times New Roman"/>
          <w:sz w:val="28"/>
          <w:szCs w:val="28"/>
        </w:rPr>
      </w:pPr>
      <w:r w:rsidRPr="000F09D6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B911BD" w:rsidRPr="000F09D6" w:rsidRDefault="00B911BD" w:rsidP="00B911BD">
      <w:pPr>
        <w:jc w:val="right"/>
        <w:rPr>
          <w:rFonts w:ascii="Times New Roman" w:hAnsi="Times New Roman" w:cs="Times New Roman"/>
          <w:sz w:val="28"/>
          <w:szCs w:val="28"/>
        </w:rPr>
      </w:pPr>
      <w:r w:rsidRPr="000F09D6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B911BD" w:rsidRPr="000F09D6" w:rsidRDefault="00B911BD" w:rsidP="00B911BD">
      <w:pPr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0F09D6">
        <w:rPr>
          <w:rFonts w:ascii="Times New Roman" w:hAnsi="Times New Roman" w:cs="Times New Roman"/>
          <w:sz w:val="28"/>
          <w:szCs w:val="28"/>
        </w:rPr>
        <w:t>Лёвина Антонина Ильинична</w:t>
      </w:r>
    </w:p>
    <w:p w:rsidR="00B911BD" w:rsidRPr="000F09D6" w:rsidRDefault="00B911BD" w:rsidP="00B911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11BD" w:rsidRPr="000F09D6" w:rsidRDefault="00B911BD" w:rsidP="00B911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11BD" w:rsidRPr="000F09D6" w:rsidRDefault="00B911BD" w:rsidP="00B911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11BD" w:rsidRPr="000F09D6" w:rsidRDefault="00B911BD" w:rsidP="00B911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11BD" w:rsidRPr="000F09D6" w:rsidRDefault="00B911BD" w:rsidP="00B911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11BD" w:rsidRPr="000F09D6" w:rsidRDefault="00B911BD" w:rsidP="00B911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11BD" w:rsidRPr="000F09D6" w:rsidRDefault="00B911BD" w:rsidP="00B911BD">
      <w:pPr>
        <w:rPr>
          <w:rFonts w:ascii="Times New Roman" w:hAnsi="Times New Roman" w:cs="Times New Roman"/>
          <w:sz w:val="28"/>
          <w:szCs w:val="28"/>
        </w:rPr>
      </w:pPr>
    </w:p>
    <w:p w:rsidR="00B911BD" w:rsidRPr="000F09D6" w:rsidRDefault="00B911BD" w:rsidP="00B911BD">
      <w:pPr>
        <w:rPr>
          <w:rFonts w:ascii="Times New Roman" w:hAnsi="Times New Roman" w:cs="Times New Roman"/>
          <w:sz w:val="28"/>
          <w:szCs w:val="28"/>
        </w:rPr>
      </w:pPr>
    </w:p>
    <w:p w:rsidR="00B911BD" w:rsidRPr="000F09D6" w:rsidRDefault="00B911BD" w:rsidP="00B911BD">
      <w:pPr>
        <w:rPr>
          <w:rFonts w:ascii="Times New Roman" w:hAnsi="Times New Roman" w:cs="Times New Roman"/>
          <w:sz w:val="28"/>
          <w:szCs w:val="28"/>
        </w:rPr>
      </w:pPr>
    </w:p>
    <w:p w:rsidR="00B911BD" w:rsidRPr="000F09D6" w:rsidRDefault="00B911BD" w:rsidP="00B911BD">
      <w:pPr>
        <w:rPr>
          <w:rFonts w:ascii="Times New Roman" w:hAnsi="Times New Roman" w:cs="Times New Roman"/>
          <w:sz w:val="28"/>
          <w:szCs w:val="28"/>
        </w:rPr>
      </w:pPr>
    </w:p>
    <w:p w:rsidR="004D7A3B" w:rsidRDefault="00B911BD" w:rsidP="004D7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D6">
        <w:rPr>
          <w:rFonts w:ascii="Times New Roman" w:hAnsi="Times New Roman" w:cs="Times New Roman"/>
          <w:b/>
          <w:sz w:val="28"/>
          <w:szCs w:val="28"/>
        </w:rPr>
        <w:t>Энгельс-2019</w:t>
      </w:r>
    </w:p>
    <w:p w:rsidR="00B911BD" w:rsidRPr="000F09D6" w:rsidRDefault="00B911BD" w:rsidP="004D7A3B">
      <w:pPr>
        <w:rPr>
          <w:rFonts w:ascii="Times New Roman" w:hAnsi="Times New Roman" w:cs="Times New Roman"/>
          <w:b/>
          <w:sz w:val="28"/>
          <w:szCs w:val="28"/>
        </w:rPr>
      </w:pPr>
      <w:r w:rsidRPr="000F09D6">
        <w:rPr>
          <w:rFonts w:ascii="Times New Roman" w:hAnsi="Times New Roman" w:cs="Times New Roman"/>
          <w:b/>
          <w:sz w:val="28"/>
          <w:szCs w:val="28"/>
        </w:rPr>
        <w:lastRenderedPageBreak/>
        <w:t>Возрастная группа</w:t>
      </w:r>
      <w:r w:rsidRPr="000F09D6">
        <w:rPr>
          <w:rFonts w:ascii="Times New Roman" w:hAnsi="Times New Roman" w:cs="Times New Roman"/>
          <w:sz w:val="28"/>
          <w:szCs w:val="28"/>
        </w:rPr>
        <w:t>: подготовительная (5-6 лет).</w:t>
      </w:r>
    </w:p>
    <w:p w:rsidR="000F09D6" w:rsidRDefault="00B911BD" w:rsidP="000F09D6">
      <w:pPr>
        <w:rPr>
          <w:rFonts w:ascii="Times New Roman" w:hAnsi="Times New Roman" w:cs="Times New Roman"/>
          <w:b/>
          <w:sz w:val="28"/>
          <w:szCs w:val="28"/>
        </w:rPr>
      </w:pPr>
      <w:r w:rsidRPr="000F09D6">
        <w:rPr>
          <w:rFonts w:ascii="Times New Roman" w:hAnsi="Times New Roman" w:cs="Times New Roman"/>
          <w:b/>
          <w:sz w:val="28"/>
          <w:szCs w:val="28"/>
        </w:rPr>
        <w:t>Тема</w:t>
      </w:r>
      <w:r w:rsidRPr="000F09D6">
        <w:rPr>
          <w:rFonts w:ascii="Times New Roman" w:hAnsi="Times New Roman" w:cs="Times New Roman"/>
          <w:sz w:val="28"/>
          <w:szCs w:val="28"/>
        </w:rPr>
        <w:t>:</w:t>
      </w:r>
      <w:r w:rsidR="007C603D" w:rsidRPr="000F09D6">
        <w:rPr>
          <w:rFonts w:ascii="Times New Roman" w:hAnsi="Times New Roman" w:cs="Times New Roman"/>
          <w:b/>
          <w:sz w:val="28"/>
          <w:szCs w:val="28"/>
        </w:rPr>
        <w:t>«</w:t>
      </w:r>
      <w:r w:rsidRPr="000F09D6">
        <w:rPr>
          <w:rFonts w:ascii="Times New Roman" w:hAnsi="Times New Roman" w:cs="Times New Roman"/>
          <w:b/>
          <w:sz w:val="28"/>
          <w:szCs w:val="28"/>
        </w:rPr>
        <w:t>Сказки А.С. Пушкина от Арины Родионовны»</w:t>
      </w:r>
    </w:p>
    <w:p w:rsidR="00B911BD" w:rsidRPr="000F09D6" w:rsidRDefault="00B911BD" w:rsidP="000F09D6">
      <w:pPr>
        <w:rPr>
          <w:rFonts w:ascii="Times New Roman" w:hAnsi="Times New Roman" w:cs="Times New Roman"/>
          <w:b/>
          <w:sz w:val="28"/>
          <w:szCs w:val="28"/>
        </w:rPr>
      </w:pPr>
      <w:r w:rsidRPr="000F09D6">
        <w:rPr>
          <w:rFonts w:ascii="Times New Roman" w:hAnsi="Times New Roman" w:cs="Times New Roman"/>
          <w:b/>
          <w:sz w:val="28"/>
          <w:szCs w:val="28"/>
        </w:rPr>
        <w:t>Ведущая образовательная область</w:t>
      </w:r>
      <w:r w:rsidRPr="000F09D6">
        <w:rPr>
          <w:rFonts w:ascii="Times New Roman" w:hAnsi="Times New Roman" w:cs="Times New Roman"/>
          <w:sz w:val="28"/>
          <w:szCs w:val="28"/>
        </w:rPr>
        <w:t>: «Речевое развитие»</w:t>
      </w:r>
    </w:p>
    <w:p w:rsidR="00B911BD" w:rsidRPr="000F09D6" w:rsidRDefault="00B911BD" w:rsidP="00B91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9D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F09D6">
        <w:rPr>
          <w:rFonts w:ascii="Times New Roman" w:hAnsi="Times New Roman" w:cs="Times New Roman"/>
          <w:sz w:val="28"/>
          <w:szCs w:val="28"/>
        </w:rPr>
        <w:t xml:space="preserve">помогать правильно воспринимать содержание произведения, формировать художественный образ речи;   </w:t>
      </w:r>
    </w:p>
    <w:p w:rsidR="00B911BD" w:rsidRPr="000F09D6" w:rsidRDefault="00B911BD" w:rsidP="00B91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9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11BD" w:rsidRPr="000F09D6" w:rsidRDefault="00B911BD" w:rsidP="00B91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9D6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</w:t>
      </w:r>
      <w:r w:rsidRPr="000F09D6">
        <w:rPr>
          <w:rFonts w:ascii="Times New Roman" w:hAnsi="Times New Roman" w:cs="Times New Roman"/>
          <w:i/>
          <w:sz w:val="28"/>
          <w:szCs w:val="28"/>
        </w:rPr>
        <w:t>:</w:t>
      </w:r>
      <w:r w:rsidRPr="000F09D6">
        <w:rPr>
          <w:rFonts w:ascii="Times New Roman" w:hAnsi="Times New Roman" w:cs="Times New Roman"/>
          <w:sz w:val="28"/>
          <w:szCs w:val="28"/>
        </w:rPr>
        <w:t xml:space="preserve"> учить внимательно </w:t>
      </w:r>
      <w:r w:rsidRPr="004D7A3B">
        <w:rPr>
          <w:rFonts w:ascii="Times New Roman" w:hAnsi="Times New Roman" w:cs="Times New Roman"/>
          <w:sz w:val="28"/>
          <w:szCs w:val="28"/>
        </w:rPr>
        <w:t xml:space="preserve">слушать, </w:t>
      </w:r>
      <w:r w:rsidRPr="004D7A3B">
        <w:rPr>
          <w:rStyle w:val="3135pt"/>
          <w:rFonts w:eastAsia="Courier New"/>
          <w:i w:val="0"/>
          <w:iCs w:val="0"/>
          <w:sz w:val="28"/>
          <w:szCs w:val="28"/>
        </w:rPr>
        <w:t>знакомить с детской литературой, формировать интерес к книге;</w:t>
      </w:r>
      <w:r w:rsidRPr="004D7A3B">
        <w:rPr>
          <w:rFonts w:ascii="Times New Roman" w:hAnsi="Times New Roman" w:cs="Times New Roman"/>
          <w:sz w:val="28"/>
          <w:szCs w:val="28"/>
        </w:rPr>
        <w:t>продолжать</w:t>
      </w:r>
      <w:r w:rsidRPr="000F09D6">
        <w:rPr>
          <w:rFonts w:ascii="Times New Roman" w:hAnsi="Times New Roman" w:cs="Times New Roman"/>
          <w:sz w:val="28"/>
          <w:szCs w:val="28"/>
        </w:rPr>
        <w:t xml:space="preserve"> знакомит</w:t>
      </w:r>
      <w:r w:rsidR="007C603D" w:rsidRPr="000F09D6">
        <w:rPr>
          <w:rFonts w:ascii="Times New Roman" w:hAnsi="Times New Roman" w:cs="Times New Roman"/>
          <w:sz w:val="28"/>
          <w:szCs w:val="28"/>
        </w:rPr>
        <w:t>ь детей с поэзией А. С.Пушкина</w:t>
      </w:r>
      <w:r w:rsidRPr="000F09D6">
        <w:rPr>
          <w:rFonts w:ascii="Times New Roman" w:hAnsi="Times New Roman" w:cs="Times New Roman"/>
          <w:sz w:val="28"/>
          <w:szCs w:val="28"/>
        </w:rPr>
        <w:t>, показать красоту, яркость его поэзии;</w:t>
      </w:r>
    </w:p>
    <w:p w:rsidR="00B911BD" w:rsidRPr="000F09D6" w:rsidRDefault="00B911BD" w:rsidP="00B91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9D6">
        <w:rPr>
          <w:rFonts w:ascii="Times New Roman" w:hAnsi="Times New Roman" w:cs="Times New Roman"/>
          <w:i/>
          <w:sz w:val="28"/>
          <w:szCs w:val="28"/>
          <w:u w:val="single"/>
        </w:rPr>
        <w:t>Развивающая</w:t>
      </w:r>
      <w:r w:rsidRPr="000F09D6">
        <w:rPr>
          <w:rFonts w:ascii="Times New Roman" w:hAnsi="Times New Roman" w:cs="Times New Roman"/>
          <w:i/>
          <w:sz w:val="28"/>
          <w:szCs w:val="28"/>
        </w:rPr>
        <w:t>:</w:t>
      </w:r>
      <w:r w:rsidRPr="000F09D6"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активизировать внимание и память детей, расширять мышление и сообразительность, умение работать коллективно, </w:t>
      </w:r>
    </w:p>
    <w:p w:rsidR="00B911BD" w:rsidRPr="004D7A3B" w:rsidRDefault="00B911BD" w:rsidP="00B91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9D6">
        <w:rPr>
          <w:rFonts w:ascii="Times New Roman" w:hAnsi="Times New Roman" w:cs="Times New Roman"/>
          <w:i/>
          <w:sz w:val="28"/>
          <w:szCs w:val="28"/>
          <w:u w:val="single"/>
        </w:rPr>
        <w:t>Воспитательная</w:t>
      </w:r>
      <w:r w:rsidRPr="000F09D6">
        <w:rPr>
          <w:rFonts w:ascii="Times New Roman" w:hAnsi="Times New Roman" w:cs="Times New Roman"/>
          <w:i/>
          <w:sz w:val="28"/>
          <w:szCs w:val="28"/>
        </w:rPr>
        <w:t>:</w:t>
      </w:r>
      <w:r w:rsidRPr="000F09D6">
        <w:rPr>
          <w:rFonts w:ascii="Times New Roman" w:hAnsi="Times New Roman" w:cs="Times New Roman"/>
          <w:sz w:val="28"/>
          <w:szCs w:val="28"/>
        </w:rPr>
        <w:t xml:space="preserve"> воспитывать доброту, отзывчивость, воспитывать дружеские взаимоотношения между детьми</w:t>
      </w:r>
      <w:r w:rsidR="004D7A3B">
        <w:rPr>
          <w:rFonts w:ascii="Times New Roman" w:hAnsi="Times New Roman" w:cs="Times New Roman"/>
          <w:sz w:val="28"/>
          <w:szCs w:val="28"/>
        </w:rPr>
        <w:t>.</w:t>
      </w:r>
    </w:p>
    <w:p w:rsidR="00B911BD" w:rsidRPr="000F09D6" w:rsidRDefault="00B911BD" w:rsidP="00B91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9D6"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Виды детской деятельности: </w:t>
      </w:r>
      <w:r w:rsidRPr="000F09D6">
        <w:rPr>
          <w:rFonts w:ascii="Times New Roman" w:hAnsi="Times New Roman" w:cs="Times New Roman"/>
          <w:sz w:val="28"/>
          <w:szCs w:val="28"/>
        </w:rPr>
        <w:t>познавательная</w:t>
      </w:r>
      <w:r w:rsidR="000F09D6">
        <w:rPr>
          <w:rFonts w:ascii="Times New Roman" w:hAnsi="Times New Roman" w:cs="Times New Roman"/>
          <w:sz w:val="28"/>
          <w:szCs w:val="28"/>
        </w:rPr>
        <w:t>,</w:t>
      </w:r>
      <w:r w:rsidRPr="000F09D6">
        <w:rPr>
          <w:rFonts w:ascii="Times New Roman" w:hAnsi="Times New Roman" w:cs="Times New Roman"/>
          <w:sz w:val="28"/>
          <w:szCs w:val="28"/>
        </w:rPr>
        <w:t xml:space="preserve"> игровая, коммуникативная, восприятие художественной литературы и фольклора</w:t>
      </w:r>
      <w:r w:rsidR="000F09D6">
        <w:rPr>
          <w:rFonts w:ascii="Times New Roman" w:hAnsi="Times New Roman" w:cs="Times New Roman"/>
          <w:sz w:val="28"/>
          <w:szCs w:val="28"/>
        </w:rPr>
        <w:t xml:space="preserve">, двигательная, </w:t>
      </w:r>
      <w:r w:rsidRPr="000F09D6">
        <w:rPr>
          <w:rFonts w:ascii="Times New Roman" w:hAnsi="Times New Roman" w:cs="Times New Roman"/>
          <w:sz w:val="28"/>
          <w:szCs w:val="28"/>
        </w:rPr>
        <w:t>музыкальная,</w:t>
      </w:r>
    </w:p>
    <w:p w:rsidR="00B911BD" w:rsidRPr="000F09D6" w:rsidRDefault="00B911BD" w:rsidP="00B91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9D6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0F09D6">
        <w:rPr>
          <w:rFonts w:ascii="Times New Roman" w:hAnsi="Times New Roman" w:cs="Times New Roman"/>
          <w:sz w:val="28"/>
          <w:szCs w:val="28"/>
        </w:rPr>
        <w:t>: групповая, подгрупповая.</w:t>
      </w:r>
    </w:p>
    <w:p w:rsidR="00B911BD" w:rsidRPr="000F09D6" w:rsidRDefault="00B911BD" w:rsidP="00B91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9D6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</w:t>
      </w:r>
      <w:r w:rsidRPr="000F09D6">
        <w:rPr>
          <w:rFonts w:ascii="Times New Roman" w:hAnsi="Times New Roman" w:cs="Times New Roman"/>
          <w:sz w:val="28"/>
          <w:szCs w:val="28"/>
        </w:rPr>
        <w:t>: рассматривание картины, беседа, дидактическая игра, выполнение движений под музыку.</w:t>
      </w:r>
    </w:p>
    <w:p w:rsidR="00B911BD" w:rsidRPr="000F09D6" w:rsidRDefault="00B911BD" w:rsidP="00B91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9D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F09D6">
        <w:rPr>
          <w:rFonts w:ascii="Times New Roman" w:hAnsi="Times New Roman" w:cs="Times New Roman"/>
          <w:sz w:val="28"/>
          <w:szCs w:val="28"/>
        </w:rPr>
        <w:t xml:space="preserve"> магнитная дос</w:t>
      </w:r>
      <w:r w:rsidR="004D7A3B">
        <w:rPr>
          <w:rFonts w:ascii="Times New Roman" w:hAnsi="Times New Roman" w:cs="Times New Roman"/>
          <w:sz w:val="28"/>
          <w:szCs w:val="28"/>
        </w:rPr>
        <w:t>ка, иллюстрации к сказкам поэта</w:t>
      </w:r>
      <w:r w:rsidRPr="000F09D6">
        <w:rPr>
          <w:rFonts w:ascii="Times New Roman" w:hAnsi="Times New Roman" w:cs="Times New Roman"/>
          <w:sz w:val="28"/>
          <w:szCs w:val="28"/>
        </w:rPr>
        <w:t>,</w:t>
      </w:r>
      <w:r w:rsidRPr="004D7A3B">
        <w:rPr>
          <w:rStyle w:val="3135pt"/>
          <w:rFonts w:eastAsia="Courier New"/>
          <w:i w:val="0"/>
          <w:iCs w:val="0"/>
          <w:sz w:val="28"/>
          <w:szCs w:val="28"/>
        </w:rPr>
        <w:t xml:space="preserve"> портрет </w:t>
      </w:r>
      <w:r w:rsidR="004D7A3B">
        <w:rPr>
          <w:rStyle w:val="3135pt"/>
          <w:rFonts w:eastAsia="Courier New"/>
          <w:i w:val="0"/>
          <w:iCs w:val="0"/>
          <w:sz w:val="28"/>
          <w:szCs w:val="28"/>
        </w:rPr>
        <w:t>А.С.Пушкина, аудиозапись сказок</w:t>
      </w:r>
      <w:r w:rsidR="000F09D6" w:rsidRPr="004D7A3B">
        <w:rPr>
          <w:rStyle w:val="3135pt"/>
          <w:rFonts w:eastAsia="Courier New"/>
          <w:i w:val="0"/>
          <w:iCs w:val="0"/>
          <w:sz w:val="28"/>
          <w:szCs w:val="28"/>
        </w:rPr>
        <w:t>; выставка книг А.С.Пушкина</w:t>
      </w:r>
      <w:r w:rsidR="004D7A3B">
        <w:rPr>
          <w:rStyle w:val="3135pt"/>
          <w:rFonts w:eastAsia="Courier New"/>
          <w:i w:val="0"/>
          <w:iCs w:val="0"/>
          <w:sz w:val="28"/>
          <w:szCs w:val="28"/>
        </w:rPr>
        <w:t>,</w:t>
      </w:r>
      <w:r w:rsidR="000F09D6" w:rsidRPr="004D7A3B">
        <w:rPr>
          <w:rFonts w:ascii="Times New Roman" w:hAnsi="Times New Roman" w:cs="Times New Roman"/>
          <w:sz w:val="28"/>
          <w:szCs w:val="28"/>
        </w:rPr>
        <w:t xml:space="preserve"> презентация сказок</w:t>
      </w:r>
      <w:r w:rsidRPr="004D7A3B">
        <w:rPr>
          <w:rFonts w:ascii="Times New Roman" w:hAnsi="Times New Roman" w:cs="Times New Roman"/>
          <w:sz w:val="28"/>
          <w:szCs w:val="28"/>
        </w:rPr>
        <w:t xml:space="preserve"> по слайдам прое</w:t>
      </w:r>
      <w:r w:rsidR="000F09D6" w:rsidRPr="004D7A3B">
        <w:rPr>
          <w:rFonts w:ascii="Times New Roman" w:hAnsi="Times New Roman" w:cs="Times New Roman"/>
          <w:sz w:val="28"/>
          <w:szCs w:val="28"/>
        </w:rPr>
        <w:t xml:space="preserve">ктора, </w:t>
      </w:r>
    </w:p>
    <w:p w:rsidR="00B911BD" w:rsidRPr="000F09D6" w:rsidRDefault="00B911BD" w:rsidP="00B911BD">
      <w:pPr>
        <w:spacing w:after="0"/>
        <w:jc w:val="both"/>
        <w:rPr>
          <w:rStyle w:val="3135pt"/>
          <w:rFonts w:eastAsia="Courier New"/>
          <w:i w:val="0"/>
          <w:iCs w:val="0"/>
          <w:sz w:val="28"/>
          <w:szCs w:val="28"/>
          <w:u w:val="single"/>
        </w:rPr>
      </w:pPr>
      <w:r w:rsidRPr="004D7A3B">
        <w:rPr>
          <w:rStyle w:val="3135pt"/>
          <w:rFonts w:eastAsia="Courier New"/>
          <w:b/>
          <w:i w:val="0"/>
          <w:iCs w:val="0"/>
          <w:sz w:val="28"/>
          <w:szCs w:val="28"/>
        </w:rPr>
        <w:t>Предшествующая</w:t>
      </w:r>
      <w:r w:rsidRPr="000F09D6">
        <w:rPr>
          <w:rStyle w:val="3135pt"/>
          <w:rFonts w:eastAsia="Courier New"/>
          <w:b/>
          <w:i w:val="0"/>
          <w:iCs w:val="0"/>
          <w:sz w:val="28"/>
          <w:szCs w:val="28"/>
        </w:rPr>
        <w:t xml:space="preserve"> работа</w:t>
      </w:r>
      <w:r w:rsidR="000F09D6">
        <w:rPr>
          <w:rStyle w:val="3135pt"/>
          <w:rFonts w:eastAsia="Courier New"/>
          <w:i w:val="0"/>
          <w:iCs w:val="0"/>
          <w:sz w:val="28"/>
          <w:szCs w:val="28"/>
        </w:rPr>
        <w:t>:рассматривание иллюстраций</w:t>
      </w:r>
      <w:r w:rsidRPr="000F09D6">
        <w:rPr>
          <w:rStyle w:val="3135pt"/>
          <w:rFonts w:eastAsia="Courier New"/>
          <w:i w:val="0"/>
          <w:iCs w:val="0"/>
          <w:sz w:val="28"/>
          <w:szCs w:val="28"/>
        </w:rPr>
        <w:t>; беседа о поэте и поэзии; выразительное рассказывание стихо</w:t>
      </w:r>
      <w:r w:rsidR="004D7A3B">
        <w:rPr>
          <w:rStyle w:val="3135pt"/>
          <w:rFonts w:eastAsia="Courier New"/>
          <w:i w:val="0"/>
          <w:iCs w:val="0"/>
          <w:sz w:val="28"/>
          <w:szCs w:val="28"/>
        </w:rPr>
        <w:t>творений наизусть.</w:t>
      </w:r>
    </w:p>
    <w:p w:rsidR="001F3651" w:rsidRDefault="00B911BD" w:rsidP="001F3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9D6">
        <w:rPr>
          <w:rStyle w:val="3135pt"/>
          <w:rFonts w:eastAsia="Courier New"/>
          <w:b/>
          <w:i w:val="0"/>
          <w:iCs w:val="0"/>
          <w:sz w:val="28"/>
          <w:szCs w:val="28"/>
          <w:u w:val="single"/>
        </w:rPr>
        <w:t>Словарная работа</w:t>
      </w:r>
      <w:r w:rsidRPr="000F09D6">
        <w:rPr>
          <w:rStyle w:val="3135pt"/>
          <w:rFonts w:eastAsia="Courier New"/>
          <w:iCs w:val="0"/>
          <w:sz w:val="28"/>
          <w:szCs w:val="28"/>
        </w:rPr>
        <w:t>;</w:t>
      </w:r>
    </w:p>
    <w:p w:rsidR="002248AA" w:rsidRPr="001F3651" w:rsidRDefault="002248AA" w:rsidP="001F3651">
      <w:pPr>
        <w:spacing w:after="0"/>
        <w:jc w:val="both"/>
        <w:rPr>
          <w:rFonts w:ascii="Times New Roman" w:eastAsia="Courier New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Полба-пшеничная крупа,</w:t>
      </w:r>
    </w:p>
    <w:p w:rsidR="001F3651" w:rsidRDefault="002248AA" w:rsidP="00B91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Раешник-</w:t>
      </w:r>
      <w:r w:rsidR="001F3651">
        <w:rPr>
          <w:rFonts w:ascii="Times New Roman" w:hAnsi="Times New Roman" w:cs="Times New Roman"/>
          <w:sz w:val="28"/>
          <w:szCs w:val="28"/>
        </w:rPr>
        <w:t>рассказ с весёлыми шутками,</w:t>
      </w:r>
    </w:p>
    <w:p w:rsidR="00B911BD" w:rsidRPr="000F09D6" w:rsidRDefault="001F3651" w:rsidP="00B91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Кабы (устар)-если.</w:t>
      </w:r>
    </w:p>
    <w:p w:rsidR="00B911BD" w:rsidRPr="000F09D6" w:rsidRDefault="007C603D" w:rsidP="00B911BD">
      <w:pPr>
        <w:jc w:val="center"/>
        <w:rPr>
          <w:sz w:val="28"/>
          <w:szCs w:val="28"/>
        </w:rPr>
      </w:pPr>
      <w:r w:rsidRPr="000F09D6">
        <w:rPr>
          <w:rFonts w:ascii="Times New Roman" w:hAnsi="Times New Roman" w:cs="Times New Roman"/>
          <w:b/>
          <w:sz w:val="28"/>
          <w:szCs w:val="28"/>
        </w:rPr>
        <w:t>Ход НОД</w:t>
      </w:r>
      <w:r w:rsidR="00B911BD" w:rsidRPr="000F09D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423" w:type="dxa"/>
        <w:tblInd w:w="-431" w:type="dxa"/>
        <w:tblCellMar>
          <w:left w:w="10" w:type="dxa"/>
          <w:right w:w="10" w:type="dxa"/>
        </w:tblCellMar>
        <w:tblLook w:val="04A0"/>
      </w:tblPr>
      <w:tblGrid>
        <w:gridCol w:w="5248"/>
        <w:gridCol w:w="493"/>
        <w:gridCol w:w="4682"/>
      </w:tblGrid>
      <w:tr w:rsidR="00B911BD" w:rsidRPr="000F09D6" w:rsidTr="0049088F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1BD" w:rsidRPr="000F09D6" w:rsidRDefault="00B911BD" w:rsidP="00490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D6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1BD" w:rsidRPr="000F09D6" w:rsidRDefault="00B911BD" w:rsidP="00490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D6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B911BD" w:rsidRPr="000F09D6" w:rsidTr="0049088F">
        <w:tc>
          <w:tcPr>
            <w:tcW w:w="10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1BD" w:rsidRPr="000F09D6" w:rsidRDefault="00B911BD" w:rsidP="00490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9D6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B911BD" w:rsidRPr="000F09D6" w:rsidTr="0049088F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40A" w:rsidRPr="004D7A3B" w:rsidRDefault="00B911BD" w:rsidP="0049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3B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Здравствуйте, ребята.</w:t>
            </w:r>
            <w:r w:rsidR="00B6440A" w:rsidRPr="004D7A3B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вам расскажем о великом русском поэте </w:t>
            </w:r>
            <w:r w:rsidR="00B6440A" w:rsidRPr="004D7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Александре Сергеевиче Пушкине. Он прожил недолгую</w:t>
            </w:r>
            <w:r w:rsidR="007C603D" w:rsidRPr="004D7A3B">
              <w:rPr>
                <w:rFonts w:ascii="Times New Roman" w:hAnsi="Times New Roman" w:cs="Times New Roman"/>
                <w:sz w:val="28"/>
                <w:szCs w:val="28"/>
              </w:rPr>
              <w:t>, но удивительно плодотворную жизнь. С увлечением и радостью слушал сказки, которые ему рассказывала его няня Арина Родионовна</w:t>
            </w:r>
          </w:p>
        </w:tc>
        <w:tc>
          <w:tcPr>
            <w:tcW w:w="5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1BD" w:rsidRPr="004D7A3B" w:rsidRDefault="00B911BD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4D7A3B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lastRenderedPageBreak/>
              <w:t>Здравствуйте.</w:t>
            </w:r>
          </w:p>
          <w:p w:rsidR="00B911BD" w:rsidRPr="004D7A3B" w:rsidRDefault="00B911BD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B911BD" w:rsidRPr="004D7A3B" w:rsidRDefault="00B911BD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B911BD" w:rsidRPr="004D7A3B" w:rsidRDefault="00B911BD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B911BD" w:rsidRPr="004D7A3B" w:rsidRDefault="00B911BD" w:rsidP="0049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1BD" w:rsidRPr="000F09D6" w:rsidTr="0049088F">
        <w:tc>
          <w:tcPr>
            <w:tcW w:w="10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1BD" w:rsidRPr="000F09D6" w:rsidRDefault="00B911BD" w:rsidP="00490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9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B911BD" w:rsidRPr="000F09D6" w:rsidTr="0049088F">
        <w:trPr>
          <w:trHeight w:val="2541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Лето 1831 года в городе Царское село было жарким и весёлым. Дело в том, что сюда на отдых приехал Александр Сергеевич Пушкин и привез с собой записи сказок милой своей няни Арины Родионовны. Тетрадь он показал своему другу поэту Василию Жуковскому</w:t>
            </w:r>
            <w:r w:rsidR="00D34C28"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. В.А.Жуковский прочитал записи в тетради и по ним сочинил з</w:t>
            </w:r>
            <w:r w:rsidR="007C603D"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а две</w:t>
            </w:r>
            <w:r w:rsid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 xml:space="preserve"> недели </w:t>
            </w:r>
            <w:r w:rsidR="00D34C28"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«Сказку о царе Берендее»</w:t>
            </w:r>
            <w:r w:rsidR="004D7A3B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.</w:t>
            </w:r>
            <w:r w:rsidR="00D34C28"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 xml:space="preserve"> Пушкин не захотел отставать от друга и за несколько дней сочинил «Сказку о царе Салтане»Это была сказка, рассказанная ему няней еще в 1824году в селе Михайловском</w:t>
            </w: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Cs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Cs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Cs w:val="0"/>
                <w:sz w:val="28"/>
                <w:szCs w:val="28"/>
              </w:rPr>
            </w:pPr>
          </w:p>
          <w:p w:rsidR="00182815" w:rsidRPr="000F09D6" w:rsidRDefault="00182815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Через семь лет этот сказ превратился в звучные и веселые стихи</w:t>
            </w:r>
          </w:p>
          <w:p w:rsidR="00B911BD" w:rsidRPr="000F09D6" w:rsidRDefault="00182815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 xml:space="preserve">«Три девицы под окном </w:t>
            </w:r>
          </w:p>
          <w:p w:rsidR="00182815" w:rsidRPr="000F09D6" w:rsidRDefault="00182815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Пряли поздно вечерком»</w:t>
            </w:r>
          </w:p>
          <w:p w:rsidR="00B911BD" w:rsidRPr="000F09D6" w:rsidRDefault="00182815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Говорит одна девица</w:t>
            </w:r>
          </w:p>
          <w:p w:rsidR="00182815" w:rsidRPr="000F09D6" w:rsidRDefault="00182815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182815" w:rsidRPr="000F09D6" w:rsidRDefault="00182815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182815" w:rsidRPr="000F09D6" w:rsidRDefault="007C603D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lastRenderedPageBreak/>
              <w:t>Говорит её</w:t>
            </w:r>
            <w:r w:rsidR="00B732C1"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 xml:space="preserve"> сестрица</w:t>
            </w:r>
          </w:p>
          <w:p w:rsidR="00182815" w:rsidRPr="000F09D6" w:rsidRDefault="00182815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182815" w:rsidRPr="000F09D6" w:rsidRDefault="00182815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182815" w:rsidRPr="000F09D6" w:rsidRDefault="00B732C1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Третья молвила сестрица</w:t>
            </w:r>
          </w:p>
          <w:p w:rsidR="00182815" w:rsidRPr="000F09D6" w:rsidRDefault="00182815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182815" w:rsidRPr="000F09D6" w:rsidRDefault="00182815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B732C1" w:rsidRPr="000F09D6" w:rsidRDefault="00B732C1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Сказка о царе Салтане-самая светлая, самая праздничная из пушкинских сказокСамая первая сказка Пушкина</w:t>
            </w:r>
            <w:r w:rsidR="00E6410B"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 xml:space="preserve"> на сюжет няни Арины Родионовны «Сказка о попе и работнике его Балде» была написана осенью 1830 года в селе Болдино</w:t>
            </w:r>
          </w:p>
          <w:p w:rsidR="00B732C1" w:rsidRPr="000F09D6" w:rsidRDefault="00B732C1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B732C1" w:rsidRPr="000F09D6" w:rsidRDefault="00B732C1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B732C1" w:rsidRPr="000F09D6" w:rsidRDefault="00B732C1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B732C1" w:rsidRPr="000F09D6" w:rsidRDefault="000A0046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Под пушкинским пером этот сухой рассказ превратился в веселый раешник</w:t>
            </w:r>
          </w:p>
          <w:p w:rsidR="00B732C1" w:rsidRPr="008E6EC5" w:rsidRDefault="000A0046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Жил-был поп толоканный лоб</w:t>
            </w:r>
            <w:r w:rsidR="008E6EC5" w:rsidRPr="008E6EC5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.</w:t>
            </w:r>
          </w:p>
          <w:p w:rsidR="000A0046" w:rsidRPr="000F09D6" w:rsidRDefault="000A0046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 xml:space="preserve">Пошел поп по базару </w:t>
            </w:r>
          </w:p>
          <w:p w:rsidR="000A0046" w:rsidRPr="000F09D6" w:rsidRDefault="000A0046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Посмотреть кой-какого товару.</w:t>
            </w:r>
          </w:p>
          <w:p w:rsidR="000A0046" w:rsidRPr="000F09D6" w:rsidRDefault="000A0046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Навстречу ему Балда,</w:t>
            </w:r>
          </w:p>
          <w:p w:rsidR="000A0046" w:rsidRPr="000F09D6" w:rsidRDefault="000A0046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И</w:t>
            </w:r>
            <w:r w:rsidR="00C72237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дет</w:t>
            </w: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, сам не зная куда</w:t>
            </w:r>
          </w:p>
          <w:p w:rsidR="00B732C1" w:rsidRPr="000F09D6" w:rsidRDefault="00B732C1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B732C1" w:rsidRPr="000F09D6" w:rsidRDefault="00B732C1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B732C1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Поп ему в ответ</w:t>
            </w:r>
          </w:p>
          <w:p w:rsidR="00B732C1" w:rsidRPr="000F09D6" w:rsidRDefault="00B732C1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B732C1" w:rsidRPr="000F09D6" w:rsidRDefault="00B732C1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83938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83938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Балда говорит:</w:t>
            </w:r>
          </w:p>
          <w:p w:rsidR="00783938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83938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83938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83938" w:rsidRPr="000F09D6" w:rsidRDefault="00783938" w:rsidP="007616BC">
            <w:pPr>
              <w:spacing w:line="480" w:lineRule="auto"/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Осенью 1833 года написаны ещё две сказки «</w:t>
            </w:r>
            <w:r w:rsidR="007616BC"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Сказка о рыбаке и рыбке» и «С</w:t>
            </w: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казка о мертвой царевне</w:t>
            </w:r>
            <w:r w:rsidR="007616BC"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 xml:space="preserve"> и о семи богатырях»</w:t>
            </w:r>
          </w:p>
          <w:p w:rsidR="00783938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83938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83938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83938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83938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83938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Расскажите, как сложилась жизнь старика и старухи в дальнейшем?</w:t>
            </w:r>
          </w:p>
          <w:p w:rsidR="00783938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616BC" w:rsidRPr="000F09D6" w:rsidRDefault="00FB7D33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Кто скажет, из каких сказок эти строфы?</w:t>
            </w:r>
          </w:p>
          <w:p w:rsidR="007616BC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616BC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616BC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616BC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616BC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616BC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616BC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616BC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616BC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616BC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616BC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7616BC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0F5FBB" w:rsidRPr="000F09D6" w:rsidRDefault="000F5FBB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0F5FBB" w:rsidRPr="000F09D6" w:rsidRDefault="000F5FBB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0F5FBB" w:rsidRPr="000F09D6" w:rsidRDefault="00F638D9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Рядом с Пушкиным была верная и любящая душа-няня поэта Арина Родионовна Яковлева Она была искусной рассказчицей, знала много сказок, пословиц, поговорок</w:t>
            </w:r>
            <w:r w:rsidR="00C72237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.</w:t>
            </w: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 xml:space="preserve"> Пушкин о ней вспоминал:</w:t>
            </w:r>
          </w:p>
          <w:p w:rsidR="00F638D9" w:rsidRPr="000F09D6" w:rsidRDefault="00F638D9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 xml:space="preserve">Мастерица ведь была </w:t>
            </w:r>
          </w:p>
          <w:p w:rsidR="00F638D9" w:rsidRPr="000F09D6" w:rsidRDefault="00F638D9" w:rsidP="0049088F">
            <w:pPr>
              <w:jc w:val="both"/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И откуда что брала!</w:t>
            </w:r>
          </w:p>
          <w:p w:rsidR="00B911BD" w:rsidRPr="000F09D6" w:rsidRDefault="00F638D9" w:rsidP="0049088F">
            <w:pPr>
              <w:jc w:val="both"/>
              <w:rPr>
                <w:rStyle w:val="3135pt"/>
                <w:rFonts w:eastAsia="Courier New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 xml:space="preserve">Поэт восхищался </w:t>
            </w:r>
            <w:r w:rsidR="00792D44"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русскими народными сказками, которые рассказывала ему няня, восторженно восклицал: «Что за прелесть эти сказки!»</w:t>
            </w:r>
          </w:p>
        </w:tc>
        <w:tc>
          <w:tcPr>
            <w:tcW w:w="5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182815" w:rsidRPr="000F09D6" w:rsidRDefault="00D34C28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4D7A3B">
              <w:rPr>
                <w:rStyle w:val="3135pt"/>
                <w:rFonts w:eastAsia="Courier New"/>
                <w:b/>
                <w:i w:val="0"/>
                <w:sz w:val="28"/>
                <w:szCs w:val="28"/>
              </w:rPr>
              <w:t>Мальчик</w:t>
            </w: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 xml:space="preserve"> «Некоторый царь задумал жениться</w:t>
            </w:r>
            <w:r w:rsidR="00182815"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, но не нашел по своему нраву никого. Подслушал он однажды разговортрёх сестер Старшая хвалилась, что государств</w:t>
            </w:r>
            <w:r w:rsidR="008E6EC5">
              <w:rPr>
                <w:rStyle w:val="3135pt"/>
                <w:rFonts w:eastAsia="Courier New"/>
                <w:i w:val="0"/>
                <w:sz w:val="28"/>
                <w:szCs w:val="28"/>
              </w:rPr>
              <w:t>о одним зерном накормит, вторая</w:t>
            </w:r>
            <w:r w:rsidR="00182815"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, что одним куском сукна оденет, третья, что с первого года родит 33 богатыря. Царь женился на меньшой…</w:t>
            </w: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4D7A3B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>
              <w:rPr>
                <w:rStyle w:val="3135pt"/>
                <w:rFonts w:eastAsia="Courier New"/>
                <w:i w:val="0"/>
                <w:sz w:val="28"/>
                <w:szCs w:val="28"/>
              </w:rPr>
              <w:t>(Выходят 3 девочки)</w:t>
            </w:r>
          </w:p>
          <w:p w:rsidR="00182815" w:rsidRPr="000F09D6" w:rsidRDefault="00B732C1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  <w:u w:val="single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  <w:u w:val="single"/>
              </w:rPr>
              <w:t xml:space="preserve">Первая девочка  </w:t>
            </w:r>
            <w:r w:rsidR="00182815"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 xml:space="preserve"> Кабы я была царица</w:t>
            </w: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,</w:t>
            </w:r>
          </w:p>
          <w:p w:rsidR="00B911BD" w:rsidRPr="000F09D6" w:rsidRDefault="00182815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 xml:space="preserve">То на весь крещеный мир </w:t>
            </w:r>
          </w:p>
          <w:p w:rsidR="003F01DF" w:rsidRPr="000F09D6" w:rsidRDefault="003F01DF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Приготовила б я пир</w:t>
            </w:r>
          </w:p>
          <w:p w:rsidR="00B911BD" w:rsidRPr="000F09D6" w:rsidRDefault="00B732C1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  <w:u w:val="single"/>
              </w:rPr>
              <w:t>Вторая девочка</w:t>
            </w: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Кабы я была царица,</w:t>
            </w:r>
          </w:p>
          <w:p w:rsidR="00B732C1" w:rsidRPr="000F09D6" w:rsidRDefault="00B732C1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lastRenderedPageBreak/>
              <w:t>То на весь бы мир одна</w:t>
            </w:r>
          </w:p>
          <w:p w:rsidR="00B732C1" w:rsidRPr="000F09D6" w:rsidRDefault="00B732C1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 xml:space="preserve"> Наткала я полотна</w:t>
            </w:r>
          </w:p>
          <w:p w:rsidR="00B732C1" w:rsidRPr="000F09D6" w:rsidRDefault="008E6EC5" w:rsidP="00B732C1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>
              <w:rPr>
                <w:rStyle w:val="3135pt"/>
                <w:rFonts w:eastAsia="Courier New"/>
                <w:i w:val="0"/>
                <w:sz w:val="28"/>
                <w:szCs w:val="28"/>
                <w:u w:val="single"/>
              </w:rPr>
              <w:t xml:space="preserve">Третья </w:t>
            </w:r>
            <w:r w:rsidR="00B732C1" w:rsidRPr="000F09D6">
              <w:rPr>
                <w:rStyle w:val="3135pt"/>
                <w:rFonts w:eastAsia="Courier New"/>
                <w:i w:val="0"/>
                <w:sz w:val="28"/>
                <w:szCs w:val="28"/>
                <w:u w:val="single"/>
              </w:rPr>
              <w:t>девочка</w:t>
            </w:r>
            <w:r w:rsidR="00B732C1"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Кабы я была царица,</w:t>
            </w:r>
          </w:p>
          <w:p w:rsidR="00B732C1" w:rsidRPr="000F09D6" w:rsidRDefault="00B732C1" w:rsidP="00B732C1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Я б для батюшки- царя</w:t>
            </w:r>
          </w:p>
          <w:p w:rsidR="00B732C1" w:rsidRPr="000F09D6" w:rsidRDefault="00B732C1" w:rsidP="00B732C1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 xml:space="preserve"> Родила богатыря </w:t>
            </w:r>
          </w:p>
          <w:p w:rsidR="00B732C1" w:rsidRPr="000F09D6" w:rsidRDefault="00B732C1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4D7A3B" w:rsidRDefault="00E6410B" w:rsidP="0049088F">
            <w:pPr>
              <w:jc w:val="both"/>
              <w:rPr>
                <w:rStyle w:val="3135pt"/>
                <w:rFonts w:eastAsia="Courier New"/>
                <w:b/>
                <w:i w:val="0"/>
                <w:sz w:val="28"/>
                <w:szCs w:val="28"/>
              </w:rPr>
            </w:pPr>
            <w:r w:rsidRPr="004D7A3B">
              <w:rPr>
                <w:rStyle w:val="3135pt"/>
                <w:rFonts w:eastAsia="Courier New"/>
                <w:b/>
                <w:i w:val="0"/>
                <w:sz w:val="28"/>
                <w:szCs w:val="28"/>
              </w:rPr>
              <w:t>Мальчик</w:t>
            </w:r>
          </w:p>
          <w:p w:rsidR="00E6410B" w:rsidRPr="000F09D6" w:rsidRDefault="00E6410B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«Поп поехал искать работника. Навстречу ему Балда</w:t>
            </w:r>
            <w:r w:rsidR="008E6EC5" w:rsidRPr="008E6EC5">
              <w:rPr>
                <w:rStyle w:val="3135pt"/>
                <w:rFonts w:eastAsia="Courier New"/>
                <w:i w:val="0"/>
                <w:sz w:val="28"/>
                <w:szCs w:val="28"/>
              </w:rPr>
              <w:t>.</w:t>
            </w: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Соглашается Балда идти ему в работники, платы требует только три щелчка в лоб попу»</w:t>
            </w:r>
          </w:p>
          <w:p w:rsidR="00E6410B" w:rsidRPr="000F09D6" w:rsidRDefault="00E6410B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C72237">
              <w:rPr>
                <w:rStyle w:val="3135pt"/>
                <w:rFonts w:eastAsia="Courier New"/>
                <w:b/>
                <w:i w:val="0"/>
                <w:sz w:val="28"/>
                <w:szCs w:val="28"/>
              </w:rPr>
              <w:t>Мальчик</w:t>
            </w:r>
            <w:r w:rsidR="001F3651">
              <w:rPr>
                <w:rStyle w:val="3135pt"/>
                <w:rFonts w:eastAsia="Courier New"/>
                <w:b/>
                <w:i w:val="0"/>
                <w:sz w:val="28"/>
                <w:szCs w:val="28"/>
              </w:rPr>
              <w:t xml:space="preserve">. </w:t>
            </w:r>
            <w:r w:rsidR="001F3651">
              <w:rPr>
                <w:rStyle w:val="3135pt"/>
                <w:rFonts w:eastAsia="Courier New"/>
                <w:i w:val="0"/>
                <w:sz w:val="28"/>
                <w:szCs w:val="28"/>
              </w:rPr>
              <w:t>Что</w:t>
            </w: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 xml:space="preserve"> батька так рано поднялся?</w:t>
            </w:r>
          </w:p>
          <w:p w:rsidR="00783938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Чего ты взыскался?</w:t>
            </w:r>
          </w:p>
          <w:p w:rsidR="001F3651" w:rsidRDefault="001F3651" w:rsidP="0049088F">
            <w:pPr>
              <w:jc w:val="both"/>
              <w:rPr>
                <w:rStyle w:val="3135pt"/>
                <w:rFonts w:eastAsia="Courier New"/>
                <w:b/>
                <w:i w:val="0"/>
                <w:sz w:val="28"/>
                <w:szCs w:val="28"/>
              </w:rPr>
            </w:pPr>
          </w:p>
          <w:p w:rsidR="00B911BD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C72237">
              <w:rPr>
                <w:rStyle w:val="3135pt"/>
                <w:rFonts w:eastAsia="Courier New"/>
                <w:b/>
                <w:i w:val="0"/>
                <w:sz w:val="28"/>
                <w:szCs w:val="28"/>
              </w:rPr>
              <w:t>Мальчик.</w:t>
            </w: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 xml:space="preserve"> Нужен мне работник:</w:t>
            </w:r>
          </w:p>
          <w:p w:rsidR="00783938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Повар, конюх и плотник.</w:t>
            </w:r>
          </w:p>
          <w:p w:rsidR="00783938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А где найти мне такого</w:t>
            </w:r>
          </w:p>
          <w:p w:rsidR="00783938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lastRenderedPageBreak/>
              <w:t>Служителя не слишком дорогого?</w:t>
            </w:r>
          </w:p>
          <w:p w:rsidR="00B911BD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Буду служить тебе славно,</w:t>
            </w:r>
          </w:p>
          <w:p w:rsidR="00783938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Усердно и очень исправно,</w:t>
            </w:r>
          </w:p>
          <w:p w:rsidR="00783938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В год за три щелчка тебе по лбу,</w:t>
            </w:r>
          </w:p>
          <w:p w:rsidR="00783938" w:rsidRPr="000F09D6" w:rsidRDefault="00783938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Есть же мне давай вареную полбу</w:t>
            </w: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C72237" w:rsidRDefault="007616BC" w:rsidP="0049088F">
            <w:pPr>
              <w:jc w:val="both"/>
              <w:rPr>
                <w:rStyle w:val="3135pt"/>
                <w:rFonts w:eastAsia="Courier New"/>
                <w:b/>
                <w:i w:val="0"/>
                <w:sz w:val="28"/>
                <w:szCs w:val="28"/>
              </w:rPr>
            </w:pPr>
            <w:r w:rsidRPr="00C72237">
              <w:rPr>
                <w:rStyle w:val="3135pt"/>
                <w:rFonts w:eastAsia="Courier New"/>
                <w:b/>
                <w:i w:val="0"/>
                <w:sz w:val="28"/>
                <w:szCs w:val="28"/>
              </w:rPr>
              <w:t>Девочка</w:t>
            </w:r>
          </w:p>
          <w:p w:rsidR="007616BC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Жил старик со своею старухой</w:t>
            </w:r>
          </w:p>
          <w:p w:rsidR="007616BC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У самого синего моря.</w:t>
            </w:r>
          </w:p>
          <w:p w:rsidR="007616BC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Они жили в ветхой землянке</w:t>
            </w:r>
          </w:p>
          <w:p w:rsidR="007616BC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Ровно тридцать лет и три года.</w:t>
            </w:r>
          </w:p>
          <w:p w:rsidR="007616BC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Старик ловил неводом рыбу.</w:t>
            </w:r>
          </w:p>
          <w:p w:rsidR="007616BC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Старуха пряла свою пряжу…</w:t>
            </w:r>
          </w:p>
          <w:p w:rsidR="00B911BD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Свободная беседа с детьми</w:t>
            </w:r>
          </w:p>
          <w:p w:rsidR="007C603D" w:rsidRPr="000F09D6" w:rsidRDefault="007C603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C72237" w:rsidRDefault="00FB7D33" w:rsidP="0049088F">
            <w:pPr>
              <w:jc w:val="both"/>
              <w:rPr>
                <w:rStyle w:val="3135pt"/>
                <w:rFonts w:eastAsia="Courier New"/>
                <w:b/>
                <w:i w:val="0"/>
                <w:sz w:val="28"/>
                <w:szCs w:val="28"/>
              </w:rPr>
            </w:pPr>
            <w:r w:rsidRPr="00C72237">
              <w:rPr>
                <w:rStyle w:val="3135pt"/>
                <w:rFonts w:eastAsia="Courier New"/>
                <w:b/>
                <w:i w:val="0"/>
                <w:sz w:val="28"/>
                <w:szCs w:val="28"/>
              </w:rPr>
              <w:t>Мальчик</w:t>
            </w:r>
          </w:p>
          <w:p w:rsidR="00FB7D33" w:rsidRPr="000F09D6" w:rsidRDefault="00FB7D33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В синем море звезды блещут,</w:t>
            </w:r>
          </w:p>
          <w:p w:rsidR="00FB7D33" w:rsidRPr="000F09D6" w:rsidRDefault="00FB7D33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В синем море волны плещут;</w:t>
            </w:r>
          </w:p>
          <w:p w:rsidR="00FB7D33" w:rsidRPr="000F09D6" w:rsidRDefault="00FB7D33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Туча по небу идет,</w:t>
            </w:r>
          </w:p>
          <w:p w:rsidR="00FB7D33" w:rsidRPr="000F09D6" w:rsidRDefault="00FB7D33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 xml:space="preserve"> Бочка по морю плывет</w:t>
            </w:r>
          </w:p>
          <w:p w:rsidR="00B911BD" w:rsidRPr="00C72237" w:rsidRDefault="00FB7D33" w:rsidP="0049088F">
            <w:pPr>
              <w:jc w:val="both"/>
              <w:rPr>
                <w:rStyle w:val="3135pt"/>
                <w:rFonts w:eastAsia="Courier New"/>
                <w:b/>
                <w:i w:val="0"/>
                <w:sz w:val="28"/>
                <w:szCs w:val="28"/>
              </w:rPr>
            </w:pPr>
            <w:r w:rsidRPr="00C72237">
              <w:rPr>
                <w:rStyle w:val="3135pt"/>
                <w:rFonts w:eastAsia="Courier New"/>
                <w:b/>
                <w:i w:val="0"/>
                <w:sz w:val="28"/>
                <w:szCs w:val="28"/>
              </w:rPr>
              <w:t>Девочка</w:t>
            </w:r>
          </w:p>
          <w:p w:rsidR="00FB7D33" w:rsidRPr="000F09D6" w:rsidRDefault="00FB7D33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 xml:space="preserve">Белка песенки поет </w:t>
            </w:r>
          </w:p>
          <w:p w:rsidR="00FB7D33" w:rsidRPr="000F09D6" w:rsidRDefault="00FB7D33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И орешки все грызет,</w:t>
            </w:r>
          </w:p>
          <w:p w:rsidR="00FB7D33" w:rsidRPr="000F09D6" w:rsidRDefault="00FB7D33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lastRenderedPageBreak/>
              <w:t>А орешки не простые</w:t>
            </w:r>
          </w:p>
          <w:p w:rsidR="00FB7D33" w:rsidRPr="000F09D6" w:rsidRDefault="00FB7D33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Все скорлупки золотые</w:t>
            </w:r>
          </w:p>
          <w:p w:rsidR="00FB7D33" w:rsidRPr="00C72237" w:rsidRDefault="00FB7D33" w:rsidP="0049088F">
            <w:pPr>
              <w:jc w:val="both"/>
              <w:rPr>
                <w:rStyle w:val="3135pt"/>
                <w:rFonts w:eastAsia="Courier New"/>
                <w:b/>
                <w:i w:val="0"/>
                <w:sz w:val="28"/>
                <w:szCs w:val="28"/>
              </w:rPr>
            </w:pPr>
            <w:r w:rsidRPr="00C72237">
              <w:rPr>
                <w:rStyle w:val="3135pt"/>
                <w:rFonts w:eastAsia="Courier New"/>
                <w:b/>
                <w:i w:val="0"/>
                <w:sz w:val="28"/>
                <w:szCs w:val="28"/>
              </w:rPr>
              <w:t>Мальчик</w:t>
            </w:r>
          </w:p>
          <w:p w:rsidR="00FB7D33" w:rsidRPr="000F09D6" w:rsidRDefault="000F5FBB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Ветер, ветер! Т</w:t>
            </w:r>
            <w:r w:rsidR="00FB7D33"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ы могуч</w:t>
            </w: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,</w:t>
            </w:r>
          </w:p>
          <w:p w:rsidR="000F5FBB" w:rsidRPr="000F09D6" w:rsidRDefault="000F5FBB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Ты гоняешь стаи туч</w:t>
            </w:r>
          </w:p>
          <w:p w:rsidR="000F5FBB" w:rsidRPr="00C72237" w:rsidRDefault="000F5FBB" w:rsidP="0049088F">
            <w:pPr>
              <w:jc w:val="both"/>
              <w:rPr>
                <w:rStyle w:val="3135pt"/>
                <w:rFonts w:eastAsia="Courier New"/>
                <w:b/>
                <w:i w:val="0"/>
                <w:sz w:val="28"/>
                <w:szCs w:val="28"/>
              </w:rPr>
            </w:pPr>
            <w:r w:rsidRPr="00C72237">
              <w:rPr>
                <w:rStyle w:val="3135pt"/>
                <w:rFonts w:eastAsia="Courier New"/>
                <w:b/>
                <w:i w:val="0"/>
                <w:sz w:val="28"/>
                <w:szCs w:val="28"/>
              </w:rPr>
              <w:t>Девочка.</w:t>
            </w:r>
          </w:p>
          <w:p w:rsidR="000F5FBB" w:rsidRPr="000F09D6" w:rsidRDefault="000F5FBB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Ветер по морю гуляет</w:t>
            </w:r>
          </w:p>
          <w:p w:rsidR="000F5FBB" w:rsidRPr="000F09D6" w:rsidRDefault="000F5FBB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sz w:val="28"/>
                <w:szCs w:val="28"/>
              </w:rPr>
              <w:t>И кораблик подгоняет</w:t>
            </w: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7616BC" w:rsidRPr="000F09D6" w:rsidRDefault="007616BC" w:rsidP="0049088F">
            <w:pPr>
              <w:jc w:val="both"/>
              <w:rPr>
                <w:rStyle w:val="3135pt"/>
                <w:rFonts w:eastAsia="Courier New"/>
                <w:i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0" w:name="_GoBack"/>
            <w:bookmarkEnd w:id="0"/>
          </w:p>
          <w:p w:rsidR="00B911BD" w:rsidRPr="000F09D6" w:rsidRDefault="00B911BD" w:rsidP="0049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1BD" w:rsidRPr="000F09D6" w:rsidTr="0049088F">
        <w:trPr>
          <w:trHeight w:val="274"/>
        </w:trPr>
        <w:tc>
          <w:tcPr>
            <w:tcW w:w="10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1BD" w:rsidRPr="000F09D6" w:rsidRDefault="00B911BD" w:rsidP="0049088F">
            <w:pPr>
              <w:jc w:val="center"/>
              <w:rPr>
                <w:rStyle w:val="3135pt"/>
                <w:rFonts w:eastAsia="Courier New"/>
                <w:b/>
                <w:i w:val="0"/>
                <w:iCs w:val="0"/>
                <w:sz w:val="28"/>
                <w:szCs w:val="28"/>
                <w:u w:val="single"/>
              </w:rPr>
            </w:pPr>
            <w:r w:rsidRPr="000F09D6">
              <w:rPr>
                <w:rStyle w:val="3135pt"/>
                <w:rFonts w:eastAsia="Courier New"/>
                <w:b/>
                <w:i w:val="0"/>
                <w:iCs w:val="0"/>
                <w:sz w:val="28"/>
                <w:szCs w:val="28"/>
                <w:u w:val="single"/>
              </w:rPr>
              <w:lastRenderedPageBreak/>
              <w:t>Заключительная часть</w:t>
            </w:r>
          </w:p>
        </w:tc>
      </w:tr>
      <w:tr w:rsidR="00B911BD" w:rsidRPr="000F09D6" w:rsidTr="0049088F">
        <w:trPr>
          <w:trHeight w:val="504"/>
        </w:trPr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3D" w:rsidRPr="000F09D6" w:rsidRDefault="00B911BD" w:rsidP="0049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9D6">
              <w:rPr>
                <w:rFonts w:ascii="Times New Roman" w:hAnsi="Times New Roman" w:cs="Times New Roman"/>
                <w:sz w:val="28"/>
                <w:szCs w:val="28"/>
              </w:rPr>
              <w:t>- Что понравилось</w:t>
            </w:r>
            <w:r w:rsidR="00B6440A" w:rsidRPr="000F09D6">
              <w:rPr>
                <w:rFonts w:ascii="Times New Roman" w:hAnsi="Times New Roman" w:cs="Times New Roman"/>
                <w:sz w:val="28"/>
                <w:szCs w:val="28"/>
              </w:rPr>
              <w:t xml:space="preserve"> вам в его сказках?</w:t>
            </w:r>
          </w:p>
          <w:p w:rsidR="00B911BD" w:rsidRPr="000F09D6" w:rsidRDefault="00B6440A" w:rsidP="0049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9D6">
              <w:rPr>
                <w:rFonts w:ascii="Times New Roman" w:hAnsi="Times New Roman" w:cs="Times New Roman"/>
                <w:sz w:val="28"/>
                <w:szCs w:val="28"/>
              </w:rPr>
              <w:t>Александр Сергеевич Пушкин</w:t>
            </w:r>
            <w:r w:rsidR="00B911BD" w:rsidRPr="000F09D6">
              <w:rPr>
                <w:rFonts w:ascii="Times New Roman" w:hAnsi="Times New Roman" w:cs="Times New Roman"/>
                <w:sz w:val="28"/>
                <w:szCs w:val="28"/>
              </w:rPr>
              <w:t>– наш великий поэт. Его помнят и любят в нашей стране и во всем мире. Вы еще многое узнаете об этом  поэте в школе и, когда станете взрослыми.</w:t>
            </w:r>
          </w:p>
          <w:p w:rsidR="00B911BD" w:rsidRPr="000F09D6" w:rsidRDefault="00B911BD" w:rsidP="0049088F">
            <w:pPr>
              <w:jc w:val="both"/>
              <w:rPr>
                <w:rStyle w:val="3135pt"/>
                <w:rFonts w:eastAsia="Courier New"/>
                <w:b/>
                <w:i w:val="0"/>
                <w:iCs w:val="0"/>
                <w:sz w:val="28"/>
                <w:szCs w:val="28"/>
                <w:u w:val="single"/>
              </w:rPr>
            </w:pPr>
            <w:r w:rsidRPr="000F09D6">
              <w:rPr>
                <w:rFonts w:ascii="Times New Roman" w:hAnsi="Times New Roman" w:cs="Times New Roman"/>
                <w:sz w:val="28"/>
                <w:szCs w:val="28"/>
              </w:rPr>
              <w:t>-Хотите посмотреть его книги? (</w:t>
            </w:r>
            <w:r w:rsidRPr="000F09D6">
              <w:rPr>
                <w:rStyle w:val="a3"/>
                <w:rFonts w:eastAsia="Courier New"/>
                <w:sz w:val="28"/>
                <w:szCs w:val="28"/>
              </w:rPr>
              <w:t>Выставка книг).</w:t>
            </w:r>
            <w:r w:rsidRPr="000F09D6">
              <w:rPr>
                <w:rFonts w:ascii="Times New Roman" w:hAnsi="Times New Roman" w:cs="Times New Roman"/>
                <w:sz w:val="28"/>
                <w:szCs w:val="28"/>
              </w:rPr>
              <w:t>Я приглашаю вас посет</w:t>
            </w:r>
            <w:r w:rsidR="00B6440A" w:rsidRPr="000F09D6">
              <w:rPr>
                <w:rFonts w:ascii="Times New Roman" w:hAnsi="Times New Roman" w:cs="Times New Roman"/>
                <w:sz w:val="28"/>
                <w:szCs w:val="28"/>
              </w:rPr>
              <w:t>ить выставку книг А.С,Пушкина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1BD" w:rsidRPr="000F09D6" w:rsidRDefault="00B6440A" w:rsidP="0049088F">
            <w:pPr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Ответы детей</w:t>
            </w:r>
          </w:p>
          <w:p w:rsidR="00B911BD" w:rsidRPr="000F09D6" w:rsidRDefault="00B911BD" w:rsidP="0049088F">
            <w:pPr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</w:pPr>
          </w:p>
          <w:p w:rsidR="00B911BD" w:rsidRPr="000F09D6" w:rsidRDefault="00B911BD" w:rsidP="0049088F">
            <w:pPr>
              <w:jc w:val="both"/>
              <w:rPr>
                <w:sz w:val="28"/>
                <w:szCs w:val="28"/>
              </w:rPr>
            </w:pPr>
            <w:r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>Рассматрив</w:t>
            </w:r>
            <w:r w:rsidR="00B6440A" w:rsidRPr="000F09D6">
              <w:rPr>
                <w:rStyle w:val="3135pt"/>
                <w:rFonts w:eastAsia="Courier New"/>
                <w:i w:val="0"/>
                <w:iCs w:val="0"/>
                <w:sz w:val="28"/>
                <w:szCs w:val="28"/>
              </w:rPr>
              <w:t xml:space="preserve">ают выставку книг </w:t>
            </w:r>
            <w:r w:rsidR="00B6440A" w:rsidRPr="000F09D6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</w:p>
        </w:tc>
      </w:tr>
    </w:tbl>
    <w:p w:rsidR="00C96216" w:rsidRDefault="00C96216"/>
    <w:sectPr w:rsidR="00C96216" w:rsidSect="0004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6F83"/>
    <w:rsid w:val="000457A6"/>
    <w:rsid w:val="000A0046"/>
    <w:rsid w:val="000F09D6"/>
    <w:rsid w:val="000F5FBB"/>
    <w:rsid w:val="00182815"/>
    <w:rsid w:val="001F3651"/>
    <w:rsid w:val="002248AA"/>
    <w:rsid w:val="00396D30"/>
    <w:rsid w:val="003F01DF"/>
    <w:rsid w:val="00472ADE"/>
    <w:rsid w:val="004D7A3B"/>
    <w:rsid w:val="007616BC"/>
    <w:rsid w:val="00783938"/>
    <w:rsid w:val="00792D44"/>
    <w:rsid w:val="007C603D"/>
    <w:rsid w:val="00827C9E"/>
    <w:rsid w:val="008E6EC5"/>
    <w:rsid w:val="00B6440A"/>
    <w:rsid w:val="00B732C1"/>
    <w:rsid w:val="00B911BD"/>
    <w:rsid w:val="00C16F83"/>
    <w:rsid w:val="00C72237"/>
    <w:rsid w:val="00C96216"/>
    <w:rsid w:val="00D34C28"/>
    <w:rsid w:val="00E6410B"/>
    <w:rsid w:val="00F638D9"/>
    <w:rsid w:val="00FB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5pt">
    <w:name w:val="Основной текст (3) + 13.5 pt"/>
    <w:rsid w:val="00B911B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35pt">
    <w:name w:val="Основной текст + 13.5 pt"/>
    <w:aliases w:val="Курсив"/>
    <w:rsid w:val="00B911B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3">
    <w:name w:val="Основной текст + Курсив"/>
    <w:rsid w:val="00B911B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2019-12-11T11:52:00Z</dcterms:created>
  <dcterms:modified xsi:type="dcterms:W3CDTF">2019-12-11T11:52:00Z</dcterms:modified>
</cp:coreProperties>
</file>