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8A" w:rsidRDefault="009B768A" w:rsidP="009B7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68A" w:rsidRDefault="009B768A" w:rsidP="009B7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68A" w:rsidRDefault="009B768A" w:rsidP="009B7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68A" w:rsidRDefault="009B768A" w:rsidP="00251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68A">
        <w:rPr>
          <w:rFonts w:ascii="Times New Roman" w:hAnsi="Times New Roman"/>
          <w:sz w:val="28"/>
          <w:szCs w:val="28"/>
        </w:rPr>
        <w:t>Мастер-класс</w:t>
      </w:r>
      <w:r w:rsidR="00427D17">
        <w:rPr>
          <w:rFonts w:ascii="Times New Roman" w:hAnsi="Times New Roman"/>
          <w:sz w:val="28"/>
          <w:szCs w:val="28"/>
        </w:rPr>
        <w:t xml:space="preserve"> </w:t>
      </w:r>
      <w:r w:rsidR="002515F0">
        <w:rPr>
          <w:rFonts w:ascii="Times New Roman" w:hAnsi="Times New Roman"/>
          <w:sz w:val="28"/>
          <w:szCs w:val="28"/>
        </w:rPr>
        <w:t>для педагогов</w:t>
      </w:r>
    </w:p>
    <w:p w:rsidR="00A2205E" w:rsidRPr="002515F0" w:rsidRDefault="00A2205E" w:rsidP="00251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05E" w:rsidRPr="00A2205E" w:rsidRDefault="00A2205E" w:rsidP="00A2205E">
      <w:pPr>
        <w:spacing w:after="0" w:line="275" w:lineRule="auto"/>
        <w:ind w:left="294" w:right="253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A2205E">
        <w:rPr>
          <w:rFonts w:ascii="Times New Roman" w:eastAsia="Times New Roman" w:hAnsi="Times New Roman"/>
          <w:b/>
          <w:color w:val="000000"/>
          <w:sz w:val="28"/>
          <w:lang w:eastAsia="ru-RU"/>
        </w:rPr>
        <w:t>«Я нарисую этот мир каким люблю…» или «Развитие творческих</w:t>
      </w:r>
    </w:p>
    <w:p w:rsidR="00A2205E" w:rsidRDefault="00A2205E" w:rsidP="00A2205E">
      <w:pPr>
        <w:spacing w:after="0" w:line="275" w:lineRule="auto"/>
        <w:ind w:left="294" w:right="253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A2205E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способностей дошкольников </w:t>
      </w:r>
    </w:p>
    <w:p w:rsidR="00A2205E" w:rsidRPr="00A2205E" w:rsidRDefault="00A2205E" w:rsidP="00A2205E">
      <w:pPr>
        <w:spacing w:after="0" w:line="275" w:lineRule="auto"/>
        <w:ind w:left="294" w:right="253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A2205E">
        <w:rPr>
          <w:rFonts w:ascii="Times New Roman" w:eastAsia="Times New Roman" w:hAnsi="Times New Roman"/>
          <w:b/>
          <w:color w:val="000000"/>
          <w:sz w:val="28"/>
          <w:lang w:eastAsia="ru-RU"/>
        </w:rPr>
        <w:t>средствами нетрадиционного рисования</w:t>
      </w:r>
      <w:r w:rsidRPr="00A2205E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9B768A" w:rsidRDefault="009B768A" w:rsidP="009B7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5CD9" w:rsidRDefault="00DC7342" w:rsidP="00835CD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1360805</wp:posOffset>
            </wp:positionH>
            <wp:positionV relativeFrom="margin">
              <wp:posOffset>2377440</wp:posOffset>
            </wp:positionV>
            <wp:extent cx="3215614" cy="2436301"/>
            <wp:effectExtent l="19050" t="0" r="23495" b="707390"/>
            <wp:wrapThrough wrapText="bothSides">
              <wp:wrapPolygon edited="0">
                <wp:start x="640" y="0"/>
                <wp:lineTo x="-128" y="507"/>
                <wp:lineTo x="-128" y="27704"/>
                <wp:lineTo x="21630" y="27704"/>
                <wp:lineTo x="21630" y="23312"/>
                <wp:lineTo x="21374" y="22467"/>
                <wp:lineTo x="21118" y="21623"/>
                <wp:lineTo x="21630" y="19933"/>
                <wp:lineTo x="21630" y="1520"/>
                <wp:lineTo x="21502" y="845"/>
                <wp:lineTo x="20862" y="0"/>
                <wp:lineTo x="640" y="0"/>
              </wp:wrapPolygon>
            </wp:wrapThrough>
            <wp:docPr id="1" name="Рисунок 1" descr="Картинки по запросу &quot;рисуем мелками на мокрой ткан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исуем мелками на мокрой ткани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14" cy="24363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End w:id="0"/>
    </w:p>
    <w:p w:rsidR="00835CD9" w:rsidRDefault="00835CD9" w:rsidP="00835CD9">
      <w:pPr>
        <w:rPr>
          <w:rFonts w:ascii="Times New Roman" w:hAnsi="Times New Roman"/>
          <w:b/>
          <w:sz w:val="28"/>
          <w:szCs w:val="28"/>
        </w:rPr>
      </w:pPr>
    </w:p>
    <w:p w:rsidR="002E7C6D" w:rsidRDefault="002E7C6D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2E7C6D" w:rsidRDefault="002E7C6D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2E7C6D" w:rsidRDefault="002E7C6D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2E7C6D" w:rsidRDefault="002E7C6D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2E7C6D" w:rsidRDefault="00DC7342" w:rsidP="009B768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115570</wp:posOffset>
            </wp:positionV>
            <wp:extent cx="2788920" cy="1593850"/>
            <wp:effectExtent l="0" t="0" r="0" b="6350"/>
            <wp:wrapThrough wrapText="bothSides">
              <wp:wrapPolygon edited="0">
                <wp:start x="0" y="0"/>
                <wp:lineTo x="0" y="21428"/>
                <wp:lineTo x="21393" y="21428"/>
                <wp:lineTo x="21393" y="0"/>
                <wp:lineTo x="0" y="0"/>
              </wp:wrapPolygon>
            </wp:wrapThrough>
            <wp:docPr id="2" name="Рисунок 2" descr="Картинки по запросу &quot;мелк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мелки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7C6D" w:rsidRDefault="002E7C6D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2E7C6D" w:rsidRDefault="002E7C6D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2E7C6D" w:rsidRDefault="002E7C6D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2E7C6D" w:rsidRDefault="002E7C6D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4D4742" w:rsidRDefault="004D4742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4D4742" w:rsidRDefault="004D4742" w:rsidP="009B7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9B768A" w:rsidRPr="005A5C3B" w:rsidRDefault="005A5C3B" w:rsidP="009B768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</w:t>
      </w:r>
      <w:r w:rsidR="00A2205E">
        <w:rPr>
          <w:rFonts w:ascii="Times New Roman" w:hAnsi="Times New Roman"/>
          <w:sz w:val="28"/>
          <w:szCs w:val="28"/>
        </w:rPr>
        <w:t>Кульгускина Галина Николаевна</w:t>
      </w:r>
      <w:r w:rsidR="009B768A" w:rsidRPr="005A5C3B">
        <w:rPr>
          <w:rFonts w:ascii="Times New Roman" w:hAnsi="Times New Roman"/>
          <w:sz w:val="28"/>
          <w:szCs w:val="28"/>
        </w:rPr>
        <w:t xml:space="preserve">, </w:t>
      </w:r>
    </w:p>
    <w:p w:rsidR="005A5C3B" w:rsidRPr="005A5C3B" w:rsidRDefault="009B768A" w:rsidP="009B768A">
      <w:pPr>
        <w:jc w:val="right"/>
        <w:rPr>
          <w:rFonts w:ascii="Times New Roman" w:hAnsi="Times New Roman"/>
          <w:sz w:val="28"/>
          <w:szCs w:val="28"/>
        </w:rPr>
      </w:pPr>
      <w:r w:rsidRPr="005A5C3B">
        <w:rPr>
          <w:rFonts w:ascii="Times New Roman" w:hAnsi="Times New Roman"/>
          <w:sz w:val="28"/>
          <w:szCs w:val="28"/>
        </w:rPr>
        <w:t xml:space="preserve">воспитатель </w:t>
      </w:r>
      <w:r w:rsidR="00A2205E">
        <w:rPr>
          <w:rFonts w:ascii="Times New Roman" w:hAnsi="Times New Roman"/>
          <w:sz w:val="28"/>
          <w:szCs w:val="28"/>
        </w:rPr>
        <w:t xml:space="preserve">высшей </w:t>
      </w:r>
      <w:r w:rsidR="005A5C3B" w:rsidRPr="005A5C3B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9B768A" w:rsidRPr="005A5C3B" w:rsidRDefault="009B768A" w:rsidP="009B768A">
      <w:pPr>
        <w:jc w:val="right"/>
        <w:rPr>
          <w:rFonts w:ascii="Times New Roman" w:hAnsi="Times New Roman"/>
          <w:sz w:val="28"/>
          <w:szCs w:val="28"/>
        </w:rPr>
      </w:pPr>
      <w:r w:rsidRPr="005A5C3B">
        <w:rPr>
          <w:rFonts w:ascii="Times New Roman" w:hAnsi="Times New Roman"/>
          <w:sz w:val="28"/>
          <w:szCs w:val="28"/>
        </w:rPr>
        <w:t>МДОУ «Детский сад № 55»</w:t>
      </w:r>
    </w:p>
    <w:p w:rsidR="009B768A" w:rsidRDefault="009B768A" w:rsidP="009B7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768A" w:rsidRDefault="009B768A" w:rsidP="009B768A">
      <w:pPr>
        <w:jc w:val="right"/>
        <w:rPr>
          <w:b/>
          <w:sz w:val="28"/>
          <w:szCs w:val="28"/>
        </w:rPr>
      </w:pPr>
    </w:p>
    <w:p w:rsidR="002E7C6D" w:rsidRDefault="002E7C6D" w:rsidP="00A2205E">
      <w:pPr>
        <w:rPr>
          <w:b/>
          <w:sz w:val="28"/>
          <w:szCs w:val="28"/>
        </w:rPr>
      </w:pPr>
    </w:p>
    <w:p w:rsidR="00563683" w:rsidRDefault="009B768A" w:rsidP="00966A7C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9B768A">
        <w:rPr>
          <w:rFonts w:ascii="Times New Roman" w:hAnsi="Times New Roman"/>
          <w:b/>
          <w:sz w:val="28"/>
          <w:szCs w:val="28"/>
        </w:rPr>
        <w:t>Энгельс 201</w:t>
      </w:r>
      <w:r w:rsidR="00835CD9">
        <w:rPr>
          <w:rFonts w:ascii="Times New Roman" w:hAnsi="Times New Roman"/>
          <w:b/>
          <w:sz w:val="28"/>
          <w:szCs w:val="28"/>
        </w:rPr>
        <w:t>9</w:t>
      </w:r>
    </w:p>
    <w:p w:rsidR="004D4742" w:rsidRDefault="004D4742" w:rsidP="009B768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9B768A" w:rsidRPr="009B768A" w:rsidRDefault="009B768A" w:rsidP="009B768A">
      <w:pPr>
        <w:suppressAutoHyphens/>
        <w:autoSpaceDN w:val="0"/>
        <w:spacing w:after="0" w:line="360" w:lineRule="auto"/>
        <w:textAlignment w:val="baseline"/>
        <w:rPr>
          <w:rFonts w:eastAsia="SimSun" w:cs="F"/>
          <w:kern w:val="3"/>
          <w:lang w:eastAsia="ru-RU"/>
        </w:rPr>
      </w:pPr>
      <w:r w:rsidRPr="009B768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lastRenderedPageBreak/>
        <w:t>Образовательная область</w:t>
      </w: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: </w:t>
      </w:r>
      <w:r w:rsidR="002E7C6D">
        <w:rPr>
          <w:rFonts w:ascii="Times New Roman" w:eastAsia="SimSun" w:hAnsi="Times New Roman"/>
          <w:kern w:val="3"/>
          <w:sz w:val="24"/>
          <w:szCs w:val="24"/>
          <w:lang w:eastAsia="ru-RU"/>
        </w:rPr>
        <w:t>Художественно-эстетическое</w:t>
      </w: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развитие</w:t>
      </w:r>
    </w:p>
    <w:p w:rsidR="009B768A" w:rsidRPr="009B768A" w:rsidRDefault="009B768A" w:rsidP="009B768A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  <w:lang w:eastAsia="ru-RU"/>
        </w:rPr>
      </w:pPr>
      <w:r w:rsidRPr="009B768A"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  <w:t xml:space="preserve">Основные виды деятельности: </w:t>
      </w:r>
      <w:r w:rsidR="00813C3B"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  <w:t>изобразительная.</w:t>
      </w:r>
    </w:p>
    <w:p w:rsidR="004D4742" w:rsidRDefault="004D4742" w:rsidP="009B768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</w:pPr>
    </w:p>
    <w:p w:rsidR="009B768A" w:rsidRPr="009B768A" w:rsidRDefault="009B768A" w:rsidP="009B768A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  <w:lang w:eastAsia="ru-RU"/>
        </w:rPr>
      </w:pPr>
      <w:r w:rsidRPr="009B768A">
        <w:rPr>
          <w:rFonts w:ascii="Times New Roman" w:eastAsia="Times New Roman" w:hAnsi="Times New Roman" w:cs="F"/>
          <w:b/>
          <w:kern w:val="3"/>
          <w:sz w:val="24"/>
          <w:szCs w:val="24"/>
          <w:lang w:eastAsia="ru-RU"/>
        </w:rPr>
        <w:t>Формы организации:</w:t>
      </w:r>
      <w:r w:rsidRPr="009B768A">
        <w:rPr>
          <w:rFonts w:ascii="Times New Roman" w:eastAsia="Times New Roman" w:hAnsi="Times New Roman" w:cs="F"/>
          <w:kern w:val="3"/>
          <w:sz w:val="24"/>
          <w:szCs w:val="24"/>
          <w:lang w:eastAsia="ru-RU"/>
        </w:rPr>
        <w:t xml:space="preserve"> мастер -класс.</w:t>
      </w:r>
    </w:p>
    <w:p w:rsidR="004D4742" w:rsidRDefault="004D4742" w:rsidP="00D1127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4D4742" w:rsidRPr="004D4742" w:rsidRDefault="009B768A" w:rsidP="004D4742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F"/>
          <w:kern w:val="3"/>
          <w:lang w:eastAsia="ru-RU"/>
        </w:rPr>
      </w:pPr>
      <w:r w:rsidRPr="009B768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Цель</w:t>
      </w: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: Повышение профессиональной компетентности педагогов в области поддержки детской инициативы и развития </w:t>
      </w:r>
      <w:r w:rsidR="00813C3B">
        <w:rPr>
          <w:rFonts w:ascii="Times New Roman" w:eastAsia="SimSun" w:hAnsi="Times New Roman"/>
          <w:kern w:val="3"/>
          <w:sz w:val="24"/>
          <w:szCs w:val="24"/>
          <w:lang w:eastAsia="ru-RU"/>
        </w:rPr>
        <w:t>творческих</w:t>
      </w: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способностей дошкольников на основе использования </w:t>
      </w:r>
      <w:r w:rsidR="00813C3B">
        <w:rPr>
          <w:rFonts w:ascii="Times New Roman" w:eastAsia="SimSun" w:hAnsi="Times New Roman"/>
          <w:kern w:val="3"/>
          <w:sz w:val="24"/>
          <w:szCs w:val="24"/>
          <w:lang w:eastAsia="ru-RU"/>
        </w:rPr>
        <w:t>нетрадиционной техники рисования</w:t>
      </w:r>
      <w:r w:rsidR="00A2205E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по мокрому</w:t>
      </w:r>
      <w:r w:rsidR="00813C3B">
        <w:rPr>
          <w:rFonts w:ascii="Times New Roman" w:eastAsia="SimSun" w:hAnsi="Times New Roman"/>
          <w:kern w:val="3"/>
          <w:sz w:val="24"/>
          <w:szCs w:val="24"/>
          <w:lang w:eastAsia="ru-RU"/>
        </w:rPr>
        <w:t>.</w:t>
      </w:r>
    </w:p>
    <w:p w:rsidR="004D4742" w:rsidRDefault="004D4742" w:rsidP="00D1127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9B768A" w:rsidRDefault="009B768A" w:rsidP="00D11271">
      <w:pPr>
        <w:suppressAutoHyphens/>
        <w:autoSpaceDN w:val="0"/>
        <w:spacing w:after="0" w:line="360" w:lineRule="auto"/>
        <w:jc w:val="both"/>
        <w:textAlignment w:val="baseline"/>
      </w:pPr>
      <w:r w:rsidRPr="009B768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Задачи:</w:t>
      </w:r>
    </w:p>
    <w:p w:rsidR="009B768A" w:rsidRPr="009B768A" w:rsidRDefault="009B768A" w:rsidP="004D47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>1. П</w:t>
      </w:r>
      <w:r w:rsidR="00813C3B">
        <w:rPr>
          <w:rFonts w:ascii="Times New Roman" w:eastAsia="SimSun" w:hAnsi="Times New Roman"/>
          <w:kern w:val="3"/>
          <w:sz w:val="24"/>
          <w:szCs w:val="24"/>
          <w:lang w:eastAsia="ru-RU"/>
        </w:rPr>
        <w:t>ознакомить участников мастер-класса с методами и приемами нетрадиционногорисования</w:t>
      </w:r>
      <w:r w:rsidR="00A2205E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по мокрому.</w:t>
      </w:r>
    </w:p>
    <w:p w:rsidR="009B768A" w:rsidRPr="009B768A" w:rsidRDefault="009B768A" w:rsidP="004D47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>2. Повысить уровень мастерства педагогов</w:t>
      </w:r>
      <w:r w:rsidR="00813C3B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и дать методические рекомендации по использованию этой техники при работе с детьми дошкольного возраста</w:t>
      </w: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>.</w:t>
      </w:r>
    </w:p>
    <w:p w:rsidR="009B768A" w:rsidRPr="009B768A" w:rsidRDefault="009B768A" w:rsidP="004D47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3. </w:t>
      </w:r>
      <w:r w:rsidR="00813C3B">
        <w:rPr>
          <w:rFonts w:ascii="Times New Roman" w:eastAsia="SimSun" w:hAnsi="Times New Roman"/>
          <w:kern w:val="3"/>
          <w:sz w:val="24"/>
          <w:szCs w:val="24"/>
          <w:lang w:eastAsia="ru-RU"/>
        </w:rPr>
        <w:t>Мотивировать участников мастер-класса к созданию собственного стиля творческой педагогической деятельности</w:t>
      </w: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>.</w:t>
      </w:r>
    </w:p>
    <w:p w:rsidR="004D4742" w:rsidRDefault="004D4742" w:rsidP="009B768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9B768A" w:rsidRDefault="009B768A" w:rsidP="009B768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 w:rsidRPr="009B768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Оборудование:</w:t>
      </w:r>
    </w:p>
    <w:p w:rsidR="00A2205E" w:rsidRDefault="00A2205E" w:rsidP="004D47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9B768A" w:rsidRPr="009B768A" w:rsidRDefault="00D11271" w:rsidP="004D474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3"/>
          <w:sz w:val="24"/>
          <w:szCs w:val="24"/>
          <w:lang w:eastAsia="ru-RU"/>
        </w:rPr>
        <w:t>бумажные салфетки.</w:t>
      </w:r>
    </w:p>
    <w:p w:rsidR="004D4742" w:rsidRDefault="004D47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9B768A" w:rsidRPr="009B768A" w:rsidRDefault="009B768A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 w:rsidRPr="009B768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План проведения мастер-класса</w:t>
      </w:r>
      <w:r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:</w:t>
      </w:r>
    </w:p>
    <w:p w:rsidR="009B768A" w:rsidRPr="009B768A" w:rsidRDefault="009B768A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1. Вступительное слово мастера: </w:t>
      </w:r>
      <w:r w:rsidR="00D11271">
        <w:rPr>
          <w:rFonts w:ascii="Times New Roman" w:eastAsia="SimSun" w:hAnsi="Times New Roman"/>
          <w:kern w:val="3"/>
          <w:sz w:val="24"/>
          <w:szCs w:val="24"/>
          <w:lang w:eastAsia="ru-RU"/>
        </w:rPr>
        <w:t>нетрадиционное рисование–путь к развитию ребенка.</w:t>
      </w:r>
    </w:p>
    <w:p w:rsidR="00D11271" w:rsidRPr="009B768A" w:rsidRDefault="009B768A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2. </w:t>
      </w:r>
      <w:r w:rsidR="00D11271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Совместная деятельность – рисование </w:t>
      </w:r>
      <w:r w:rsidR="00A2205E">
        <w:rPr>
          <w:rFonts w:ascii="Times New Roman" w:eastAsia="SimSun" w:hAnsi="Times New Roman"/>
          <w:kern w:val="3"/>
          <w:sz w:val="24"/>
          <w:szCs w:val="24"/>
          <w:lang w:eastAsia="ru-RU"/>
        </w:rPr>
        <w:t>по мокрому</w:t>
      </w:r>
      <w:r w:rsidR="00D11271"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>.</w:t>
      </w:r>
    </w:p>
    <w:p w:rsidR="009B768A" w:rsidRPr="009B768A" w:rsidRDefault="00D11271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3"/>
          <w:sz w:val="24"/>
          <w:szCs w:val="24"/>
          <w:lang w:eastAsia="ru-RU"/>
        </w:rPr>
        <w:t>3.</w:t>
      </w:r>
      <w:r w:rsidR="009B768A"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Представление </w:t>
      </w:r>
      <w:r>
        <w:rPr>
          <w:rFonts w:ascii="Times New Roman" w:eastAsia="SimSun" w:hAnsi="Times New Roman"/>
          <w:kern w:val="3"/>
          <w:sz w:val="24"/>
          <w:szCs w:val="24"/>
          <w:lang w:eastAsia="ru-RU"/>
        </w:rPr>
        <w:t>творческих работ</w:t>
      </w:r>
      <w:r w:rsidR="009B768A"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«</w:t>
      </w:r>
      <w:r w:rsidR="00A2205E">
        <w:rPr>
          <w:rFonts w:ascii="Times New Roman" w:eastAsia="SimSun" w:hAnsi="Times New Roman"/>
          <w:kern w:val="3"/>
          <w:sz w:val="24"/>
          <w:szCs w:val="24"/>
          <w:lang w:eastAsia="ru-RU"/>
        </w:rPr>
        <w:t>Осенний пейзаж</w:t>
      </w:r>
      <w:r w:rsidR="009B768A"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>».</w:t>
      </w:r>
    </w:p>
    <w:p w:rsidR="009B768A" w:rsidRPr="009B768A" w:rsidRDefault="009B768A" w:rsidP="004D4742">
      <w:pPr>
        <w:suppressAutoHyphens/>
        <w:autoSpaceDN w:val="0"/>
        <w:spacing w:after="0" w:line="240" w:lineRule="auto"/>
        <w:textAlignment w:val="baseline"/>
        <w:rPr>
          <w:rFonts w:eastAsia="SimSun" w:cs="F"/>
          <w:kern w:val="3"/>
          <w:lang w:eastAsia="ru-RU"/>
        </w:rPr>
      </w:pP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>4. Рефлексия</w:t>
      </w:r>
    </w:p>
    <w:p w:rsidR="004D4742" w:rsidRDefault="004D47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9B768A" w:rsidRDefault="009B768A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  <w:r w:rsidRPr="009B768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Продолжительность:</w:t>
      </w:r>
      <w:r w:rsidRPr="009B768A">
        <w:rPr>
          <w:rFonts w:ascii="Times New Roman" w:eastAsia="SimSun" w:hAnsi="Times New Roman"/>
          <w:kern w:val="3"/>
          <w:sz w:val="24"/>
          <w:szCs w:val="24"/>
          <w:lang w:eastAsia="ru-RU"/>
        </w:rPr>
        <w:t xml:space="preserve"> 20 минут</w:t>
      </w: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DC7342" w:rsidRDefault="00DC7342" w:rsidP="004D474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9B768A" w:rsidRPr="009B768A" w:rsidRDefault="009B768A" w:rsidP="009B768A">
      <w:pPr>
        <w:suppressAutoHyphens/>
        <w:autoSpaceDN w:val="0"/>
        <w:spacing w:after="0" w:line="360" w:lineRule="auto"/>
        <w:textAlignment w:val="baseline"/>
        <w:rPr>
          <w:rFonts w:eastAsia="SimSun" w:cs="F"/>
          <w:kern w:val="3"/>
          <w:lang w:eastAsia="ru-RU"/>
        </w:rPr>
      </w:pPr>
    </w:p>
    <w:tbl>
      <w:tblPr>
        <w:tblW w:w="10916" w:type="dxa"/>
        <w:tblInd w:w="-9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5"/>
        <w:gridCol w:w="4961"/>
      </w:tblGrid>
      <w:tr w:rsidR="009B768A" w:rsidRPr="009B768A" w:rsidTr="00D65F93">
        <w:trPr>
          <w:trHeight w:val="497"/>
        </w:trPr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A" w:rsidRPr="009B768A" w:rsidRDefault="009B768A" w:rsidP="009B76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lang w:eastAsia="ru-RU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Деятельность воспитателя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A" w:rsidRPr="009B768A" w:rsidRDefault="009B768A" w:rsidP="009B76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lang w:eastAsia="ru-RU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Деятельность участников мастер-класса</w:t>
            </w:r>
          </w:p>
        </w:tc>
      </w:tr>
      <w:tr w:rsidR="009B768A" w:rsidRPr="009B768A" w:rsidTr="00D65F93">
        <w:tc>
          <w:tcPr>
            <w:tcW w:w="10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A" w:rsidRDefault="009B768A" w:rsidP="009B76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1 часть</w:t>
            </w:r>
          </w:p>
          <w:p w:rsidR="0069733C" w:rsidRPr="009B768A" w:rsidRDefault="0069733C" w:rsidP="009B76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ru-RU"/>
              </w:rPr>
            </w:pPr>
            <w:r w:rsidRPr="0069733C">
              <w:rPr>
                <w:rStyle w:val="a5"/>
                <w:rFonts w:ascii="Times New Roman" w:hAnsi="Times New Roman"/>
                <w:color w:val="333333"/>
                <w:shd w:val="clear" w:color="auto" w:fill="FFFFFF"/>
              </w:rPr>
              <w:t>ВСТУПИТЕЛЬНОЕ СЛОВО МАСТЕРА </w:t>
            </w:r>
          </w:p>
        </w:tc>
      </w:tr>
      <w:tr w:rsidR="009B768A" w:rsidRPr="009B768A" w:rsidTr="00DC7342">
        <w:trPr>
          <w:trHeight w:val="6085"/>
        </w:trPr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A" w:rsidRDefault="001D4A3F" w:rsidP="009B768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F"/>
                <w:kern w:val="3"/>
                <w:lang w:eastAsia="ru-RU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Воспитатель: -</w:t>
            </w:r>
            <w:r w:rsidR="009B768A" w:rsidRPr="009B768A">
              <w:rPr>
                <w:rFonts w:ascii="Times New Roman" w:eastAsia="SimSun" w:hAnsi="Times New Roman" w:cs="F"/>
                <w:kern w:val="3"/>
                <w:lang w:eastAsia="ru-RU"/>
              </w:rPr>
              <w:t>Доброе утро, уважаемые коллеги!</w:t>
            </w:r>
          </w:p>
          <w:p w:rsidR="00E72A28" w:rsidRDefault="00D11271" w:rsidP="00A2205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</w:pPr>
            <w:r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Тема моего мастер-класса «</w:t>
            </w:r>
            <w:r w:rsidR="00A2205E" w:rsidRPr="00A2205E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Я нарисую этот мир каким л</w:t>
            </w:r>
            <w:r w:rsidR="00A2205E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 xml:space="preserve">юблю…» или «Развитие творческих </w:t>
            </w:r>
            <w:r w:rsidR="00A2205E" w:rsidRPr="00A2205E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способностей дошкольников средс</w:t>
            </w:r>
            <w:r w:rsidR="00A2205E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твами нетрадиционного рисования</w:t>
            </w:r>
            <w:r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 xml:space="preserve">» и сегодня я хочу вас познакомить с нетрадиционной техникой рисования </w:t>
            </w:r>
            <w:r w:rsidR="00DC7342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«</w:t>
            </w:r>
            <w:r w:rsidR="00A2205E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по мокрому</w:t>
            </w:r>
            <w:r w:rsidR="00DC7342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»</w:t>
            </w:r>
            <w:r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.</w:t>
            </w:r>
          </w:p>
          <w:p w:rsidR="00CC634A" w:rsidRPr="00DC7342" w:rsidRDefault="00CC634A" w:rsidP="00E72A28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</w:pPr>
            <w:r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 xml:space="preserve">А начать я его хочу со слов всем известного и уникального человека </w:t>
            </w:r>
            <w:r w:rsidRPr="00CC634A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Васили</w:t>
            </w:r>
            <w:r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я</w:t>
            </w:r>
            <w:r w:rsidRPr="00CC634A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 xml:space="preserve"> Александрович</w:t>
            </w:r>
            <w:r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а</w:t>
            </w:r>
            <w:r w:rsidRPr="00CC634A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 xml:space="preserve"> Сухомлинск</w:t>
            </w:r>
            <w:r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ого«</w:t>
            </w:r>
            <w:r w:rsidR="00A2205E" w:rsidRPr="00A2205E"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</w:t>
            </w:r>
            <w:r>
              <w:rPr>
                <w:rFonts w:ascii="Times New Roman" w:eastAsia="SimSun" w:hAnsi="Times New Roman" w:cs="F"/>
                <w:kern w:val="3"/>
                <w:sz w:val="24"/>
                <w:lang w:eastAsia="ru-RU"/>
              </w:rPr>
              <w:t>»</w:t>
            </w:r>
            <w:r w:rsidR="00E72A28" w:rsidRPr="00E72A28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Сегодня метод нетрадиционного рисования, это удивительное направление в современном искусстве, получив свое развитие с 90-х годов.</w:t>
            </w:r>
          </w:p>
          <w:p w:rsidR="00E03B3B" w:rsidRDefault="00DC7342" w:rsidP="00E72A28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С</w:t>
            </w:r>
            <w:r w:rsidR="00E03B3B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уществу</w:t>
            </w:r>
            <w:r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ю</w:t>
            </w:r>
            <w:r w:rsidR="00E03B3B"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 xml:space="preserve">т разнообразные способы творческих работ </w:t>
            </w:r>
            <w:r>
              <w:rPr>
                <w:rFonts w:ascii="Times New Roman" w:eastAsia="Times New Roman" w:hAnsi="Times New Roman" w:cs="F"/>
                <w:kern w:val="3"/>
                <w:sz w:val="24"/>
                <w:szCs w:val="24"/>
                <w:lang w:eastAsia="ru-RU"/>
              </w:rPr>
              <w:t>«по мокрому».  С какими вы знакомы?</w:t>
            </w:r>
          </w:p>
          <w:p w:rsidR="009B768A" w:rsidRPr="00DC7342" w:rsidRDefault="009B768A" w:rsidP="00A36EBC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 w:rsidR="00DC7342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-</w:t>
            </w:r>
            <w:proofErr w:type="gramEnd"/>
            <w:r w:rsid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А еще р</w:t>
            </w:r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исовать мелом можно </w:t>
            </w:r>
            <w:r w:rsid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на</w:t>
            </w:r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мокрой</w:t>
            </w:r>
            <w:r w:rsid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ткани</w:t>
            </w:r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 Такая необычная техника понравится любому ребёнку, придаст уверенности в своих силах, поможет снять детские страхи</w:t>
            </w:r>
            <w:proofErr w:type="gramStart"/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.К</w:t>
            </w:r>
            <w:proofErr w:type="gramEnd"/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артины, выполненные в такой технике, получаются очень нежных пастельных оттенков, со слегка размытыми контурами.</w:t>
            </w:r>
            <w:r w:rsidR="00A36EBC">
              <w:rPr>
                <w:rFonts w:ascii="Times New Roman" w:eastAsia="SimSun" w:hAnsi="Times New Roman" w:cs="F"/>
                <w:kern w:val="3"/>
                <w:lang w:eastAsia="ru-RU"/>
              </w:rPr>
              <w:t>Рисовать</w:t>
            </w:r>
            <w:r w:rsidR="00DC7342">
              <w:rPr>
                <w:rFonts w:ascii="Times New Roman" w:eastAsia="SimSun" w:hAnsi="Times New Roman" w:cs="F"/>
                <w:kern w:val="3"/>
                <w:lang w:eastAsia="ru-RU"/>
              </w:rPr>
              <w:t xml:space="preserve"> «по мокрому»</w:t>
            </w:r>
            <w:r w:rsidR="00A36EBC">
              <w:rPr>
                <w:rFonts w:ascii="Times New Roman" w:eastAsia="SimSun" w:hAnsi="Times New Roman" w:cs="F"/>
                <w:kern w:val="3"/>
                <w:lang w:eastAsia="ru-RU"/>
              </w:rPr>
              <w:t xml:space="preserve"> для меня стало открытием, приглашаю и вас попробовать свои силы и умения в этом направлении.</w:t>
            </w:r>
          </w:p>
          <w:p w:rsidR="004D4742" w:rsidRPr="009B768A" w:rsidRDefault="004D4742" w:rsidP="00A36EBC">
            <w:p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="F"/>
                <w:kern w:val="3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A" w:rsidRPr="009B768A" w:rsidRDefault="009B768A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A36EBC" w:rsidRDefault="00A36EBC" w:rsidP="001D4A3F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A36EBC" w:rsidRDefault="00A36EBC" w:rsidP="001D4A3F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A36EBC" w:rsidRDefault="00A36EBC" w:rsidP="001D4A3F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A36EBC" w:rsidRDefault="00A36EBC" w:rsidP="001D4A3F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A36EBC" w:rsidRDefault="00A36EBC" w:rsidP="001D4A3F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1D4A3F" w:rsidRPr="009B768A" w:rsidRDefault="00DC7342" w:rsidP="001D4A3F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F"/>
                <w:kern w:val="3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Приветствие</w:t>
            </w:r>
            <w:r w:rsidR="001D4A3F" w:rsidRPr="009B768A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участников.</w:t>
            </w:r>
          </w:p>
          <w:p w:rsidR="009B768A" w:rsidRDefault="009B768A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lang w:eastAsia="ru-RU"/>
              </w:rPr>
            </w:pPr>
          </w:p>
          <w:p w:rsidR="0069733C" w:rsidRDefault="0069733C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lang w:eastAsia="ru-RU"/>
              </w:rPr>
            </w:pPr>
          </w:p>
          <w:p w:rsidR="0069733C" w:rsidRDefault="0069733C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lang w:eastAsia="ru-RU"/>
              </w:rPr>
            </w:pPr>
          </w:p>
          <w:p w:rsidR="0069733C" w:rsidRDefault="0069733C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lang w:eastAsia="ru-RU"/>
              </w:rPr>
            </w:pPr>
          </w:p>
          <w:p w:rsidR="0069733C" w:rsidRPr="00DC7342" w:rsidRDefault="00DC7342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eastAsia="ru-RU"/>
              </w:rPr>
            </w:pPr>
            <w:r w:rsidRPr="00DC7342">
              <w:rPr>
                <w:rFonts w:ascii="Times New Roman" w:eastAsia="SimSun" w:hAnsi="Times New Roman"/>
                <w:kern w:val="3"/>
                <w:lang w:eastAsia="ru-RU"/>
              </w:rPr>
              <w:t>Ответы участников.</w:t>
            </w:r>
          </w:p>
          <w:p w:rsidR="00A36EBC" w:rsidRDefault="00A36EBC" w:rsidP="00E72A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A36EBC" w:rsidRDefault="00A36EBC" w:rsidP="00E72A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44555F" w:rsidRDefault="00E72A28" w:rsidP="004455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Участники мастер-класса занимают свои места за столом.</w:t>
            </w:r>
          </w:p>
          <w:p w:rsidR="0069733C" w:rsidRPr="009B768A" w:rsidRDefault="0069733C" w:rsidP="004455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9B768A" w:rsidRPr="009B768A" w:rsidTr="00D65F93">
        <w:tc>
          <w:tcPr>
            <w:tcW w:w="10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3F" w:rsidRDefault="009B768A" w:rsidP="009B76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2 часть</w:t>
            </w:r>
          </w:p>
          <w:p w:rsidR="00966A7C" w:rsidRDefault="0044555F" w:rsidP="004D47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lang w:eastAsia="ru-RU"/>
              </w:rPr>
              <w:t xml:space="preserve">Практическая деятельность: </w:t>
            </w:r>
            <w:r w:rsidR="00A36EBC">
              <w:rPr>
                <w:rFonts w:ascii="Times New Roman" w:eastAsia="SimSun" w:hAnsi="Times New Roman"/>
                <w:b/>
                <w:bCs/>
                <w:kern w:val="3"/>
                <w:lang w:eastAsia="ru-RU"/>
              </w:rPr>
              <w:t>рисование кофейным раствором</w:t>
            </w:r>
          </w:p>
          <w:p w:rsidR="00966A7C" w:rsidRPr="009B768A" w:rsidRDefault="00966A7C" w:rsidP="00966A7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lang w:eastAsia="ru-RU"/>
              </w:rPr>
            </w:pPr>
          </w:p>
        </w:tc>
      </w:tr>
      <w:tr w:rsidR="009B768A" w:rsidRPr="009B768A" w:rsidTr="004D4742">
        <w:trPr>
          <w:trHeight w:val="3675"/>
        </w:trPr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A" w:rsidRPr="009B768A" w:rsidRDefault="009B768A" w:rsidP="00E95BC4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Воспитатель:</w:t>
            </w:r>
            <w:r w:rsid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-</w:t>
            </w:r>
            <w:r w:rsidR="00E95BC4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Я думаю вы со мной согласитесь, что ч</w:t>
            </w:r>
            <w:r w:rsidR="00A36EBC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аще всего д</w:t>
            </w:r>
            <w:r w:rsid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ошкольники</w:t>
            </w:r>
            <w:r w:rsidR="00A36EBC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очень любят рисоватькрасками, фломастерами, </w:t>
            </w:r>
            <w:r w:rsidR="00E95BC4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карандашами.</w:t>
            </w:r>
            <w:r w:rsidR="00E95BC4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Но для нас педагогов не всегда просто преподать тот или иной художественный материал, так </w:t>
            </w:r>
            <w:r w:rsidR="00A36EBC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применя</w:t>
            </w:r>
            <w:r w:rsidR="00E95BC4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я</w:t>
            </w:r>
            <w:r w:rsidR="00A36EBC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небольшие </w:t>
            </w:r>
            <w:r w:rsid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хитрости </w:t>
            </w:r>
            <w:r w:rsidR="00A36EBC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нетрадиционн</w:t>
            </w:r>
            <w:r w:rsid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ой</w:t>
            </w:r>
            <w:r w:rsidR="00A36EBC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техники рисования, </w:t>
            </w:r>
            <w:r w:rsidR="00E95BC4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можно с интересом </w:t>
            </w:r>
            <w:r w:rsidR="00A36EBC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вовле</w:t>
            </w:r>
            <w:r w:rsidR="00E95BC4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чьдетей </w:t>
            </w:r>
            <w:r w:rsidR="00A36EBC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в творческий </w:t>
            </w:r>
            <w:r w:rsidR="00E95BC4" w:rsidRPr="00A36EBC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процесс</w:t>
            </w:r>
            <w:r w:rsidR="00E95BC4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</w:t>
            </w:r>
            <w:r w:rsidR="00E95BC4" w:rsidRPr="009B768A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С</w:t>
            </w:r>
            <w:r w:rsidRPr="009B768A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чего же </w:t>
            </w:r>
            <w:r w:rsidR="00E95BC4" w:rsidRPr="009B768A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начать</w:t>
            </w:r>
            <w:r w:rsidR="00E95BC4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?</w:t>
            </w:r>
          </w:p>
          <w:p w:rsidR="006F7030" w:rsidRPr="00DC7342" w:rsidRDefault="00E95BC4" w:rsidP="00DC7342">
            <w:pPr>
              <w:pStyle w:val="a6"/>
              <w:numPr>
                <w:ilvl w:val="0"/>
                <w:numId w:val="3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Д</w:t>
            </w:r>
            <w:r w:rsidR="00A36EBC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ля создания рисунков в </w:t>
            </w:r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яркой</w:t>
            </w:r>
            <w:r w:rsidR="00A36EBC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цветовой гамме</w:t>
            </w:r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нам понадобиться:хлопчатобумажная ткань, яркий цветной мел, вода, </w:t>
            </w:r>
            <w:r w:rsid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крахмал и </w:t>
            </w:r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салфетки</w:t>
            </w:r>
            <w:r w:rsid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для рук</w:t>
            </w:r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9B768A" w:rsidRPr="00DC7342" w:rsidRDefault="006F7030" w:rsidP="009B768A">
            <w:pPr>
              <w:pStyle w:val="a6"/>
              <w:numPr>
                <w:ilvl w:val="0"/>
                <w:numId w:val="3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Далее важно</w:t>
            </w:r>
            <w:r w:rsidR="00E95BC4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определиться с </w:t>
            </w:r>
            <w:r w:rsidR="009276A7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сюжетом. Чем проще сюжет, тем доступнее ребенку будет </w:t>
            </w:r>
            <w:r w:rsidR="009276A7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lastRenderedPageBreak/>
              <w:t>рисовать.</w:t>
            </w:r>
          </w:p>
          <w:p w:rsidR="00DC7342" w:rsidRPr="00DC7342" w:rsidRDefault="009276A7" w:rsidP="00DC734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9276A7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Итак, материалы готовы. Приступаем. </w:t>
            </w:r>
            <w:r w:rsid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Сначала н</w:t>
            </w:r>
            <w:r w:rsidR="00DC7342"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аливаем в миску крахмальный раствор и опускаем в него кусочки ткани. </w:t>
            </w:r>
          </w:p>
          <w:p w:rsidR="004D4742" w:rsidRDefault="00DC7342" w:rsidP="00DC734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Ткань необходимо хорошо пропитать растворо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м – это своеобразная грунтовка. </w:t>
            </w:r>
            <w:r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Крахмал делает мел более ярким, насыщенным по цвету, а также закрепляет его на ткани, чтобы он не обсыпался.</w:t>
            </w:r>
          </w:p>
          <w:p w:rsidR="00DC7342" w:rsidRDefault="00DC7342" w:rsidP="00DC734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Далее т</w:t>
            </w:r>
            <w:r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кань слегка отжимаем и разглаживаем ладонями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на пластиковой доске для лепки.  </w:t>
            </w:r>
            <w:r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Можно использовать и клеёнки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, </w:t>
            </w:r>
            <w:r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салфетки или просто на столе – самое главное, чтобы поверхность была гладкой.</w:t>
            </w:r>
          </w:p>
          <w:p w:rsidR="00DC7342" w:rsidRDefault="00DC7342" w:rsidP="00DC734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 наконец-то рисуем осенний пейзаж (сюжет может быть конечно разнообразным).</w:t>
            </w:r>
          </w:p>
          <w:p w:rsidR="00DC7342" w:rsidRPr="009B768A" w:rsidRDefault="00DC7342" w:rsidP="00DC734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 w:rsidRP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Работу, когда она наполовину подсохнет, с изнаночной стороны проглаживаем утюгом и вставляем в рамку.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Наш шедевр готов!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625" w:rsidRDefault="00A17625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A17625" w:rsidRDefault="00A17625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A17625" w:rsidRDefault="00A17625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69733C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Работа с аудиторией. </w:t>
            </w:r>
            <w:r w:rsidR="009B768A" w:rsidRPr="009B768A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Ответы участников.</w:t>
            </w:r>
          </w:p>
          <w:p w:rsidR="009B768A" w:rsidRPr="009B768A" w:rsidRDefault="009B768A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F"/>
                <w:kern w:val="3"/>
                <w:lang w:eastAsia="ru-RU"/>
              </w:rPr>
            </w:pPr>
            <w:r w:rsidRPr="009B768A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Участники </w:t>
            </w:r>
            <w:r w:rsidR="00DC7342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выполняют действия по инструкции</w:t>
            </w:r>
          </w:p>
          <w:p w:rsidR="009B768A" w:rsidRPr="009B768A" w:rsidRDefault="009B768A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9B768A" w:rsidRPr="007635E5" w:rsidRDefault="009B768A" w:rsidP="007635E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lang w:eastAsia="ru-RU"/>
              </w:rPr>
            </w:pPr>
          </w:p>
        </w:tc>
      </w:tr>
      <w:tr w:rsidR="009B768A" w:rsidRPr="009B768A" w:rsidTr="00D65F93">
        <w:trPr>
          <w:trHeight w:val="240"/>
        </w:trPr>
        <w:tc>
          <w:tcPr>
            <w:tcW w:w="10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A" w:rsidRDefault="009B768A" w:rsidP="009B76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3 часть</w:t>
            </w:r>
          </w:p>
          <w:p w:rsidR="0069733C" w:rsidRDefault="0069733C" w:rsidP="006F703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333333"/>
                <w:shd w:val="clear" w:color="auto" w:fill="FFFFFF"/>
              </w:rPr>
            </w:pPr>
            <w:r w:rsidRPr="0069733C">
              <w:rPr>
                <w:rStyle w:val="a5"/>
                <w:rFonts w:ascii="Times New Roman" w:hAnsi="Times New Roman"/>
                <w:color w:val="333333"/>
                <w:shd w:val="clear" w:color="auto" w:fill="FFFFFF"/>
              </w:rPr>
              <w:t xml:space="preserve">СОВМЕСТНАЯ ДЕЯТЕЛЬНОСТЬ </w:t>
            </w:r>
          </w:p>
          <w:p w:rsidR="006F7030" w:rsidRPr="009B768A" w:rsidRDefault="006F7030" w:rsidP="00966A7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ru-RU"/>
              </w:rPr>
            </w:pPr>
            <w:r>
              <w:rPr>
                <w:rStyle w:val="a5"/>
                <w:rFonts w:ascii="Times New Roman" w:hAnsi="Times New Roman"/>
                <w:color w:val="333333"/>
                <w:shd w:val="clear" w:color="auto" w:fill="FFFFFF"/>
              </w:rPr>
              <w:t xml:space="preserve">Презентация </w:t>
            </w:r>
            <w:r w:rsidR="00966A7C">
              <w:rPr>
                <w:rStyle w:val="a5"/>
                <w:rFonts w:ascii="Times New Roman" w:hAnsi="Times New Roman"/>
                <w:color w:val="333333"/>
                <w:shd w:val="clear" w:color="auto" w:fill="FFFFFF"/>
              </w:rPr>
              <w:t>творческих работ</w:t>
            </w:r>
          </w:p>
        </w:tc>
      </w:tr>
      <w:tr w:rsidR="0069733C" w:rsidRPr="009B768A" w:rsidTr="00D65F93">
        <w:trPr>
          <w:trHeight w:val="345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3C" w:rsidRPr="009B768A" w:rsidRDefault="0069733C" w:rsidP="009B76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9B768A" w:rsidRPr="009B768A" w:rsidTr="008452F4">
        <w:trPr>
          <w:trHeight w:val="1550"/>
        </w:trPr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A" w:rsidRDefault="009B768A" w:rsidP="009B768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F"/>
                <w:kern w:val="3"/>
                <w:lang w:eastAsia="ru-RU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Воспитатель:</w:t>
            </w:r>
            <w:r w:rsidRPr="009B768A">
              <w:rPr>
                <w:rFonts w:ascii="Times New Roman" w:eastAsia="SimSun" w:hAnsi="Times New Roman" w:cs="F"/>
                <w:kern w:val="3"/>
                <w:lang w:eastAsia="ru-RU"/>
              </w:rPr>
              <w:t xml:space="preserve"> - </w:t>
            </w:r>
            <w:r w:rsidR="00DC7342">
              <w:rPr>
                <w:rFonts w:ascii="Times New Roman" w:eastAsia="SimSun" w:hAnsi="Times New Roman" w:cs="F"/>
                <w:kern w:val="3"/>
                <w:lang w:eastAsia="ru-RU"/>
              </w:rPr>
              <w:t>Ну вот наш</w:t>
            </w:r>
            <w:r w:rsidR="00966A7C">
              <w:rPr>
                <w:rFonts w:ascii="Times New Roman" w:eastAsia="SimSun" w:hAnsi="Times New Roman" w:cs="F"/>
                <w:kern w:val="3"/>
                <w:lang w:eastAsia="ru-RU"/>
              </w:rPr>
              <w:t xml:space="preserve"> с вами «</w:t>
            </w:r>
            <w:r w:rsidR="00DC7342">
              <w:rPr>
                <w:rFonts w:ascii="Times New Roman" w:eastAsia="SimSun" w:hAnsi="Times New Roman" w:cs="F"/>
                <w:kern w:val="3"/>
                <w:lang w:eastAsia="ru-RU"/>
              </w:rPr>
              <w:t>Осенний пейзаж</w:t>
            </w:r>
            <w:r w:rsidR="00966A7C">
              <w:rPr>
                <w:rFonts w:ascii="Times New Roman" w:eastAsia="SimSun" w:hAnsi="Times New Roman" w:cs="F"/>
                <w:kern w:val="3"/>
                <w:lang w:eastAsia="ru-RU"/>
              </w:rPr>
              <w:t>»</w:t>
            </w:r>
            <w:r w:rsidR="00966A7C" w:rsidRPr="00966A7C">
              <w:rPr>
                <w:rFonts w:ascii="Times New Roman" w:eastAsia="SimSun" w:hAnsi="Times New Roman" w:cs="F"/>
                <w:kern w:val="3"/>
                <w:lang w:eastAsia="ru-RU"/>
              </w:rPr>
              <w:t xml:space="preserve"> по-настоящему интерес</w:t>
            </w:r>
            <w:r w:rsidR="00DC7342">
              <w:rPr>
                <w:rFonts w:ascii="Times New Roman" w:eastAsia="SimSun" w:hAnsi="Times New Roman" w:cs="F"/>
                <w:kern w:val="3"/>
                <w:lang w:eastAsia="ru-RU"/>
              </w:rPr>
              <w:t>ен</w:t>
            </w:r>
            <w:r w:rsidR="00966A7C" w:rsidRPr="00966A7C">
              <w:rPr>
                <w:rFonts w:ascii="Times New Roman" w:eastAsia="SimSun" w:hAnsi="Times New Roman" w:cs="F"/>
                <w:kern w:val="3"/>
                <w:lang w:eastAsia="ru-RU"/>
              </w:rPr>
              <w:t xml:space="preserve"> и красив. </w:t>
            </w:r>
            <w:r w:rsidR="00966A7C">
              <w:rPr>
                <w:rFonts w:ascii="Times New Roman" w:eastAsia="SimSun" w:hAnsi="Times New Roman" w:cs="F"/>
                <w:kern w:val="3"/>
                <w:lang w:eastAsia="ru-RU"/>
              </w:rPr>
              <w:t xml:space="preserve">Как вы поняли,рисовать </w:t>
            </w:r>
            <w:r w:rsidR="00DC7342">
              <w:rPr>
                <w:rFonts w:ascii="Times New Roman" w:eastAsia="SimSun" w:hAnsi="Times New Roman" w:cs="F"/>
                <w:kern w:val="3"/>
                <w:lang w:eastAsia="ru-RU"/>
              </w:rPr>
              <w:t>«по мокрому»</w:t>
            </w:r>
            <w:r w:rsidR="00966A7C" w:rsidRPr="00966A7C">
              <w:rPr>
                <w:rFonts w:ascii="Times New Roman" w:eastAsia="SimSun" w:hAnsi="Times New Roman" w:cs="F"/>
                <w:kern w:val="3"/>
                <w:lang w:eastAsia="ru-RU"/>
              </w:rPr>
              <w:t xml:space="preserve">- это не просто занятие по рисованию с объяснением техник и подходов. Главная </w:t>
            </w:r>
            <w:r w:rsidR="00966A7C">
              <w:rPr>
                <w:rFonts w:ascii="Times New Roman" w:eastAsia="SimSun" w:hAnsi="Times New Roman" w:cs="F"/>
                <w:kern w:val="3"/>
                <w:lang w:eastAsia="ru-RU"/>
              </w:rPr>
              <w:t xml:space="preserve">наша </w:t>
            </w:r>
            <w:r w:rsidR="00966A7C" w:rsidRPr="00966A7C">
              <w:rPr>
                <w:rFonts w:ascii="Times New Roman" w:eastAsia="SimSun" w:hAnsi="Times New Roman" w:cs="F"/>
                <w:kern w:val="3"/>
                <w:lang w:eastAsia="ru-RU"/>
              </w:rPr>
              <w:t>задача – помочь ребёнку нарисовать картину, которой он будет гордиться</w:t>
            </w:r>
            <w:r w:rsidR="00966A7C">
              <w:rPr>
                <w:rFonts w:ascii="Times New Roman" w:eastAsia="SimSun" w:hAnsi="Times New Roman" w:cs="F"/>
                <w:kern w:val="3"/>
                <w:lang w:eastAsia="ru-RU"/>
              </w:rPr>
              <w:t>.</w:t>
            </w:r>
          </w:p>
          <w:p w:rsidR="005E6A6F" w:rsidRDefault="005E6A6F" w:rsidP="009B768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F"/>
                <w:kern w:val="3"/>
                <w:lang w:eastAsia="ru-RU"/>
              </w:rPr>
            </w:pPr>
            <w:r>
              <w:rPr>
                <w:rFonts w:ascii="Times New Roman" w:eastAsia="SimSun" w:hAnsi="Times New Roman" w:cs="F"/>
                <w:kern w:val="3"/>
                <w:lang w:eastAsia="ru-RU"/>
              </w:rPr>
              <w:t xml:space="preserve">Тем более что </w:t>
            </w:r>
            <w:r w:rsidR="00DC7342">
              <w:rPr>
                <w:rFonts w:ascii="Times New Roman" w:eastAsia="SimSun" w:hAnsi="Times New Roman" w:cs="F"/>
                <w:kern w:val="3"/>
                <w:lang w:eastAsia="ru-RU"/>
              </w:rPr>
              <w:t>тип такого</w:t>
            </w:r>
            <w:r>
              <w:rPr>
                <w:rFonts w:ascii="Times New Roman" w:eastAsia="SimSun" w:hAnsi="Times New Roman" w:cs="F"/>
                <w:kern w:val="3"/>
                <w:lang w:eastAsia="ru-RU"/>
              </w:rPr>
              <w:t xml:space="preserve"> рисовани</w:t>
            </w:r>
            <w:r w:rsidR="00DC7342">
              <w:rPr>
                <w:rFonts w:ascii="Times New Roman" w:eastAsia="SimSun" w:hAnsi="Times New Roman" w:cs="F"/>
                <w:kern w:val="3"/>
                <w:lang w:eastAsia="ru-RU"/>
              </w:rPr>
              <w:t>я</w:t>
            </w:r>
            <w:r>
              <w:rPr>
                <w:rFonts w:ascii="Times New Roman" w:eastAsia="SimSun" w:hAnsi="Times New Roman" w:cs="F"/>
                <w:kern w:val="3"/>
                <w:lang w:eastAsia="ru-RU"/>
              </w:rPr>
              <w:t xml:space="preserve"> развивает не только творческие способности, развивает тактильное восприятие, мелкую моторику рук, пространственное мышление, чувство композиции и цветовосприятия.</w:t>
            </w:r>
          </w:p>
          <w:p w:rsidR="009B768A" w:rsidRPr="009B768A" w:rsidRDefault="009B768A" w:rsidP="005E6A6F">
            <w:p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="F"/>
                <w:kern w:val="3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68A" w:rsidRPr="009B768A" w:rsidRDefault="009B768A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</w:pPr>
          </w:p>
          <w:p w:rsidR="009B768A" w:rsidRPr="009B768A" w:rsidRDefault="009B768A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</w:pPr>
          </w:p>
          <w:p w:rsidR="009B768A" w:rsidRDefault="00AD005B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  <w:t xml:space="preserve">Презентация </w:t>
            </w:r>
            <w:r w:rsidR="005E6A6F"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  <w:t xml:space="preserve">творческих работ </w:t>
            </w:r>
            <w:r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  <w:t>участниками мастер-класса.</w:t>
            </w:r>
          </w:p>
          <w:p w:rsidR="00415011" w:rsidRDefault="00415011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</w:pPr>
          </w:p>
          <w:p w:rsidR="00415011" w:rsidRDefault="00415011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</w:pPr>
          </w:p>
          <w:p w:rsidR="008452F4" w:rsidRPr="009B768A" w:rsidRDefault="008452F4" w:rsidP="004150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</w:pPr>
          </w:p>
        </w:tc>
      </w:tr>
      <w:tr w:rsidR="00D65F93" w:rsidRPr="009B768A" w:rsidTr="00A2205E">
        <w:trPr>
          <w:trHeight w:val="21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93" w:rsidRPr="00AD005B" w:rsidRDefault="00D65F93" w:rsidP="00AD00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F"/>
                <w:kern w:val="3"/>
                <w:lang w:eastAsia="ru-RU"/>
              </w:rPr>
            </w:pPr>
            <w:r w:rsidRPr="00D65F93">
              <w:rPr>
                <w:rFonts w:ascii="Times New Roman" w:eastAsia="SimSun" w:hAnsi="Times New Roman" w:cs="F"/>
                <w:b/>
                <w:bCs/>
                <w:kern w:val="3"/>
                <w:lang w:eastAsia="ru-RU"/>
              </w:rPr>
              <w:t>РЕФЛЕКСИЯ</w:t>
            </w:r>
          </w:p>
        </w:tc>
      </w:tr>
      <w:tr w:rsidR="00D65F93" w:rsidRPr="009B768A" w:rsidTr="00D65F93">
        <w:trPr>
          <w:trHeight w:val="189"/>
        </w:trPr>
        <w:tc>
          <w:tcPr>
            <w:tcW w:w="59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93" w:rsidRDefault="005E6A6F" w:rsidP="005E6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F"/>
                <w:kern w:val="3"/>
                <w:lang w:eastAsia="ru-RU"/>
              </w:rPr>
            </w:pPr>
            <w:r w:rsidRPr="009B768A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ru-RU"/>
              </w:rPr>
              <w:t>Воспитатель:</w:t>
            </w:r>
            <w:r w:rsidRPr="009B768A">
              <w:rPr>
                <w:rFonts w:ascii="Times New Roman" w:eastAsia="SimSun" w:hAnsi="Times New Roman" w:cs="F"/>
                <w:kern w:val="3"/>
                <w:lang w:eastAsia="ru-RU"/>
              </w:rPr>
              <w:t xml:space="preserve"> - Уважаемые </w:t>
            </w:r>
            <w:r>
              <w:rPr>
                <w:rFonts w:ascii="Times New Roman" w:eastAsia="SimSun" w:hAnsi="Times New Roman" w:cs="F"/>
                <w:kern w:val="3"/>
                <w:lang w:eastAsia="ru-RU"/>
              </w:rPr>
              <w:t>коллеги</w:t>
            </w:r>
            <w:r w:rsidRPr="009B768A">
              <w:rPr>
                <w:rFonts w:ascii="Times New Roman" w:eastAsia="SimSun" w:hAnsi="Times New Roman" w:cs="F"/>
                <w:kern w:val="3"/>
                <w:lang w:eastAsia="ru-RU"/>
              </w:rPr>
              <w:t xml:space="preserve">, спасибо </w:t>
            </w:r>
            <w:r>
              <w:rPr>
                <w:rFonts w:ascii="Times New Roman" w:eastAsia="SimSun" w:hAnsi="Times New Roman" w:cs="F"/>
                <w:kern w:val="3"/>
                <w:lang w:eastAsia="ru-RU"/>
              </w:rPr>
              <w:t xml:space="preserve">вам </w:t>
            </w:r>
            <w:r w:rsidRPr="009B768A">
              <w:rPr>
                <w:rFonts w:ascii="Times New Roman" w:eastAsia="SimSun" w:hAnsi="Times New Roman" w:cs="F"/>
                <w:kern w:val="3"/>
                <w:lang w:eastAsia="ru-RU"/>
              </w:rPr>
              <w:t xml:space="preserve">за участие, надеюсь, </w:t>
            </w:r>
            <w:r>
              <w:rPr>
                <w:rFonts w:ascii="Times New Roman" w:eastAsia="SimSun" w:hAnsi="Times New Roman" w:cs="F"/>
                <w:kern w:val="3"/>
                <w:lang w:eastAsia="ru-RU"/>
              </w:rPr>
              <w:t xml:space="preserve">что сегодня вы узнали что-то новое и это новое будет вам полезно. </w:t>
            </w:r>
          </w:p>
          <w:p w:rsidR="00DC7342" w:rsidRPr="00D65F93" w:rsidRDefault="00DC7342" w:rsidP="005E6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F"/>
                <w:kern w:val="3"/>
                <w:lang w:eastAsia="ru-RU"/>
              </w:rPr>
              <w:t>Рефлексия.</w:t>
            </w:r>
          </w:p>
          <w:p w:rsidR="00D65F93" w:rsidRPr="00AD005B" w:rsidRDefault="00AD005B" w:rsidP="00AD005B">
            <w:p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="F"/>
                <w:kern w:val="3"/>
                <w:lang w:eastAsia="ru-RU"/>
              </w:rPr>
            </w:pPr>
            <w:r w:rsidRPr="009B768A">
              <w:rPr>
                <w:rFonts w:ascii="Times New Roman" w:eastAsia="SimSun" w:hAnsi="Times New Roman" w:cs="F"/>
                <w:b/>
                <w:kern w:val="3"/>
                <w:lang w:eastAsia="ru-RU"/>
              </w:rPr>
              <w:t>Воспитатель предлагает педагогам вернуться на места.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F93" w:rsidRPr="009B768A" w:rsidRDefault="00AD005B" w:rsidP="009B7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F"/>
                <w:kern w:val="3"/>
                <w:sz w:val="24"/>
                <w:szCs w:val="24"/>
                <w:lang w:eastAsia="ru-RU"/>
              </w:rPr>
              <w:t>Участники мастер-класса делятся своим мнением.</w:t>
            </w:r>
          </w:p>
        </w:tc>
      </w:tr>
    </w:tbl>
    <w:p w:rsidR="009B768A" w:rsidRPr="009B768A" w:rsidRDefault="009B768A" w:rsidP="005A5C3B">
      <w:pPr>
        <w:rPr>
          <w:rFonts w:ascii="Times New Roman" w:hAnsi="Times New Roman"/>
          <w:b/>
          <w:sz w:val="28"/>
          <w:szCs w:val="28"/>
        </w:rPr>
      </w:pPr>
    </w:p>
    <w:sectPr w:rsidR="009B768A" w:rsidRPr="009B768A" w:rsidSect="004D4742">
      <w:pgSz w:w="11906" w:h="16838"/>
      <w:pgMar w:top="1134" w:right="850" w:bottom="567" w:left="1701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37A73"/>
    <w:multiLevelType w:val="hybridMultilevel"/>
    <w:tmpl w:val="7EA6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40ED4"/>
    <w:multiLevelType w:val="multilevel"/>
    <w:tmpl w:val="0C102F16"/>
    <w:styleLink w:val="WWNum1"/>
    <w:lvl w:ilvl="0">
      <w:numFmt w:val="bullet"/>
      <w:lvlText w:val="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68A"/>
    <w:rsid w:val="00136AD6"/>
    <w:rsid w:val="001D4A3F"/>
    <w:rsid w:val="002515F0"/>
    <w:rsid w:val="002E7C6D"/>
    <w:rsid w:val="00415011"/>
    <w:rsid w:val="0042565C"/>
    <w:rsid w:val="00427D17"/>
    <w:rsid w:val="0044555F"/>
    <w:rsid w:val="004D4742"/>
    <w:rsid w:val="00563683"/>
    <w:rsid w:val="005A5C3B"/>
    <w:rsid w:val="005E6A6F"/>
    <w:rsid w:val="00677033"/>
    <w:rsid w:val="0069733C"/>
    <w:rsid w:val="006F7030"/>
    <w:rsid w:val="007635E5"/>
    <w:rsid w:val="00813C3B"/>
    <w:rsid w:val="00835CD9"/>
    <w:rsid w:val="008452F4"/>
    <w:rsid w:val="00880F5C"/>
    <w:rsid w:val="009276A7"/>
    <w:rsid w:val="00966A7C"/>
    <w:rsid w:val="009B768A"/>
    <w:rsid w:val="00A17625"/>
    <w:rsid w:val="00A2205E"/>
    <w:rsid w:val="00A36EBC"/>
    <w:rsid w:val="00AA6331"/>
    <w:rsid w:val="00AD005B"/>
    <w:rsid w:val="00B94AE2"/>
    <w:rsid w:val="00BA622F"/>
    <w:rsid w:val="00BD78FD"/>
    <w:rsid w:val="00CC634A"/>
    <w:rsid w:val="00D11271"/>
    <w:rsid w:val="00D65F93"/>
    <w:rsid w:val="00DC7342"/>
    <w:rsid w:val="00E03B3B"/>
    <w:rsid w:val="00E72A28"/>
    <w:rsid w:val="00E95BC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68A"/>
  </w:style>
  <w:style w:type="paragraph" w:styleId="a4">
    <w:name w:val="No Spacing"/>
    <w:link w:val="a3"/>
    <w:uiPriority w:val="1"/>
    <w:qFormat/>
    <w:rsid w:val="009B768A"/>
    <w:pPr>
      <w:spacing w:after="0" w:line="240" w:lineRule="auto"/>
    </w:pPr>
  </w:style>
  <w:style w:type="numbering" w:customStyle="1" w:styleId="WWNum1">
    <w:name w:val="WWNum1"/>
    <w:basedOn w:val="a2"/>
    <w:rsid w:val="009B768A"/>
    <w:pPr>
      <w:numPr>
        <w:numId w:val="1"/>
      </w:numPr>
    </w:pPr>
  </w:style>
  <w:style w:type="character" w:styleId="a5">
    <w:name w:val="Strong"/>
    <w:basedOn w:val="a0"/>
    <w:uiPriority w:val="22"/>
    <w:qFormat/>
    <w:rsid w:val="006973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5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DC73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3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Баладжаев</dc:creator>
  <cp:lastModifiedBy>user</cp:lastModifiedBy>
  <cp:revision>3</cp:revision>
  <cp:lastPrinted>2019-11-21T07:44:00Z</cp:lastPrinted>
  <dcterms:created xsi:type="dcterms:W3CDTF">2019-12-27T07:10:00Z</dcterms:created>
  <dcterms:modified xsi:type="dcterms:W3CDTF">2019-12-30T07:33:00Z</dcterms:modified>
</cp:coreProperties>
</file>