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>МБОУ «ООШ №40 села Ваулино Красноармейского района Саратовской области»</w:t>
      </w:r>
    </w:p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 xml:space="preserve">Урок обобщения и систематизации знаний по теме </w:t>
      </w:r>
    </w:p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>«Движение и взаимодействие тел»</w:t>
      </w:r>
    </w:p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>Физика 7 класс</w:t>
      </w:r>
    </w:p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>Учитель физики</w:t>
      </w:r>
    </w:p>
    <w:p w:rsidR="004E677E" w:rsidRPr="00BB04AA" w:rsidRDefault="004E677E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>Аржанухина Галина Алексеевна</w:t>
      </w:r>
    </w:p>
    <w:p w:rsidR="002B4ECA" w:rsidRPr="00BB04AA" w:rsidRDefault="002B4ECA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lastRenderedPageBreak/>
        <w:t>ПЛАН-КОНСПЕКТ УРОКА</w:t>
      </w:r>
    </w:p>
    <w:p w:rsidR="002B4ECA" w:rsidRPr="00BB04AA" w:rsidRDefault="001A1143" w:rsidP="007208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04AA">
        <w:rPr>
          <w:rFonts w:ascii="Times New Roman" w:hAnsi="Times New Roman"/>
          <w:sz w:val="28"/>
          <w:szCs w:val="28"/>
        </w:rPr>
        <w:t xml:space="preserve">Предмет </w:t>
      </w:r>
      <w:r w:rsidR="00836792" w:rsidRPr="00BB04AA">
        <w:rPr>
          <w:rFonts w:ascii="Times New Roman" w:hAnsi="Times New Roman"/>
          <w:sz w:val="28"/>
          <w:szCs w:val="28"/>
        </w:rPr>
        <w:t>физика</w:t>
      </w:r>
    </w:p>
    <w:p w:rsidR="009E3664" w:rsidRPr="00BB04AA" w:rsidRDefault="001A1143" w:rsidP="007208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04AA">
        <w:rPr>
          <w:rFonts w:ascii="Times New Roman" w:hAnsi="Times New Roman"/>
          <w:sz w:val="28"/>
          <w:szCs w:val="28"/>
        </w:rPr>
        <w:t xml:space="preserve">Тема урока: </w:t>
      </w:r>
      <w:r w:rsidR="00AA7467" w:rsidRPr="00BB04AA">
        <w:rPr>
          <w:rFonts w:ascii="Times New Roman" w:hAnsi="Times New Roman"/>
          <w:sz w:val="28"/>
          <w:szCs w:val="28"/>
        </w:rPr>
        <w:t>«</w:t>
      </w:r>
      <w:r w:rsidR="009E3664" w:rsidRPr="00BB04AA">
        <w:rPr>
          <w:rFonts w:ascii="Times New Roman" w:hAnsi="Times New Roman"/>
          <w:sz w:val="28"/>
          <w:szCs w:val="28"/>
        </w:rPr>
        <w:t>Движение и взаимодействие тел»</w:t>
      </w:r>
    </w:p>
    <w:p w:rsidR="002B4ECA" w:rsidRPr="00BB04AA" w:rsidRDefault="002B4ECA" w:rsidP="007208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04AA">
        <w:rPr>
          <w:rFonts w:ascii="Times New Roman" w:hAnsi="Times New Roman"/>
          <w:sz w:val="28"/>
          <w:szCs w:val="28"/>
        </w:rPr>
        <w:t xml:space="preserve">Тип урока:  </w:t>
      </w:r>
      <w:r w:rsidRPr="00BB04AA">
        <w:rPr>
          <w:rFonts w:ascii="Times New Roman" w:hAnsi="Times New Roman"/>
          <w:b/>
          <w:sz w:val="28"/>
          <w:szCs w:val="28"/>
        </w:rPr>
        <w:t>Урок общеметодологической направленности</w:t>
      </w:r>
    </w:p>
    <w:p w:rsidR="002B4ECA" w:rsidRPr="00BB04AA" w:rsidRDefault="002B4ECA" w:rsidP="007208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>Деятельностная цель:</w:t>
      </w:r>
      <w:r w:rsidRPr="00BB04AA">
        <w:rPr>
          <w:rFonts w:ascii="Times New Roman" w:hAnsi="Times New Roman"/>
          <w:sz w:val="28"/>
          <w:szCs w:val="28"/>
        </w:rPr>
        <w:t xml:space="preserve">  формирование способности обучающихся к новому способу действия, связанному  с построением структуры изученных понятий и алгоритмов.</w:t>
      </w:r>
    </w:p>
    <w:p w:rsidR="002B4ECA" w:rsidRPr="00BB04AA" w:rsidRDefault="002B4ECA" w:rsidP="007208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>Образовательная цель:</w:t>
      </w:r>
      <w:r w:rsidRPr="00BB04AA">
        <w:rPr>
          <w:rFonts w:ascii="Times New Roman" w:hAnsi="Times New Roman"/>
          <w:sz w:val="28"/>
          <w:szCs w:val="28"/>
        </w:rPr>
        <w:t xml:space="preserve"> выявление теоретических основ построения содержательно-методических линий.</w:t>
      </w:r>
    </w:p>
    <w:p w:rsidR="002B4ECA" w:rsidRPr="00BB04AA" w:rsidRDefault="002B4ECA" w:rsidP="0072088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>Формирование УУД:</w:t>
      </w:r>
    </w:p>
    <w:p w:rsidR="002B4ECA" w:rsidRPr="00BB04AA" w:rsidRDefault="002B4ECA" w:rsidP="007208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>Личностные действия:</w:t>
      </w:r>
      <w:r w:rsidRPr="00BB04AA">
        <w:rPr>
          <w:rFonts w:ascii="Times New Roman" w:hAnsi="Times New Roman"/>
          <w:sz w:val="28"/>
          <w:szCs w:val="28"/>
        </w:rPr>
        <w:t xml:space="preserve"> (самоопределение, смыслообразование, нравственно-этическая ориентация)</w:t>
      </w:r>
    </w:p>
    <w:p w:rsidR="002B4ECA" w:rsidRPr="00BB04AA" w:rsidRDefault="002B4ECA" w:rsidP="007208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>Регулятивные действия:</w:t>
      </w:r>
      <w:r w:rsidRPr="00BB04AA">
        <w:rPr>
          <w:rFonts w:ascii="Times New Roman" w:hAnsi="Times New Roman"/>
          <w:sz w:val="28"/>
          <w:szCs w:val="28"/>
        </w:rPr>
        <w:t xml:space="preserve"> (целеполагание, планирование, прогнозирование, контроль, коррекция, оценка, саморегуляция)</w:t>
      </w:r>
    </w:p>
    <w:p w:rsidR="002B4ECA" w:rsidRPr="00BB04AA" w:rsidRDefault="002B4ECA" w:rsidP="007208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>Познавательные действия:</w:t>
      </w:r>
      <w:r w:rsidRPr="00BB04AA">
        <w:rPr>
          <w:rFonts w:ascii="Times New Roman" w:hAnsi="Times New Roman"/>
          <w:sz w:val="28"/>
          <w:szCs w:val="28"/>
        </w:rPr>
        <w:t xml:space="preserve"> (общеучебные, логические, постановка и решение проблемы)</w:t>
      </w:r>
    </w:p>
    <w:p w:rsidR="002B4ECA" w:rsidRPr="00BB04AA" w:rsidRDefault="002B4ECA" w:rsidP="007208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>Коммуникативные действия:</w:t>
      </w:r>
      <w:r w:rsidRPr="00BB04AA">
        <w:rPr>
          <w:rFonts w:ascii="Times New Roman" w:hAnsi="Times New Roman"/>
          <w:sz w:val="28"/>
          <w:szCs w:val="28"/>
        </w:rPr>
        <w:t xml:space="preserve"> (планирование 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</w:p>
    <w:p w:rsidR="00981A37" w:rsidRPr="00BB04AA" w:rsidRDefault="00981A37" w:rsidP="00BB04AA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 xml:space="preserve">Оборудование:  </w:t>
      </w:r>
    </w:p>
    <w:p w:rsidR="00981A37" w:rsidRPr="00BB04AA" w:rsidRDefault="00981A37" w:rsidP="00BB04A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sz w:val="28"/>
          <w:szCs w:val="28"/>
        </w:rPr>
        <w:t>ПК</w:t>
      </w:r>
    </w:p>
    <w:p w:rsidR="00981A37" w:rsidRPr="00BB04AA" w:rsidRDefault="00981A37" w:rsidP="00BB04A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sz w:val="28"/>
          <w:szCs w:val="28"/>
        </w:rPr>
        <w:t>Мультимедийный проектор</w:t>
      </w:r>
    </w:p>
    <w:p w:rsidR="00981A37" w:rsidRPr="00BB04AA" w:rsidRDefault="00981A37" w:rsidP="00BB04A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sz w:val="28"/>
          <w:szCs w:val="28"/>
        </w:rPr>
        <w:t>Презентация</w:t>
      </w:r>
    </w:p>
    <w:p w:rsidR="00981A37" w:rsidRPr="00BB04AA" w:rsidRDefault="00981A37" w:rsidP="00BB04A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sz w:val="28"/>
          <w:szCs w:val="28"/>
        </w:rPr>
        <w:lastRenderedPageBreak/>
        <w:t>Плакат с картой путешествия</w:t>
      </w:r>
    </w:p>
    <w:p w:rsidR="00981A37" w:rsidRPr="00BB04AA" w:rsidRDefault="00981A37" w:rsidP="00BB04A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sz w:val="28"/>
          <w:szCs w:val="28"/>
        </w:rPr>
        <w:t xml:space="preserve">Карточки-задания </w:t>
      </w:r>
    </w:p>
    <w:p w:rsidR="00981A37" w:rsidRPr="00BB04AA" w:rsidRDefault="00981A37" w:rsidP="00BB04A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sz w:val="28"/>
          <w:szCs w:val="28"/>
        </w:rPr>
        <w:t>Динамометры</w:t>
      </w:r>
    </w:p>
    <w:p w:rsidR="00981A37" w:rsidRPr="00BB04AA" w:rsidRDefault="00981A37" w:rsidP="00BB04A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sz w:val="28"/>
          <w:szCs w:val="28"/>
        </w:rPr>
        <w:t>Кусочки пластилина</w:t>
      </w:r>
    </w:p>
    <w:p w:rsidR="00981A37" w:rsidRPr="00BB04AA" w:rsidRDefault="00981A37" w:rsidP="00BB04A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sz w:val="28"/>
          <w:szCs w:val="28"/>
        </w:rPr>
        <w:t>Мензурки</w:t>
      </w:r>
    </w:p>
    <w:p w:rsidR="00981A37" w:rsidRPr="00BB04AA" w:rsidRDefault="00981A37" w:rsidP="00BB04A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sz w:val="28"/>
          <w:szCs w:val="28"/>
        </w:rPr>
        <w:t>Весы</w:t>
      </w:r>
    </w:p>
    <w:p w:rsidR="00CB08DD" w:rsidRPr="00BB04AA" w:rsidRDefault="00CB08DD" w:rsidP="00BB04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018D" w:rsidRPr="00BB04AA" w:rsidRDefault="0098018D" w:rsidP="00BB04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018D" w:rsidRPr="00BB04AA" w:rsidRDefault="0098018D" w:rsidP="00BB04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018D" w:rsidRPr="00BB04AA" w:rsidRDefault="0098018D" w:rsidP="00BB04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018D" w:rsidRPr="00BB04AA" w:rsidRDefault="0098018D" w:rsidP="00BB04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018D" w:rsidRPr="00BB04AA" w:rsidRDefault="0098018D" w:rsidP="00BB04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018D" w:rsidRPr="00BB04AA" w:rsidRDefault="0098018D" w:rsidP="00BB04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B08DD" w:rsidRPr="00BB04AA" w:rsidRDefault="0098018D" w:rsidP="00BB04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AA">
        <w:rPr>
          <w:rFonts w:ascii="Times New Roman" w:hAnsi="Times New Roman"/>
          <w:b/>
          <w:sz w:val="28"/>
          <w:szCs w:val="28"/>
        </w:rPr>
        <w:t>Технологическая карта</w:t>
      </w:r>
      <w:r w:rsidR="004E677E" w:rsidRPr="00BB04AA">
        <w:rPr>
          <w:rFonts w:ascii="Times New Roman" w:hAnsi="Times New Roman"/>
          <w:b/>
          <w:sz w:val="28"/>
          <w:szCs w:val="28"/>
        </w:rPr>
        <w:t xml:space="preserve">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4"/>
        <w:gridCol w:w="5970"/>
        <w:gridCol w:w="2557"/>
        <w:gridCol w:w="2933"/>
      </w:tblGrid>
      <w:tr w:rsidR="002B4ECA" w:rsidRPr="00BB04AA" w:rsidTr="0098018D">
        <w:trPr>
          <w:trHeight w:val="148"/>
        </w:trPr>
        <w:tc>
          <w:tcPr>
            <w:tcW w:w="2934" w:type="dxa"/>
          </w:tcPr>
          <w:p w:rsidR="002B4ECA" w:rsidRPr="00BB04AA" w:rsidRDefault="002B4ECA" w:rsidP="00BB04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4AA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970" w:type="dxa"/>
          </w:tcPr>
          <w:p w:rsidR="002B4ECA" w:rsidRPr="00BB04AA" w:rsidRDefault="002B4ECA" w:rsidP="00BB04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4AA">
              <w:rPr>
                <w:rFonts w:ascii="Times New Roman" w:hAnsi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557" w:type="dxa"/>
          </w:tcPr>
          <w:p w:rsidR="002B4ECA" w:rsidRPr="00BB04AA" w:rsidRDefault="002B4ECA" w:rsidP="00BB04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4AA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933" w:type="dxa"/>
          </w:tcPr>
          <w:p w:rsidR="002B4ECA" w:rsidRPr="00BB04AA" w:rsidRDefault="002B4ECA" w:rsidP="00BB04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4AA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2B4ECA" w:rsidRPr="00BB04AA" w:rsidTr="0098018D">
        <w:trPr>
          <w:trHeight w:val="6116"/>
        </w:trPr>
        <w:tc>
          <w:tcPr>
            <w:tcW w:w="2934" w:type="dxa"/>
          </w:tcPr>
          <w:p w:rsidR="00F51EF5" w:rsidRPr="00BB04AA" w:rsidRDefault="0042697B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F51EF5" w:rsidRPr="00BB04AA">
              <w:rPr>
                <w:rFonts w:ascii="Times New Roman" w:hAnsi="Times New Roman"/>
                <w:sz w:val="28"/>
                <w:szCs w:val="28"/>
              </w:rPr>
              <w:t>Организационный момент (1-2 минуты)</w:t>
            </w:r>
          </w:p>
          <w:p w:rsidR="00F51EF5" w:rsidRPr="00BB04AA" w:rsidRDefault="00F51EF5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1EF5" w:rsidRPr="00BB04AA" w:rsidRDefault="0042697B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2.</w:t>
            </w:r>
            <w:r w:rsidR="00F51EF5" w:rsidRPr="00BB04AA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F51EF5" w:rsidRPr="00BB04AA" w:rsidRDefault="00F51EF5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(4-5 минут)</w:t>
            </w:r>
          </w:p>
          <w:p w:rsidR="00F51EF5" w:rsidRPr="00BB04AA" w:rsidRDefault="00F51EF5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1EF5" w:rsidRPr="00BB04AA" w:rsidRDefault="00F51EF5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1EF5" w:rsidRPr="00BB04AA" w:rsidRDefault="00F51EF5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1EF5" w:rsidRPr="00BB04AA" w:rsidRDefault="0042697B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3.</w:t>
            </w:r>
            <w:r w:rsidR="00F51EF5" w:rsidRPr="00BB04AA">
              <w:rPr>
                <w:rFonts w:ascii="Times New Roman" w:hAnsi="Times New Roman"/>
                <w:sz w:val="28"/>
                <w:szCs w:val="28"/>
              </w:rPr>
              <w:t>Постановка учебной задачи (4-5 минут)</w:t>
            </w: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2697B" w:rsidRPr="00BB04AA" w:rsidRDefault="0042697B" w:rsidP="00BB04A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2697B" w:rsidRPr="00BB04AA" w:rsidRDefault="0042697B" w:rsidP="00BB04A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04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4.Включение в систему знаний и </w:t>
            </w:r>
            <w:r w:rsidRPr="00BB04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повторение.</w:t>
            </w:r>
          </w:p>
          <w:p w:rsidR="0042697B" w:rsidRPr="00BB04AA" w:rsidRDefault="0042697B" w:rsidP="00BB04A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 (27-30 минут)</w:t>
            </w: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5.Рефлексия.</w:t>
            </w:r>
          </w:p>
          <w:p w:rsidR="0042697B" w:rsidRPr="00BB04AA" w:rsidRDefault="0042697B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(1-2 минуты)</w:t>
            </w: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83" w:rsidRPr="00BB04AA" w:rsidRDefault="007A4C83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A4C83" w:rsidRPr="00BB04AA" w:rsidRDefault="007A4C83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A4C83" w:rsidRPr="00BB04AA" w:rsidRDefault="007A4C83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6.Итог урока.</w:t>
            </w:r>
          </w:p>
          <w:p w:rsidR="0042697B" w:rsidRPr="00BB04AA" w:rsidRDefault="0042697B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 (1-2 минуты)</w:t>
            </w:r>
          </w:p>
          <w:p w:rsidR="0042697B" w:rsidRPr="00BB04AA" w:rsidRDefault="0042697B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B04AA" w:rsidRDefault="00BB04AA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7.Домашнее задание.</w:t>
            </w:r>
          </w:p>
          <w:p w:rsidR="0042697B" w:rsidRPr="00BB04AA" w:rsidRDefault="0042697B" w:rsidP="00BB04A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(1-2 минуты)</w:t>
            </w:r>
          </w:p>
          <w:p w:rsidR="0042697B" w:rsidRPr="00BB04AA" w:rsidRDefault="0042697B" w:rsidP="00BB04AA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ECA" w:rsidRPr="00BB04AA" w:rsidRDefault="002B4ECA" w:rsidP="00BB04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</w:tcPr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lastRenderedPageBreak/>
              <w:t>Проверка готовности класса к уроку.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У нас сегодня необычный урок. Вам предстоит совершить путешествие в сказку.</w:t>
            </w:r>
            <w:r w:rsidRPr="00BB04AA">
              <w:rPr>
                <w:rFonts w:ascii="Times New Roman" w:hAnsi="Times New Roman"/>
                <w:color w:val="000099"/>
                <w:sz w:val="28"/>
                <w:szCs w:val="28"/>
              </w:rPr>
              <w:t xml:space="preserve"> </w:t>
            </w:r>
            <w:r w:rsidRPr="00BB04AA">
              <w:rPr>
                <w:rFonts w:ascii="Times New Roman" w:hAnsi="Times New Roman"/>
                <w:sz w:val="28"/>
                <w:szCs w:val="28"/>
              </w:rPr>
              <w:t xml:space="preserve">Цель: повторить и обобщить знания в игровой форме по теме «Движение и взаимодействие тел».       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 На пути будут встречаться различные препятствия, которые необходимо преодолеть. </w:t>
            </w:r>
          </w:p>
          <w:p w:rsidR="002B4ECA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«Сказка - ложь, да в ней намёк, добрым молодцам урок». И действительно, в сказке всегда есть урок, но урок добрый, чаще всего это дружеский совет. Сказка учит отличать добро от зла, хорошее от плохого. И я думаю, что наш урок нас тоже многому научит.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Итак</w:t>
            </w:r>
            <w:r w:rsidR="001A1143" w:rsidRPr="00BB04AA">
              <w:rPr>
                <w:rFonts w:ascii="Times New Roman" w:hAnsi="Times New Roman"/>
                <w:sz w:val="28"/>
                <w:szCs w:val="28"/>
              </w:rPr>
              <w:t>,</w:t>
            </w:r>
            <w:r w:rsidRPr="00BB04AA">
              <w:rPr>
                <w:rFonts w:ascii="Times New Roman" w:hAnsi="Times New Roman"/>
                <w:sz w:val="28"/>
                <w:szCs w:val="28"/>
              </w:rPr>
              <w:t xml:space="preserve"> сказка начинается. Принцесса Формула спешила к нам на урок, чтобы открыть нам свой секрет, но Баба-яга со своими сообщниками схватили её и заточили в ледяную крепость, а её секретное послание </w:t>
            </w:r>
            <w:r w:rsidRPr="00BB04AA">
              <w:rPr>
                <w:rFonts w:ascii="Times New Roman" w:hAnsi="Times New Roman"/>
                <w:sz w:val="28"/>
                <w:szCs w:val="28"/>
              </w:rPr>
              <w:lastRenderedPageBreak/>
              <w:t>закрыли в волшебном сундуке.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Ребята, поспешим ей на помощь! Но сначала подготовимся к встрече. Принцесса откроет нам свой секрет, а мы подарим ей букет.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Сейчас каждый из вас возьмёт цветок, напишет на лепестках формулы, связанные с физической величиной, написанной на сердцевине цветка и поставит цветок в вазу.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Молодцы! С первым заданием справились.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А теперь в путь!  Вот мы у входа в сказочную страну, где нас встречает Кот Учёный, чтобы войти, мы должны выполнить его задание: Карточка №1. Ребята! Жетоны,  полученные за правильные ответы, отложите, они нам ещё понадобятся.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Дорогу нам преградил Змей Горыныч. Не хочет нас пропускать, пока мы не решим задачу. </w:t>
            </w:r>
            <w:r w:rsidRPr="00BB04AA">
              <w:rPr>
                <w:rFonts w:ascii="Times New Roman" w:hAnsi="Times New Roman"/>
                <w:sz w:val="28"/>
                <w:szCs w:val="28"/>
              </w:rPr>
              <w:lastRenderedPageBreak/>
              <w:t>Карточка №2.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Молодцы! Посмотрите, на поляне лиса Колобка хочет съесть. Выручим Колобка, ребята?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Лиса отпустит Колобка, если вы определите его плотность. Приборы для выполнения задания подберите сами. Карточка №3. Сверим результаты. Молодцы! Идём дальше. 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Вот мы и у ледяного замка, но как к нему подойти? Баба-Яга все дороги к замку льдом покрыла. Нам мешает гололёд, что делать?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Молодцы! Вот мы уже у замка. Но и тут нам Баба-Яга приготовила задачку, иначе не отпустит принцессу. Просит баба-яга определить сиу тяжести, действующую на ледяной блок, из которых замок построен. Задачки она приготовила разные, на блоках поменьше задачка проще, а чем блок крупнее, </w:t>
            </w:r>
            <w:r w:rsidRPr="00BB04AA">
              <w:rPr>
                <w:rFonts w:ascii="Times New Roman" w:hAnsi="Times New Roman"/>
                <w:sz w:val="28"/>
                <w:szCs w:val="28"/>
              </w:rPr>
              <w:lastRenderedPageBreak/>
              <w:t>тем задача сложнее, выбирайте сами и решайте.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Проверим ответы. Молодцы!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Вот мы и освободили принцессу, осталось сундук с секретом открыть. Для этого нам и понадобятся ваши жетоны. Сложите из букв на них написанных кодовое слово, сундук и откроется.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Получилось слово «Дружба».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Давайте послание прочитаем: 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«Я подарить хочу вам свой секрет. Он будет вас хранить от школьных бед: Помогут в физике достичь уменья – смекалка, дружба и терпенье».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Принцесса Формула.</w:t>
            </w: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- Выберите подходящую фразу и продолжите:</w:t>
            </w: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Сегодня мне удалось …</w:t>
            </w: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 Мне это необходимо </w:t>
            </w: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для …</w:t>
            </w:r>
          </w:p>
          <w:p w:rsidR="0042697B" w:rsidRPr="00BB04AA" w:rsidRDefault="0042697B" w:rsidP="00BB04A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Какие моменты урока для вас были наиболее интересными?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Я думаю вам пригодится секрет Принцессы, да и наш сказочный урок пойдёт вам впрок.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На уроке вы были активными, знающими, отзывчивыми. Оставайтесь такими всегда. Оценки за урок -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Повторить тему: </w:t>
            </w:r>
          </w:p>
          <w:p w:rsidR="0042697B" w:rsidRPr="00BB04AA" w:rsidRDefault="0042697B" w:rsidP="00BB0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«Движение и взаимодействие тел», придумать и решить задачу по сказке.</w:t>
            </w:r>
          </w:p>
        </w:tc>
        <w:tc>
          <w:tcPr>
            <w:tcW w:w="2557" w:type="dxa"/>
          </w:tcPr>
          <w:p w:rsidR="0042697B" w:rsidRPr="00BB04AA" w:rsidRDefault="0042697B" w:rsidP="00BB04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lastRenderedPageBreak/>
              <w:t>Готовятся к уроку, слушают учителя.</w:t>
            </w: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вопросы. </w:t>
            </w: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04AA" w:rsidRDefault="00BB04AA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ECA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вопросы, выполняют </w:t>
            </w:r>
            <w:r w:rsidRPr="00BB04AA">
              <w:rPr>
                <w:rFonts w:ascii="Times New Roman" w:hAnsi="Times New Roman"/>
                <w:sz w:val="28"/>
                <w:szCs w:val="28"/>
              </w:rPr>
              <w:lastRenderedPageBreak/>
              <w:t>задания.</w:t>
            </w: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7A4C83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Анализируют и оценивают свою деятельность на </w:t>
            </w:r>
            <w:r w:rsidRPr="00BB04AA">
              <w:rPr>
                <w:rFonts w:ascii="Times New Roman" w:hAnsi="Times New Roman"/>
                <w:sz w:val="28"/>
                <w:szCs w:val="28"/>
              </w:rPr>
              <w:lastRenderedPageBreak/>
              <w:t>уроке</w:t>
            </w: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Анализируют, что было интересно, получилось, не получилось, понравилось, достижение цели.</w:t>
            </w: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Подводят итог </w:t>
            </w:r>
            <w:r w:rsidR="007A4C83" w:rsidRPr="00BB04AA">
              <w:rPr>
                <w:rFonts w:ascii="Times New Roman" w:hAnsi="Times New Roman"/>
                <w:sz w:val="28"/>
                <w:szCs w:val="28"/>
              </w:rPr>
              <w:t>у</w:t>
            </w:r>
            <w:r w:rsidRPr="00BB04AA">
              <w:rPr>
                <w:rFonts w:ascii="Times New Roman" w:hAnsi="Times New Roman"/>
                <w:sz w:val="28"/>
                <w:szCs w:val="28"/>
              </w:rPr>
              <w:t>рока.</w:t>
            </w:r>
          </w:p>
          <w:p w:rsidR="00BB04AA" w:rsidRPr="00BB04AA" w:rsidRDefault="00BB04AA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933" w:type="dxa"/>
          </w:tcPr>
          <w:p w:rsidR="0042697B" w:rsidRPr="00BB04AA" w:rsidRDefault="0042697B" w:rsidP="00BB04AA">
            <w:pPr>
              <w:spacing w:before="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lastRenderedPageBreak/>
              <w:t>Предметные УД: формулировать определения изученных физических понятий;</w:t>
            </w:r>
          </w:p>
          <w:p w:rsidR="0042697B" w:rsidRPr="00BB04AA" w:rsidRDefault="0042697B" w:rsidP="00BB04AA">
            <w:pPr>
              <w:spacing w:before="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Регулятивные УУД: предвосхищать результат и уровень усвоения;</w:t>
            </w:r>
          </w:p>
          <w:p w:rsidR="0042697B" w:rsidRPr="00BB04AA" w:rsidRDefault="0042697B" w:rsidP="00BB04AA">
            <w:pPr>
              <w:spacing w:before="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Познавательные УУД: ориентируются и воспринимают  тексты научного стиля, устанавливать причинно-следственные связи;</w:t>
            </w:r>
          </w:p>
          <w:p w:rsidR="0042697B" w:rsidRPr="00BB04AA" w:rsidRDefault="0042697B" w:rsidP="00BB04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Коммуникативные УУД: устанавливать рабочие отношения, </w:t>
            </w:r>
            <w:r w:rsidRPr="00BB04AA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 сотрудничать, с достаточной полнотой и точностью выражать свои мысли;</w:t>
            </w: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before="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 xml:space="preserve">Регулятивные УД:  </w:t>
            </w:r>
          </w:p>
          <w:p w:rsidR="0042697B" w:rsidRPr="00BB04AA" w:rsidRDefault="0042697B" w:rsidP="00BB04AA">
            <w:pPr>
              <w:spacing w:before="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уметь планировать, прогнозировать, контролировать, корректировать, оценивать полученные знания;</w:t>
            </w:r>
          </w:p>
          <w:p w:rsidR="0042697B" w:rsidRPr="00BB04AA" w:rsidRDefault="0042697B" w:rsidP="00BB04AA">
            <w:pPr>
              <w:spacing w:before="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Познавательные УУД: закрепить общеучебные и   логические умения и навыки. Постановка и решение проблем;</w:t>
            </w:r>
          </w:p>
          <w:p w:rsidR="002B4ECA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 УУД: уметь сформулировать вопрос;</w:t>
            </w: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97B" w:rsidRPr="00BB04AA" w:rsidRDefault="0042697B" w:rsidP="00BB04AA">
            <w:pPr>
              <w:spacing w:before="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42697B" w:rsidRPr="00BB04AA" w:rsidRDefault="0042697B" w:rsidP="00BB04AA">
            <w:pPr>
              <w:spacing w:before="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Саморегуляция. Оценка степени достижения цели;</w:t>
            </w:r>
          </w:p>
          <w:p w:rsidR="0042697B" w:rsidRPr="00BB04AA" w:rsidRDefault="0042697B" w:rsidP="00BB04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04AA">
              <w:rPr>
                <w:rFonts w:ascii="Times New Roman" w:hAnsi="Times New Roman"/>
                <w:sz w:val="28"/>
                <w:szCs w:val="28"/>
              </w:rPr>
              <w:t>Личностные УУД: осознавать личностную значимость владения методами научного познания;</w:t>
            </w:r>
          </w:p>
        </w:tc>
      </w:tr>
    </w:tbl>
    <w:p w:rsidR="00532773" w:rsidRPr="00532773" w:rsidRDefault="00532773" w:rsidP="005327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773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532773">
        <w:rPr>
          <w:rFonts w:ascii="Times New Roman" w:hAnsi="Times New Roman"/>
          <w:sz w:val="28"/>
          <w:szCs w:val="28"/>
          <w:u w:val="single"/>
        </w:rPr>
        <w:t>Карточка №1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t>Ответьте на вопросы: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lastRenderedPageBreak/>
        <w:t>1. Почему, говоря о движении тела, обязательно указывают, относительно каких тел оно происходит?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t>2. Что показывает плотность? Единицы плотности.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t>3. Дайте определение силы тяжести, веса тела. Чем отличаются?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t>4. В какой известной с детства сказке говорится о сложении сил, действующих вдоль одной прямой?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t xml:space="preserve">5. Мерой чего является масса? Чем отличается от веса тела? 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t>6. Закон Гука.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t>7. Дайте определение силы трения. Какие виды трения вы знаете?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532773">
        <w:rPr>
          <w:rFonts w:ascii="Times New Roman" w:hAnsi="Times New Roman"/>
          <w:sz w:val="28"/>
          <w:szCs w:val="28"/>
          <w:u w:val="single"/>
        </w:rPr>
        <w:t>Карточка №2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t>Какой путь пролетает Баба-Яга в ступе за 40 минут, если летит она со скоростью 10 м/с? Движение считать равномерным.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532773">
        <w:rPr>
          <w:rFonts w:ascii="Times New Roman" w:hAnsi="Times New Roman"/>
          <w:sz w:val="28"/>
          <w:szCs w:val="28"/>
          <w:u w:val="single"/>
        </w:rPr>
        <w:t>Карточка №3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t>Определите плотность колобка. Нужные приборы подберите сами.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532773">
        <w:rPr>
          <w:rFonts w:ascii="Times New Roman" w:hAnsi="Times New Roman"/>
          <w:sz w:val="28"/>
          <w:szCs w:val="28"/>
          <w:u w:val="single"/>
        </w:rPr>
        <w:t xml:space="preserve">Карточка №4 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t>1. Определите силу тяжести, действующую на ледяной блок массой 90 кг.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t>2. . Определите силу тяжести, действующую на ледяной блок объём которого 0,1 м</w:t>
      </w:r>
      <w:r w:rsidRPr="00532773">
        <w:rPr>
          <w:rFonts w:ascii="Times New Roman" w:hAnsi="Times New Roman"/>
          <w:sz w:val="28"/>
          <w:szCs w:val="28"/>
          <w:vertAlign w:val="superscript"/>
        </w:rPr>
        <w:t>3</w:t>
      </w:r>
      <w:r w:rsidRPr="00532773">
        <w:rPr>
          <w:rFonts w:ascii="Times New Roman" w:hAnsi="Times New Roman"/>
          <w:sz w:val="28"/>
          <w:szCs w:val="28"/>
        </w:rPr>
        <w:t>.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t>3. . Определите силу тяжести, действующую на ледяной блок, имеющий форму прямоугольного параллелепипеда,</w:t>
      </w:r>
    </w:p>
    <w:p w:rsidR="00532773" w:rsidRPr="00532773" w:rsidRDefault="00532773" w:rsidP="005327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773">
        <w:rPr>
          <w:rFonts w:ascii="Times New Roman" w:hAnsi="Times New Roman"/>
          <w:sz w:val="28"/>
          <w:szCs w:val="28"/>
        </w:rPr>
        <w:t xml:space="preserve"> размеры которого 20 см * 50 см * 1 м.</w:t>
      </w:r>
    </w:p>
    <w:sectPr w:rsidR="00532773" w:rsidRPr="00532773" w:rsidSect="004E677E">
      <w:footerReference w:type="default" r:id="rId8"/>
      <w:pgSz w:w="16838" w:h="11906" w:orient="landscape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EC0" w:rsidRDefault="00781EC0" w:rsidP="007A4C83">
      <w:pPr>
        <w:spacing w:after="0" w:line="240" w:lineRule="auto"/>
      </w:pPr>
      <w:r>
        <w:separator/>
      </w:r>
    </w:p>
  </w:endnote>
  <w:endnote w:type="continuationSeparator" w:id="1">
    <w:p w:rsidR="00781EC0" w:rsidRDefault="00781EC0" w:rsidP="007A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667"/>
    </w:sdtPr>
    <w:sdtContent>
      <w:p w:rsidR="007A4C83" w:rsidRDefault="00522C5B">
        <w:pPr>
          <w:pStyle w:val="a7"/>
          <w:jc w:val="center"/>
        </w:pPr>
        <w:fldSimple w:instr=" PAGE   \* MERGEFORMAT ">
          <w:r w:rsidR="00720881">
            <w:rPr>
              <w:noProof/>
            </w:rPr>
            <w:t>7</w:t>
          </w:r>
        </w:fldSimple>
      </w:p>
    </w:sdtContent>
  </w:sdt>
  <w:p w:rsidR="007A4C83" w:rsidRDefault="007A4C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C0" w:rsidRDefault="00781EC0" w:rsidP="007A4C83">
      <w:pPr>
        <w:spacing w:after="0" w:line="240" w:lineRule="auto"/>
      </w:pPr>
      <w:r>
        <w:separator/>
      </w:r>
    </w:p>
  </w:footnote>
  <w:footnote w:type="continuationSeparator" w:id="1">
    <w:p w:rsidR="00781EC0" w:rsidRDefault="00781EC0" w:rsidP="007A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2B7"/>
    <w:multiLevelType w:val="hybridMultilevel"/>
    <w:tmpl w:val="F0A6C9AA"/>
    <w:lvl w:ilvl="0" w:tplc="DCD20D6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724B698A"/>
    <w:multiLevelType w:val="hybridMultilevel"/>
    <w:tmpl w:val="1FA4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553A3"/>
    <w:multiLevelType w:val="hybridMultilevel"/>
    <w:tmpl w:val="3C30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A42FA"/>
    <w:multiLevelType w:val="hybridMultilevel"/>
    <w:tmpl w:val="1FA4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17CE5"/>
    <w:multiLevelType w:val="hybridMultilevel"/>
    <w:tmpl w:val="6C7EBA68"/>
    <w:lvl w:ilvl="0" w:tplc="1CB0D4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ECA"/>
    <w:rsid w:val="000630AE"/>
    <w:rsid w:val="000F3887"/>
    <w:rsid w:val="001A1143"/>
    <w:rsid w:val="002B4ECA"/>
    <w:rsid w:val="003247DE"/>
    <w:rsid w:val="00372E65"/>
    <w:rsid w:val="003D4A34"/>
    <w:rsid w:val="0042697B"/>
    <w:rsid w:val="004E677E"/>
    <w:rsid w:val="00522C5B"/>
    <w:rsid w:val="00532773"/>
    <w:rsid w:val="00616CD9"/>
    <w:rsid w:val="00720881"/>
    <w:rsid w:val="00781EC0"/>
    <w:rsid w:val="007A4C83"/>
    <w:rsid w:val="00836792"/>
    <w:rsid w:val="0098018D"/>
    <w:rsid w:val="00981A37"/>
    <w:rsid w:val="0099088C"/>
    <w:rsid w:val="009E3664"/>
    <w:rsid w:val="00A61B2D"/>
    <w:rsid w:val="00AA7467"/>
    <w:rsid w:val="00BB04AA"/>
    <w:rsid w:val="00C017C9"/>
    <w:rsid w:val="00CB08DD"/>
    <w:rsid w:val="00CD3A53"/>
    <w:rsid w:val="00D1665F"/>
    <w:rsid w:val="00DF3EB8"/>
    <w:rsid w:val="00F51EF5"/>
    <w:rsid w:val="00F537BB"/>
    <w:rsid w:val="00F80523"/>
    <w:rsid w:val="00FD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4ECA"/>
    <w:pPr>
      <w:ind w:left="720"/>
      <w:contextualSpacing/>
    </w:pPr>
  </w:style>
  <w:style w:type="paragraph" w:styleId="a4">
    <w:name w:val="No Spacing"/>
    <w:uiPriority w:val="99"/>
    <w:qFormat/>
    <w:rsid w:val="00981A37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A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C8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A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C8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2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7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1B63-047A-48BF-82D2-6FF66D32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2015-09-29T17:39:00Z</dcterms:created>
  <dcterms:modified xsi:type="dcterms:W3CDTF">2015-10-15T09:42:00Z</dcterms:modified>
</cp:coreProperties>
</file>