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0A0"/>
      </w:tblPr>
      <w:tblGrid>
        <w:gridCol w:w="11840"/>
      </w:tblGrid>
      <w:tr w:rsidR="00C7453A" w:rsidRPr="005C6088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7453A" w:rsidRPr="00F20962" w:rsidRDefault="00C7453A" w:rsidP="0067659F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  <w:r w:rsidRPr="00F20962">
              <w:rPr>
                <w:rFonts w:ascii="Times New Roman" w:hAnsi="Times New Roman" w:cs="Times New Roman"/>
                <w:sz w:val="32"/>
                <w:szCs w:val="28"/>
              </w:rPr>
              <w:t>МОУ «Лицей № 47» города Саратова</w:t>
            </w:r>
          </w:p>
        </w:tc>
      </w:tr>
      <w:tr w:rsidR="00C7453A" w:rsidRPr="005C6088">
        <w:tc>
          <w:tcPr>
            <w:tcW w:w="7672" w:type="dxa"/>
          </w:tcPr>
          <w:p w:rsidR="00F20962" w:rsidRDefault="0068748E" w:rsidP="0068748E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F2096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Интегрированное внеклассное мероприятие в 8 классе,</w:t>
            </w:r>
            <w:r w:rsidR="00F2096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F2096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посвященное </w:t>
            </w:r>
          </w:p>
          <w:p w:rsidR="0068748E" w:rsidRPr="00F20962" w:rsidRDefault="00E6423D" w:rsidP="0068748E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Победе</w:t>
            </w:r>
            <w:r w:rsidR="0068748E" w:rsidRPr="00F2096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русского народа в Великой Отечественной войне 1941-1945 гг.</w:t>
            </w:r>
          </w:p>
          <w:p w:rsidR="00C7453A" w:rsidRPr="00F20962" w:rsidRDefault="00C7453A" w:rsidP="0068748E">
            <w:pPr>
              <w:pStyle w:val="a7"/>
              <w:rPr>
                <w:rFonts w:ascii="Times New Roman" w:hAnsi="Times New Roman" w:cs="Times New Roman"/>
                <w:sz w:val="32"/>
                <w:szCs w:val="28"/>
              </w:rPr>
            </w:pPr>
            <w:r w:rsidRPr="00F20962">
              <w:rPr>
                <w:rFonts w:ascii="Times New Roman" w:hAnsi="Times New Roman" w:cs="Times New Roman"/>
                <w:sz w:val="32"/>
                <w:szCs w:val="28"/>
              </w:rPr>
              <w:t xml:space="preserve">(музыка и </w:t>
            </w:r>
            <w:proofErr w:type="gramStart"/>
            <w:r w:rsidRPr="00F20962">
              <w:rPr>
                <w:rFonts w:ascii="Times New Roman" w:hAnsi="Times New Roman" w:cs="Times New Roman"/>
                <w:sz w:val="32"/>
                <w:szCs w:val="28"/>
              </w:rPr>
              <w:t>ИЗО</w:t>
            </w:r>
            <w:proofErr w:type="gramEnd"/>
            <w:r w:rsidRPr="00F20962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</w:tc>
      </w:tr>
      <w:tr w:rsidR="00C7453A" w:rsidRPr="00F2096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7453A" w:rsidRPr="00F20962" w:rsidRDefault="00C7453A" w:rsidP="0067659F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 w:rsidRPr="00F20962">
              <w:rPr>
                <w:rFonts w:ascii="Times New Roman" w:hAnsi="Times New Roman" w:cs="Times New Roman"/>
                <w:sz w:val="32"/>
              </w:rPr>
              <w:t>Тема: «Как человек реагирует на различные явления в жизни и в искусстве»</w:t>
            </w:r>
          </w:p>
        </w:tc>
      </w:tr>
    </w:tbl>
    <w:p w:rsidR="00C7453A" w:rsidRPr="00F20962" w:rsidRDefault="00C7453A">
      <w:pPr>
        <w:rPr>
          <w:rFonts w:ascii="Times New Roman" w:hAnsi="Times New Roman" w:cs="Times New Roman"/>
          <w:sz w:val="32"/>
        </w:rPr>
      </w:pPr>
    </w:p>
    <w:tbl>
      <w:tblPr>
        <w:tblpPr w:leftFromText="187" w:rightFromText="187" w:horzAnchor="margin" w:tblpXSpec="center" w:tblpYSpec="bottom"/>
        <w:tblW w:w="4000" w:type="pct"/>
        <w:tblLook w:val="00A0"/>
      </w:tblPr>
      <w:tblGrid>
        <w:gridCol w:w="11840"/>
      </w:tblGrid>
      <w:tr w:rsidR="00C7453A" w:rsidRPr="00F2096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8748E" w:rsidRPr="00F20962" w:rsidRDefault="00C7453A">
            <w:pPr>
              <w:pStyle w:val="a7"/>
              <w:rPr>
                <w:rFonts w:ascii="Times New Roman" w:hAnsi="Times New Roman" w:cs="Times New Roman"/>
                <w:color w:val="4F81BD"/>
                <w:sz w:val="32"/>
              </w:rPr>
            </w:pP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Учитель </w:t>
            </w:r>
            <w:proofErr w:type="gramStart"/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ИЗО</w:t>
            </w:r>
            <w:proofErr w:type="gramEnd"/>
            <w:r w:rsidR="0068748E"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 высшей категории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: О</w:t>
            </w:r>
            <w:r w:rsidR="0068748E"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льга 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В</w:t>
            </w:r>
            <w:r w:rsidR="0068748E"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алентиновна 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Кушнер</w:t>
            </w:r>
            <w:r w:rsidR="0068748E" w:rsidRPr="00F20962">
              <w:rPr>
                <w:rFonts w:ascii="Times New Roman" w:hAnsi="Times New Roman" w:cs="Times New Roman"/>
                <w:color w:val="4F81BD"/>
                <w:sz w:val="32"/>
              </w:rPr>
              <w:t>ёва</w:t>
            </w:r>
          </w:p>
          <w:p w:rsidR="00C7453A" w:rsidRPr="00F20962" w:rsidRDefault="0068748E">
            <w:pPr>
              <w:pStyle w:val="a7"/>
              <w:rPr>
                <w:rFonts w:ascii="Times New Roman" w:hAnsi="Times New Roman" w:cs="Times New Roman"/>
                <w:color w:val="4F81BD"/>
                <w:sz w:val="32"/>
              </w:rPr>
            </w:pP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У</w:t>
            </w:r>
            <w:r w:rsidR="00C7453A" w:rsidRPr="00F20962">
              <w:rPr>
                <w:rFonts w:ascii="Times New Roman" w:hAnsi="Times New Roman" w:cs="Times New Roman"/>
                <w:color w:val="4F81BD"/>
                <w:sz w:val="32"/>
              </w:rPr>
              <w:t>читель музыки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 высшей категории:  </w:t>
            </w:r>
            <w:r w:rsidR="00C7453A" w:rsidRPr="00F20962">
              <w:rPr>
                <w:rFonts w:ascii="Times New Roman" w:hAnsi="Times New Roman" w:cs="Times New Roman"/>
                <w:color w:val="4F81BD"/>
                <w:sz w:val="32"/>
              </w:rPr>
              <w:t>Л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илия </w:t>
            </w:r>
            <w:r w:rsidR="00C7453A" w:rsidRPr="00F20962">
              <w:rPr>
                <w:rFonts w:ascii="Times New Roman" w:hAnsi="Times New Roman" w:cs="Times New Roman"/>
                <w:color w:val="4F81BD"/>
                <w:sz w:val="32"/>
              </w:rPr>
              <w:t>В</w:t>
            </w: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ладимировна </w:t>
            </w:r>
            <w:r w:rsidR="00C7453A" w:rsidRPr="00F20962">
              <w:rPr>
                <w:rFonts w:ascii="Times New Roman" w:hAnsi="Times New Roman" w:cs="Times New Roman"/>
                <w:color w:val="4F81BD"/>
                <w:sz w:val="32"/>
              </w:rPr>
              <w:t xml:space="preserve">Славнецкая </w:t>
            </w:r>
          </w:p>
          <w:p w:rsidR="00C7453A" w:rsidRPr="00F20962" w:rsidRDefault="0068748E">
            <w:pPr>
              <w:pStyle w:val="a7"/>
              <w:rPr>
                <w:rFonts w:ascii="Times New Roman" w:hAnsi="Times New Roman" w:cs="Times New Roman"/>
                <w:color w:val="4F81BD"/>
                <w:sz w:val="32"/>
              </w:rPr>
            </w:pPr>
            <w:r w:rsidRPr="00F20962">
              <w:rPr>
                <w:rFonts w:ascii="Times New Roman" w:hAnsi="Times New Roman" w:cs="Times New Roman"/>
                <w:color w:val="4F81BD"/>
                <w:sz w:val="32"/>
              </w:rPr>
              <w:t>2017 год</w:t>
            </w:r>
          </w:p>
          <w:p w:rsidR="00C7453A" w:rsidRPr="00F20962" w:rsidRDefault="00C7453A">
            <w:pPr>
              <w:pStyle w:val="a7"/>
              <w:rPr>
                <w:rFonts w:ascii="Times New Roman" w:hAnsi="Times New Roman" w:cs="Times New Roman"/>
                <w:color w:val="4F81BD"/>
                <w:sz w:val="32"/>
              </w:rPr>
            </w:pPr>
          </w:p>
        </w:tc>
      </w:tr>
    </w:tbl>
    <w:p w:rsidR="00C7453A" w:rsidRDefault="00C745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748E" w:rsidRDefault="0068748E" w:rsidP="00783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Интегрированное внеклассное мероприятие</w:t>
      </w:r>
      <w:r w:rsidR="00C7453A" w:rsidRPr="001E08F4">
        <w:rPr>
          <w:rFonts w:ascii="Times New Roman" w:hAnsi="Times New Roman" w:cs="Times New Roman"/>
          <w:b/>
          <w:bCs/>
          <w:sz w:val="28"/>
          <w:szCs w:val="28"/>
        </w:rPr>
        <w:t xml:space="preserve"> в 8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7453A" w:rsidRPr="001E08F4" w:rsidRDefault="0068748E" w:rsidP="00783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посвященное</w:t>
      </w:r>
      <w:proofErr w:type="gramEnd"/>
      <w:r w:rsidR="00E61113">
        <w:rPr>
          <w:rFonts w:ascii="Times New Roman" w:hAnsi="Times New Roman" w:cs="Times New Roman"/>
          <w:b/>
          <w:bCs/>
          <w:sz w:val="28"/>
          <w:szCs w:val="28"/>
        </w:rPr>
        <w:t xml:space="preserve"> Победе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народа в Великой Отечественной войне 1941-1945 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8"/>
        <w:gridCol w:w="12738"/>
      </w:tblGrid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38" w:type="dxa"/>
          </w:tcPr>
          <w:p w:rsidR="00C7453A" w:rsidRPr="00F20962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62"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реагирует на различные явления в жизни и искусстве».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F20962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темы мероприятия</w:t>
            </w:r>
          </w:p>
        </w:tc>
        <w:tc>
          <w:tcPr>
            <w:tcW w:w="12738" w:type="dxa"/>
          </w:tcPr>
          <w:p w:rsidR="00F20962" w:rsidRDefault="00F20962" w:rsidP="00F2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мероприятии поднимается тема патриотизма,</w:t>
            </w:r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 любви к Родине,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протест</w:t>
            </w:r>
            <w:r w:rsidR="00E6423D">
              <w:rPr>
                <w:rFonts w:ascii="Times New Roman" w:hAnsi="Times New Roman" w:cs="Times New Roman"/>
                <w:sz w:val="24"/>
                <w:szCs w:val="24"/>
              </w:rPr>
              <w:t>а против фашизма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примере  картины  П. Пикассо  «Герника» (1939г) и 8-ой симфонии Д. Шостаковича (1943г)</w:t>
            </w:r>
          </w:p>
          <w:p w:rsidR="00F20962" w:rsidRDefault="00F20962" w:rsidP="00F2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(1939 год – начало Второй мировой войны, которую р</w:t>
            </w:r>
            <w:r w:rsidR="00AD679A">
              <w:rPr>
                <w:rFonts w:ascii="Times New Roman" w:hAnsi="Times New Roman" w:cs="Times New Roman"/>
                <w:sz w:val="24"/>
                <w:szCs w:val="24"/>
              </w:rPr>
              <w:t>азвязал Гитлер в западной Европ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 год</w:t>
            </w:r>
            <w:r w:rsidR="00E642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 вероломное нападение на СССР</w:t>
            </w:r>
            <w:proofErr w:type="gramStart"/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D679A">
              <w:rPr>
                <w:rFonts w:ascii="Times New Roman" w:hAnsi="Times New Roman" w:cs="Times New Roman"/>
                <w:sz w:val="24"/>
                <w:szCs w:val="24"/>
              </w:rPr>
              <w:t xml:space="preserve"> т.е.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войны)</w:t>
            </w:r>
          </w:p>
          <w:p w:rsidR="00F20962" w:rsidRPr="005C6088" w:rsidRDefault="00F20962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F2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F2096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Изучение нового.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Цели деятельности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Развитие опыта эмоционально - ценностного отношения к искусству как форме освоения мира.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Раскрывать образно-смысловой строй произведения в зависимости от стиля исполнения.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Размышлять о произведениях искусства, выявлять важные, значимые жизненные проблемы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Создавать эскизы плаката по теме урока.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Обогащать опыт адекватного восприятия устной речи, ее интонационно-образной выразительности;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содержания и выразительных средств художественного произведения;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Работа со справочниками, словарями, интернет ресурсами.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человека, осознают свои интересы и цели, учатся работать в группах.</w:t>
            </w: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12738" w:type="dxa"/>
          </w:tcPr>
          <w:p w:rsidR="00C7453A" w:rsidRPr="005C6088" w:rsidRDefault="00E80265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Объяснительно - иллюстративный, частично-поисковый, репродуктивный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, беседа, групповая, 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обучения, индивидуальный</w:t>
            </w:r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, творческий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</w:t>
            </w:r>
            <w:r w:rsidRPr="002D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второго поколения. Искусство </w:t>
            </w:r>
            <w:r w:rsidR="00687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-9 классы 201</w:t>
            </w:r>
            <w:r w:rsidR="0068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г.; </w:t>
            </w:r>
          </w:p>
          <w:p w:rsidR="00C7453A" w:rsidRPr="005C6088" w:rsidRDefault="00C7453A" w:rsidP="00687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 класс: технологическая карта уроков по учебнику Л.А. Неменской/авт.-сост. И.Н. Клочкова. 201</w:t>
            </w:r>
            <w:r w:rsidR="00687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г.;  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Проектор, синтезатор, доска, наглядный материал, учебники.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Наглядно – демонстративный материал</w:t>
            </w:r>
          </w:p>
        </w:tc>
        <w:tc>
          <w:tcPr>
            <w:tcW w:w="12738" w:type="dxa"/>
          </w:tcPr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Бумага, ножницы, клей, краски, кисти. </w:t>
            </w:r>
          </w:p>
        </w:tc>
      </w:tr>
      <w:tr w:rsidR="00C7453A" w:rsidRPr="005C6088">
        <w:tc>
          <w:tcPr>
            <w:tcW w:w="2048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и термины в музыке и 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38" w:type="dxa"/>
          </w:tcPr>
          <w:p w:rsidR="00C7453A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Стиль модерн, предвкушение экспрессионизма, кубизм, реализм.</w:t>
            </w:r>
          </w:p>
          <w:p w:rsidR="00F20962" w:rsidRDefault="00F20962" w:rsidP="00F2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П. Пикассо и Д. Шостаковича</w:t>
            </w:r>
          </w:p>
          <w:p w:rsidR="00F20962" w:rsidRDefault="00F20962" w:rsidP="00F2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картине П. Пикассо  «Герника» (1939г) и в 8 симфонии Д. Шостаковича (1943г)  изображён</w:t>
            </w:r>
            <w:r w:rsidR="00E61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протест</w:t>
            </w:r>
            <w:r w:rsidR="00E611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фашизма (1939 год – начало Второй мировой войны, 1941 год начало Великой Отечественной войны)</w:t>
            </w:r>
          </w:p>
          <w:p w:rsidR="00F20962" w:rsidRPr="005C6088" w:rsidRDefault="00F20962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0265" w:rsidRDefault="00E80265" w:rsidP="009F28EA"/>
    <w:p w:rsidR="00C7453A" w:rsidRDefault="00E80265" w:rsidP="009F28EA">
      <w:r>
        <w:br w:type="page"/>
      </w:r>
    </w:p>
    <w:tbl>
      <w:tblPr>
        <w:tblW w:w="160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6"/>
        <w:gridCol w:w="8934"/>
        <w:gridCol w:w="797"/>
        <w:gridCol w:w="1896"/>
        <w:gridCol w:w="2577"/>
      </w:tblGrid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2. Самоопределение к деятельности.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 на экран и скажите, какие виды 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будут здесь представлены?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-А какие чувства они у вас вызывают?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-Сейчас вы услышите туже музыку, но изображение на слайдах будет другое. Какой можно сделать вывод?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Какая цель урока: 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Выявить каким образом музыкальное произведение и изобразительное искусство взаимодействуют?</w:t>
            </w: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активность</w:t>
            </w:r>
          </w:p>
        </w:tc>
      </w:tr>
      <w:tr w:rsidR="00C7453A" w:rsidRPr="005C6088">
        <w:trPr>
          <w:trHeight w:val="843"/>
        </w:trPr>
        <w:tc>
          <w:tcPr>
            <w:tcW w:w="1806" w:type="dxa"/>
            <w:tcBorders>
              <w:bottom w:val="single" w:sz="4" w:space="0" w:color="auto"/>
            </w:tcBorders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3.Актуализация  знаний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4.Сообщение темы и задач урока.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нового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934" w:type="dxa"/>
            <w:tcBorders>
              <w:bottom w:val="single" w:sz="4" w:space="0" w:color="auto"/>
            </w:tcBorders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Учитель искусства: 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-Начнем с изучения художественного вида искусства. Перед вами картина. Что изображено?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-Перед вами учебники,  первоисточники (журналы, энциклопедии): вам необходимо найти,  кто автор этой картины, какое название, год создания?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37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037"/>
            </w:tblGrid>
            <w:tr w:rsidR="00C7453A" w:rsidRPr="005C6088">
              <w:trPr>
                <w:trHeight w:val="2208"/>
              </w:trPr>
              <w:tc>
                <w:tcPr>
                  <w:tcW w:w="10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Пикассо «Герника»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E6423D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http://im7-tub-ru.yandex.net/i?id=543814433-68-72&amp;n=21" style="width:225pt;height:97.5pt;visibility:visible">
                        <v:imagedata r:id="rId5" o:title=""/>
                      </v:shape>
                    </w:pict>
                  </w:r>
                </w:p>
              </w:tc>
            </w:tr>
          </w:tbl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Беседа об ударениях  в названии и автора.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-Какие чувства вы испытываете, глядя на эту картину?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Сообщение мальчика о картине Пикассо «Герника».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- Какие средства художественной выразительности, использовал художник при написании данных персонажей?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 Как вы понимаете символику картины?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Формулируем тему  урока.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30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2"/>
              <w:gridCol w:w="1842"/>
              <w:gridCol w:w="1560"/>
              <w:gridCol w:w="2917"/>
            </w:tblGrid>
            <w:tr w:rsidR="00C7453A" w:rsidRPr="005C6088">
              <w:trPr>
                <w:trHeight w:val="2208"/>
              </w:trPr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происходит это событие?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Происходит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жизни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 искусстве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стоит во главе всех этих событий?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Определение темы урока: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Давайте назовём тему урока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человек</w:t>
                  </w:r>
                  <w:proofErr w:type="gramStart"/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</w:t>
                  </w:r>
                  <w:proofErr w:type="gramEnd"/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реагирует</w:t>
                  </w:r>
                </w:p>
              </w:tc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делает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человек,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чтобы 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запечатлеть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какие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либо - либо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события? </w:t>
                  </w:r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(он </w:t>
                  </w:r>
                  <w:proofErr w:type="gramEnd"/>
                </w:p>
                <w:p w:rsidR="00C7453A" w:rsidRPr="005C6088" w:rsidRDefault="00C7453A" w:rsidP="005C60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C6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РЕАГИРУЮТ).</w:t>
                  </w:r>
                  <w:proofErr w:type="gramEnd"/>
                </w:p>
              </w:tc>
            </w:tr>
          </w:tbl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Выводим тему урока: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человек реагирует на явления в жизни и в искусстве»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 для чего мы сегодня обращаемся к  этой теме?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как люди разных стран, разных видов 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обращаются 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 теме фашизма.</w:t>
            </w: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 Мы с вами изучили изоискусство, а теперь давайте рассмотрим музыкальное произведение.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музыки: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музыки: 3 часть симфонии № 8                                           (7 мин)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Вывод: что любой вид искусства – это отражение жизни. А символы нам помогают понять, скрасить или зашифровать изображаемые предметы.</w:t>
            </w:r>
          </w:p>
        </w:tc>
        <w:tc>
          <w:tcPr>
            <w:tcW w:w="797" w:type="dxa"/>
            <w:vMerge w:val="restart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Индивидуальный </w:t>
            </w: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по заданным критериям.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излагают свои мысли, предположение.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 по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направлениям музыки и искусства.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излагают своё мнение в диалоге, выводе.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человека, стремятся к приобретению новых знаний.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по заданным критериям.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свои мысли, предположение.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3A" w:rsidRPr="005C6088">
        <w:trPr>
          <w:trHeight w:val="418"/>
        </w:trPr>
        <w:tc>
          <w:tcPr>
            <w:tcW w:w="1806" w:type="dxa"/>
            <w:tcBorders>
              <w:top w:val="single" w:sz="4" w:space="0" w:color="auto"/>
            </w:tcBorders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4.Практическая часть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5. Итог.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</w:tcBorders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  <w:p w:rsidR="00C7453A" w:rsidRPr="005C6088" w:rsidRDefault="00C7453A" w:rsidP="005C60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музыки: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группа: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работает с текстами военных песен.</w:t>
            </w:r>
          </w:p>
          <w:p w:rsidR="00C7453A" w:rsidRPr="005C6088" w:rsidRDefault="00C7453A" w:rsidP="005C608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искусства: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-Ребята,  мы сегодня познакомились с символами войны, но благодаря нашим прадедам, мы живём в мирное время. Поэтому ваша задача - нарисовать и выполнить коллаж, изображая символы мира.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группа и 3 группа: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выполняет коллаж и рисунок.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Анализ, что получилось.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Какова была  цель нашего урока? Что достигли?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человек  реагирует на явления в жизни и в искусстве,  выражая свои эмоции мысли в разных видах искусства. Для того чтобы усилить восприятие искусства на человека необходимо взаимодействие различных видов искусства. Так, на картине «Герника»  (1937г) П.Пикассо и в 8 симфонии Д. Шостаковича (1943г)  изображён протест против фашизма.</w:t>
            </w:r>
          </w:p>
        </w:tc>
        <w:tc>
          <w:tcPr>
            <w:tcW w:w="797" w:type="dxa"/>
            <w:vMerge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Планируют деятельность в учебной ситуации.</w:t>
            </w: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приобретают мотивацию процесса становления художественно-творческих навыков.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излагают своё мнение  работают в группе, учатся понимать позиции партнёра, получают эстетическое наслаждение от произведений искусства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-Если урок понравился, то детям необходимо собрать мозаику в виде Российского флага;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-Если урок не понравился, прикрепить  в стороне красный  флажок.</w:t>
            </w: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мнениями.</w:t>
            </w:r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8. Д/</w:t>
            </w:r>
            <w:proofErr w:type="gramStart"/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На выбор: </w:t>
            </w:r>
          </w:p>
          <w:p w:rsidR="00C7453A" w:rsidRPr="005C6088" w:rsidRDefault="00C7453A" w:rsidP="005C60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Обозначьте тезисами основные проблемы, поднятые П.Пикассо в картине “Герника”.</w:t>
            </w:r>
          </w:p>
          <w:p w:rsidR="00C7453A" w:rsidRPr="005C6088" w:rsidRDefault="00C7453A" w:rsidP="005C60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Послушайте песни военных лет, в исполнении современных исполнителей.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самостоятельную 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Выставление оценок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взаимооценка работы в группах. </w:t>
            </w:r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мнениями.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самостоятельную активность</w:t>
            </w:r>
          </w:p>
        </w:tc>
      </w:tr>
      <w:tr w:rsidR="00C7453A" w:rsidRPr="005C6088">
        <w:tc>
          <w:tcPr>
            <w:tcW w:w="1806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10. Организованное окончание</w:t>
            </w:r>
          </w:p>
        </w:tc>
        <w:tc>
          <w:tcPr>
            <w:tcW w:w="8934" w:type="dxa"/>
          </w:tcPr>
          <w:p w:rsidR="00C7453A" w:rsidRPr="005C6088" w:rsidRDefault="00C7453A" w:rsidP="005C60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88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896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7453A" w:rsidRPr="005C6088" w:rsidRDefault="00C7453A" w:rsidP="005C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0A7" w:rsidRDefault="003E00A7" w:rsidP="0068748E">
      <w:pPr>
        <w:rPr>
          <w:sz w:val="28"/>
          <w:szCs w:val="28"/>
        </w:rPr>
      </w:pPr>
    </w:p>
    <w:p w:rsidR="00DD68B8" w:rsidRDefault="00DD68B8" w:rsidP="00DD68B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DD68B8" w:rsidRDefault="00DD68B8" w:rsidP="00DD68B8">
      <w:pPr>
        <w:jc w:val="right"/>
        <w:rPr>
          <w:sz w:val="28"/>
          <w:szCs w:val="28"/>
        </w:rPr>
      </w:pPr>
      <w:r>
        <w:rPr>
          <w:sz w:val="28"/>
          <w:szCs w:val="28"/>
        </w:rPr>
        <w:t>1. </w:t>
      </w:r>
      <w:r w:rsidRPr="00DD68B8">
        <w:rPr>
          <w:sz w:val="28"/>
          <w:szCs w:val="28"/>
        </w:rPr>
        <w:t>https://nsportal.ru/shkola/izobrazitelnoe-iskusstvo/library/2016/11/13/rabochaya-programma-po-uchebnomu-predmetu-0</w:t>
      </w:r>
    </w:p>
    <w:p w:rsidR="00DD68B8" w:rsidRDefault="00DD68B8" w:rsidP="0068748E">
      <w:pPr>
        <w:rPr>
          <w:sz w:val="28"/>
          <w:szCs w:val="28"/>
        </w:rPr>
      </w:pPr>
    </w:p>
    <w:p w:rsidR="00DD68B8" w:rsidRDefault="00DD68B8" w:rsidP="0068748E">
      <w:pPr>
        <w:rPr>
          <w:sz w:val="28"/>
          <w:szCs w:val="28"/>
        </w:rPr>
      </w:pPr>
    </w:p>
    <w:p w:rsidR="00C7453A" w:rsidRPr="003E00A7" w:rsidRDefault="003E00A7" w:rsidP="003E0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3E00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00A7" w:rsidRDefault="003E00A7" w:rsidP="003E00A7">
      <w:pPr>
        <w:jc w:val="center"/>
        <w:rPr>
          <w:sz w:val="28"/>
          <w:szCs w:val="28"/>
        </w:rPr>
      </w:pPr>
    </w:p>
    <w:p w:rsidR="003E00A7" w:rsidRDefault="00E6423D" w:rsidP="00EF5AF9">
      <w:pPr>
        <w:jc w:val="center"/>
        <w:rPr>
          <w:noProof/>
          <w:lang w:eastAsia="ru-RU"/>
        </w:rPr>
      </w:pPr>
      <w:r w:rsidRPr="009A5180">
        <w:rPr>
          <w:rFonts w:ascii="Times New Roman" w:hAnsi="Times New Roman" w:cs="Times New Roman"/>
          <w:sz w:val="24"/>
          <w:szCs w:val="24"/>
        </w:rPr>
        <w:pict>
          <v:shape id="_x0000_i1026" type="#_x0000_t75" style="width:535.5pt;height:240pt">
            <v:imagedata r:id="rId6" o:title="PicassoGuernica"/>
          </v:shape>
        </w:pict>
      </w:r>
    </w:p>
    <w:p w:rsidR="003E00A7" w:rsidRDefault="003E00A7" w:rsidP="003E00A7">
      <w:pPr>
        <w:jc w:val="center"/>
        <w:rPr>
          <w:noProof/>
          <w:lang w:eastAsia="ru-RU"/>
        </w:rPr>
      </w:pPr>
    </w:p>
    <w:p w:rsidR="00EF5AF9" w:rsidRDefault="00EF5AF9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AF9" w:rsidRDefault="00EF5AF9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6143" w:rsidRDefault="003E00A7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088">
        <w:rPr>
          <w:rFonts w:ascii="Times New Roman" w:hAnsi="Times New Roman" w:cs="Times New Roman"/>
          <w:sz w:val="24"/>
          <w:szCs w:val="24"/>
        </w:rPr>
        <w:t>П. Пикассо «Герника»</w:t>
      </w:r>
      <w:r w:rsidR="00286143">
        <w:rPr>
          <w:rFonts w:ascii="Times New Roman" w:hAnsi="Times New Roman" w:cs="Times New Roman"/>
          <w:sz w:val="24"/>
          <w:szCs w:val="24"/>
        </w:rPr>
        <w:t>, 1937 год.</w:t>
      </w:r>
    </w:p>
    <w:p w:rsidR="00286143" w:rsidRDefault="00286143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Холст, масло. 349*776 см</w:t>
      </w:r>
    </w:p>
    <w:p w:rsidR="00286143" w:rsidRPr="005C6088" w:rsidRDefault="00286143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королевы Софии, Мадрид</w:t>
      </w:r>
    </w:p>
    <w:p w:rsidR="003E00A7" w:rsidRPr="005C6088" w:rsidRDefault="003E00A7" w:rsidP="003E0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0A7" w:rsidRDefault="003E00A7" w:rsidP="003E00A7">
      <w:pPr>
        <w:jc w:val="right"/>
        <w:rPr>
          <w:sz w:val="28"/>
          <w:szCs w:val="28"/>
        </w:rPr>
      </w:pPr>
    </w:p>
    <w:p w:rsidR="00DD68B8" w:rsidRDefault="00DD68B8" w:rsidP="003E00A7">
      <w:pPr>
        <w:jc w:val="right"/>
        <w:rPr>
          <w:sz w:val="28"/>
          <w:szCs w:val="28"/>
        </w:rPr>
      </w:pPr>
    </w:p>
    <w:sectPr w:rsidR="00DD68B8" w:rsidSect="0067659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F7"/>
    <w:multiLevelType w:val="hybridMultilevel"/>
    <w:tmpl w:val="DE667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1674"/>
    <w:multiLevelType w:val="hybridMultilevel"/>
    <w:tmpl w:val="F070A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2332"/>
    <w:multiLevelType w:val="hybridMultilevel"/>
    <w:tmpl w:val="D6701B50"/>
    <w:lvl w:ilvl="0" w:tplc="532AC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A07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3DE4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406F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68442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B6E66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F06C6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26459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BF623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4D015761"/>
    <w:multiLevelType w:val="hybridMultilevel"/>
    <w:tmpl w:val="E1CE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4F6D"/>
    <w:multiLevelType w:val="hybridMultilevel"/>
    <w:tmpl w:val="42C2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019B"/>
    <w:multiLevelType w:val="hybridMultilevel"/>
    <w:tmpl w:val="9260FC36"/>
    <w:lvl w:ilvl="0" w:tplc="6A9E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BB685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672CB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51EA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CDA2D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B12E7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C08A0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9B8DC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79633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F9F"/>
    <w:rsid w:val="00016D7B"/>
    <w:rsid w:val="0002453B"/>
    <w:rsid w:val="00065892"/>
    <w:rsid w:val="000C7A5C"/>
    <w:rsid w:val="000D0956"/>
    <w:rsid w:val="000F7967"/>
    <w:rsid w:val="00117A4B"/>
    <w:rsid w:val="0015215C"/>
    <w:rsid w:val="00165AF5"/>
    <w:rsid w:val="001B0C4F"/>
    <w:rsid w:val="001C47F0"/>
    <w:rsid w:val="001D77DA"/>
    <w:rsid w:val="001E08F4"/>
    <w:rsid w:val="00220903"/>
    <w:rsid w:val="00241729"/>
    <w:rsid w:val="00282FE8"/>
    <w:rsid w:val="00286143"/>
    <w:rsid w:val="00315A06"/>
    <w:rsid w:val="00315DFB"/>
    <w:rsid w:val="00355F65"/>
    <w:rsid w:val="003640CE"/>
    <w:rsid w:val="00393248"/>
    <w:rsid w:val="003E00A7"/>
    <w:rsid w:val="003E4080"/>
    <w:rsid w:val="00413854"/>
    <w:rsid w:val="004141A1"/>
    <w:rsid w:val="00431431"/>
    <w:rsid w:val="0047765F"/>
    <w:rsid w:val="00483EE5"/>
    <w:rsid w:val="00490E7A"/>
    <w:rsid w:val="004C6A6A"/>
    <w:rsid w:val="0052446A"/>
    <w:rsid w:val="00533F85"/>
    <w:rsid w:val="005522E2"/>
    <w:rsid w:val="00562B14"/>
    <w:rsid w:val="005933A8"/>
    <w:rsid w:val="005965D4"/>
    <w:rsid w:val="005A786E"/>
    <w:rsid w:val="005C4AB3"/>
    <w:rsid w:val="005C6088"/>
    <w:rsid w:val="005E59B5"/>
    <w:rsid w:val="00625B56"/>
    <w:rsid w:val="006555AB"/>
    <w:rsid w:val="00674ED4"/>
    <w:rsid w:val="0067659F"/>
    <w:rsid w:val="0068748E"/>
    <w:rsid w:val="006E0AFA"/>
    <w:rsid w:val="007576DF"/>
    <w:rsid w:val="00757A04"/>
    <w:rsid w:val="00771AD6"/>
    <w:rsid w:val="007837B1"/>
    <w:rsid w:val="00792ECA"/>
    <w:rsid w:val="00793F1D"/>
    <w:rsid w:val="00811968"/>
    <w:rsid w:val="00813F67"/>
    <w:rsid w:val="00872AA8"/>
    <w:rsid w:val="008B1C1B"/>
    <w:rsid w:val="008C00F8"/>
    <w:rsid w:val="008C0DE1"/>
    <w:rsid w:val="008C12B0"/>
    <w:rsid w:val="008C5CAE"/>
    <w:rsid w:val="008E0F9F"/>
    <w:rsid w:val="008F6EC5"/>
    <w:rsid w:val="00985D1C"/>
    <w:rsid w:val="009A5180"/>
    <w:rsid w:val="009A6010"/>
    <w:rsid w:val="009F28EA"/>
    <w:rsid w:val="00A14CA1"/>
    <w:rsid w:val="00A175A7"/>
    <w:rsid w:val="00A33A20"/>
    <w:rsid w:val="00A408AD"/>
    <w:rsid w:val="00A970CE"/>
    <w:rsid w:val="00AA2F60"/>
    <w:rsid w:val="00AD679A"/>
    <w:rsid w:val="00AE4C3B"/>
    <w:rsid w:val="00AE6E0D"/>
    <w:rsid w:val="00B1001C"/>
    <w:rsid w:val="00B149DE"/>
    <w:rsid w:val="00B5108E"/>
    <w:rsid w:val="00B64DE8"/>
    <w:rsid w:val="00B83538"/>
    <w:rsid w:val="00C7453A"/>
    <w:rsid w:val="00C945C2"/>
    <w:rsid w:val="00C96AB8"/>
    <w:rsid w:val="00CA74E3"/>
    <w:rsid w:val="00D364F5"/>
    <w:rsid w:val="00D40338"/>
    <w:rsid w:val="00D6245F"/>
    <w:rsid w:val="00DD5D3F"/>
    <w:rsid w:val="00DD68B8"/>
    <w:rsid w:val="00E5118B"/>
    <w:rsid w:val="00E61113"/>
    <w:rsid w:val="00E62292"/>
    <w:rsid w:val="00E62636"/>
    <w:rsid w:val="00E6423D"/>
    <w:rsid w:val="00E80265"/>
    <w:rsid w:val="00E85C94"/>
    <w:rsid w:val="00E927DE"/>
    <w:rsid w:val="00E97905"/>
    <w:rsid w:val="00EC2C57"/>
    <w:rsid w:val="00EF5AF9"/>
    <w:rsid w:val="00F20962"/>
    <w:rsid w:val="00F36473"/>
    <w:rsid w:val="00F36C29"/>
    <w:rsid w:val="00F659CE"/>
    <w:rsid w:val="00F72F72"/>
    <w:rsid w:val="00F83F8F"/>
    <w:rsid w:val="00F90C3C"/>
    <w:rsid w:val="00F9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rsid w:val="008E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F9F"/>
  </w:style>
  <w:style w:type="paragraph" w:styleId="a3">
    <w:name w:val="Balloon Text"/>
    <w:basedOn w:val="a"/>
    <w:link w:val="a4"/>
    <w:uiPriority w:val="99"/>
    <w:semiHidden/>
    <w:rsid w:val="008E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0F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79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F7967"/>
    <w:pPr>
      <w:ind w:left="720"/>
    </w:pPr>
  </w:style>
  <w:style w:type="paragraph" w:styleId="a7">
    <w:name w:val="No Spacing"/>
    <w:link w:val="a8"/>
    <w:uiPriority w:val="99"/>
    <w:qFormat/>
    <w:rsid w:val="0067659F"/>
    <w:rPr>
      <w:rFonts w:eastAsia="Times New Roman"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67659F"/>
    <w:rPr>
      <w:rFonts w:eastAsia="Times New Roman" w:cs="Calibri"/>
      <w:sz w:val="22"/>
      <w:szCs w:val="22"/>
      <w:lang w:val="ru-RU" w:eastAsia="en-US" w:bidi="ar-SA"/>
    </w:rPr>
  </w:style>
  <w:style w:type="character" w:styleId="a9">
    <w:name w:val="Hyperlink"/>
    <w:basedOn w:val="a0"/>
    <w:uiPriority w:val="99"/>
    <w:semiHidden/>
    <w:unhideWhenUsed/>
    <w:rsid w:val="00286143"/>
    <w:rPr>
      <w:color w:val="0000FF"/>
      <w:u w:val="single"/>
    </w:rPr>
  </w:style>
  <w:style w:type="character" w:customStyle="1" w:styleId="no-wikidata">
    <w:name w:val="no-wikidata"/>
    <w:basedOn w:val="a0"/>
    <w:rsid w:val="00286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8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человек реагирует на различные явления в жизни и искусстве</vt:lpstr>
    </vt:vector>
  </TitlesOfParts>
  <Company>МОУ «Лицей № 47» города Саратова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человек реагирует на различные явления в жизни и искусстве</dc:title>
  <dc:subject>Тема: «Как человек реагирует на различные явления в жизни и в искусстве»</dc:subject>
  <dc:creator>Учитель ИЗО: О.В. Кушнерева,   учитель музыки:  Л.В. Славнецкая </dc:creator>
  <cp:keywords/>
  <dc:description/>
  <cp:lastModifiedBy>user</cp:lastModifiedBy>
  <cp:revision>63</cp:revision>
  <cp:lastPrinted>2014-04-18T05:24:00Z</cp:lastPrinted>
  <dcterms:created xsi:type="dcterms:W3CDTF">2013-12-11T07:24:00Z</dcterms:created>
  <dcterms:modified xsi:type="dcterms:W3CDTF">2018-02-08T07:04:00Z</dcterms:modified>
</cp:coreProperties>
</file>