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25" w:rsidRDefault="002E1A25" w:rsidP="00A61B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A0E67" w:rsidRDefault="00A61B3B" w:rsidP="00A61B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МАСТЕР - КЛАСС по теме: </w:t>
      </w:r>
    </w:p>
    <w:p w:rsidR="005456AC" w:rsidRPr="009C2925" w:rsidRDefault="00F33E7F" w:rsidP="00F33E7F">
      <w:pPr>
        <w:spacing w:after="0" w:line="240" w:lineRule="auto"/>
        <w:ind w:firstLine="567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33E7F">
        <w:rPr>
          <w:rFonts w:ascii="Times New Roman" w:hAnsi="Times New Roman" w:cs="Times New Roman"/>
          <w:b/>
          <w:sz w:val="28"/>
          <w:szCs w:val="28"/>
          <w:lang w:eastAsia="ru-RU"/>
        </w:rPr>
        <w:t>Работа с бисером. Закладка «Цветок»</w:t>
      </w:r>
    </w:p>
    <w:p w:rsidR="00BA0E67" w:rsidRPr="00BA0E67" w:rsidRDefault="006A7A2A" w:rsidP="00BA0E67">
      <w:pPr>
        <w:spacing w:after="0" w:line="240" w:lineRule="auto"/>
        <w:ind w:left="6379"/>
        <w:rPr>
          <w:rFonts w:ascii="Times New Roman" w:eastAsia="Calibri" w:hAnsi="Times New Roman" w:cs="Times New Roman"/>
          <w:sz w:val="20"/>
          <w:szCs w:val="20"/>
        </w:rPr>
      </w:pPr>
      <w:r w:rsidRPr="00BA0E67">
        <w:rPr>
          <w:rFonts w:ascii="Times New Roman" w:eastAsia="Calibri" w:hAnsi="Times New Roman" w:cs="Times New Roman"/>
          <w:b/>
          <w:sz w:val="20"/>
          <w:szCs w:val="20"/>
        </w:rPr>
        <w:t>Автор</w:t>
      </w:r>
      <w:r w:rsidR="00A96121" w:rsidRPr="00BA0E67">
        <w:rPr>
          <w:rFonts w:ascii="Times New Roman" w:eastAsia="Calibri" w:hAnsi="Times New Roman" w:cs="Times New Roman"/>
          <w:b/>
          <w:sz w:val="20"/>
          <w:szCs w:val="20"/>
        </w:rPr>
        <w:t>ы</w:t>
      </w:r>
      <w:r w:rsidRPr="00BA0E67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Pr="00BA0E67">
        <w:rPr>
          <w:rFonts w:ascii="Times New Roman" w:eastAsia="Calibri" w:hAnsi="Times New Roman" w:cs="Times New Roman"/>
          <w:sz w:val="20"/>
          <w:szCs w:val="20"/>
        </w:rPr>
        <w:t xml:space="preserve">  Антонова Надежда Назарьевна</w:t>
      </w:r>
      <w:r w:rsidR="00BA0E67" w:rsidRPr="00BA0E6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A0E67" w:rsidRPr="00BA0E67" w:rsidRDefault="00BA0E67" w:rsidP="00BA0E67">
      <w:pPr>
        <w:spacing w:after="0" w:line="240" w:lineRule="auto"/>
        <w:ind w:left="6379"/>
        <w:rPr>
          <w:rFonts w:ascii="Times New Roman" w:eastAsia="Calibri" w:hAnsi="Times New Roman" w:cs="Times New Roman"/>
          <w:sz w:val="20"/>
          <w:szCs w:val="20"/>
        </w:rPr>
      </w:pPr>
      <w:r w:rsidRPr="00BA0E67">
        <w:rPr>
          <w:rFonts w:ascii="Times New Roman" w:eastAsia="Calibri" w:hAnsi="Times New Roman" w:cs="Times New Roman"/>
          <w:sz w:val="20"/>
          <w:szCs w:val="20"/>
        </w:rPr>
        <w:t>учитель технологии МБОУ «СОШ № 1</w:t>
      </w:r>
      <w:r w:rsidR="006A7A2A" w:rsidRPr="00BA0E67">
        <w:rPr>
          <w:rFonts w:ascii="Times New Roman" w:eastAsia="Calibri" w:hAnsi="Times New Roman" w:cs="Times New Roman"/>
          <w:sz w:val="20"/>
          <w:szCs w:val="20"/>
        </w:rPr>
        <w:t xml:space="preserve">, </w:t>
      </w:r>
    </w:p>
    <w:p w:rsidR="00BA0E67" w:rsidRPr="00BA0E67" w:rsidRDefault="00BA0E67" w:rsidP="00BA0E67">
      <w:pPr>
        <w:spacing w:after="0" w:line="240" w:lineRule="auto"/>
        <w:ind w:left="6379"/>
        <w:rPr>
          <w:rFonts w:ascii="Times New Roman" w:eastAsia="Calibri" w:hAnsi="Times New Roman" w:cs="Times New Roman"/>
          <w:sz w:val="20"/>
          <w:szCs w:val="20"/>
        </w:rPr>
      </w:pPr>
      <w:r w:rsidRPr="00BA0E67">
        <w:rPr>
          <w:rFonts w:ascii="Times New Roman" w:eastAsia="Calibri" w:hAnsi="Times New Roman" w:cs="Times New Roman"/>
          <w:sz w:val="20"/>
          <w:szCs w:val="20"/>
        </w:rPr>
        <w:t>Сахно Ирина Витальевна</w:t>
      </w:r>
      <w:r w:rsidR="00A61B3B" w:rsidRPr="00BA0E6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A0E67" w:rsidRPr="00BA0E67" w:rsidRDefault="00BA0E67" w:rsidP="00BA0E67">
      <w:pPr>
        <w:spacing w:after="0" w:line="240" w:lineRule="auto"/>
        <w:ind w:left="6379"/>
        <w:rPr>
          <w:rFonts w:ascii="Times New Roman" w:eastAsia="Calibri" w:hAnsi="Times New Roman" w:cs="Times New Roman"/>
          <w:sz w:val="20"/>
          <w:szCs w:val="20"/>
        </w:rPr>
      </w:pPr>
      <w:r w:rsidRPr="00BA0E67">
        <w:rPr>
          <w:rFonts w:ascii="Times New Roman" w:eastAsia="Calibri" w:hAnsi="Times New Roman" w:cs="Times New Roman"/>
          <w:sz w:val="20"/>
          <w:szCs w:val="20"/>
        </w:rPr>
        <w:t xml:space="preserve">учитель технологии МБОУ «СОШ № </w:t>
      </w:r>
      <w:r w:rsidR="00A61B3B" w:rsidRPr="00BA0E67">
        <w:rPr>
          <w:rFonts w:ascii="Times New Roman" w:eastAsia="Calibri" w:hAnsi="Times New Roman" w:cs="Times New Roman"/>
          <w:sz w:val="20"/>
          <w:szCs w:val="20"/>
        </w:rPr>
        <w:t>33</w:t>
      </w:r>
      <w:r w:rsidR="006A7A2A" w:rsidRPr="00BA0E67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DE6958" w:rsidRPr="00BA0E67" w:rsidRDefault="00F80947" w:rsidP="00BA0E67">
      <w:pPr>
        <w:spacing w:after="0" w:line="240" w:lineRule="auto"/>
        <w:ind w:left="6379"/>
        <w:rPr>
          <w:rFonts w:ascii="Times New Roman" w:eastAsia="Calibri" w:hAnsi="Times New Roman" w:cs="Times New Roman"/>
          <w:sz w:val="20"/>
          <w:szCs w:val="20"/>
        </w:rPr>
      </w:pPr>
      <w:r w:rsidRPr="00BA0E67">
        <w:rPr>
          <w:sz w:val="20"/>
          <w:szCs w:val="20"/>
        </w:rPr>
        <w:t xml:space="preserve"> </w:t>
      </w:r>
      <w:r w:rsidRPr="00BA0E67">
        <w:rPr>
          <w:rFonts w:ascii="Times New Roman" w:eastAsia="Calibri" w:hAnsi="Times New Roman" w:cs="Times New Roman"/>
          <w:sz w:val="20"/>
          <w:szCs w:val="20"/>
        </w:rPr>
        <w:t>г. Энгельса, Саратовской области</w:t>
      </w:r>
      <w:r w:rsidR="00DE6958" w:rsidRPr="00BA0E6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61B3B" w:rsidRPr="00A61B3B" w:rsidRDefault="00A61B3B" w:rsidP="00BA0E67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</w:p>
    <w:p w:rsidR="00B76CEA" w:rsidRDefault="00B76CEA" w:rsidP="00B76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0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Оснащение для</w:t>
      </w:r>
      <w:r w:rsidRPr="005456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  <w:r w:rsidRPr="00F80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F80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компьютер, проектор, экран, презентация «</w:t>
      </w:r>
      <w:r w:rsidRPr="00A61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бисером</w:t>
      </w:r>
      <w:r w:rsidR="00642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Ткачество</w:t>
      </w:r>
      <w:r w:rsidRPr="00F80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45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0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 для выполнения задания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образцы, инструкционные карты</w:t>
      </w:r>
      <w:r w:rsidR="00642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схемы, станки для ткачества</w:t>
      </w:r>
      <w:r w:rsidRPr="00F80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A0E67" w:rsidRDefault="00BA0E67" w:rsidP="002E1A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6CEA" w:rsidRPr="00F80947" w:rsidRDefault="00BA0E67" w:rsidP="00BA0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F80947" w:rsidRDefault="00115EAA" w:rsidP="00A96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EAA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1</w:t>
      </w:r>
      <w:r w:rsidR="00380CB5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 </w:t>
      </w:r>
      <w:r w:rsidRPr="00115EAA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 w:rsidRPr="00115EA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61B3B" w:rsidRPr="00A61B3B">
        <w:rPr>
          <w:rFonts w:ascii="Times New Roman" w:hAnsi="Times New Roman" w:cs="Times New Roman"/>
          <w:sz w:val="28"/>
          <w:szCs w:val="28"/>
          <w:lang w:eastAsia="ru-RU"/>
        </w:rPr>
        <w:t>Работа с бисером</w:t>
      </w:r>
      <w:r w:rsidR="00BA0E67">
        <w:rPr>
          <w:rFonts w:ascii="Times New Roman" w:hAnsi="Times New Roman" w:cs="Times New Roman"/>
          <w:sz w:val="28"/>
          <w:szCs w:val="28"/>
          <w:lang w:eastAsia="ru-RU"/>
        </w:rPr>
        <w:t>. Ткачество</w:t>
      </w:r>
    </w:p>
    <w:p w:rsidR="00A61B3B" w:rsidRDefault="00115EAA" w:rsidP="00A96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AA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2</w:t>
      </w:r>
      <w:r w:rsidR="00380CB5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 </w:t>
      </w:r>
      <w:r w:rsidR="00F80947" w:rsidRPr="00F80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5E5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CEA" w:rsidRPr="00B76C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опытом работы ткачеств</w:t>
      </w:r>
      <w:r w:rsidR="002E1A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6CEA" w:rsidRPr="00B7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бисером путем комментированного показа последовательности действий</w:t>
      </w:r>
    </w:p>
    <w:p w:rsidR="00B76CEA" w:rsidRDefault="00A61B3B" w:rsidP="00A96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AA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 </w:t>
      </w:r>
      <w:r w:rsidR="0093736F" w:rsidRPr="00B76CEA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93736F" w:rsidRPr="00B76CEA">
        <w:rPr>
          <w:rFonts w:ascii="Times New Roman" w:hAnsi="Times New Roman" w:cs="Times New Roman"/>
          <w:b/>
          <w:sz w:val="28"/>
          <w:szCs w:val="28"/>
        </w:rPr>
        <w:t xml:space="preserve"> бисере</w:t>
      </w:r>
      <w:r w:rsidR="0093736F">
        <w:rPr>
          <w:rFonts w:ascii="Times New Roman" w:hAnsi="Times New Roman" w:cs="Times New Roman"/>
          <w:sz w:val="28"/>
          <w:szCs w:val="28"/>
        </w:rPr>
        <w:t xml:space="preserve"> </w:t>
      </w:r>
      <w:r w:rsidR="0093736F" w:rsidRPr="00CE62AC">
        <w:rPr>
          <w:rFonts w:ascii="Times New Roman" w:hAnsi="Times New Roman" w:cs="Times New Roman"/>
          <w:sz w:val="28"/>
          <w:szCs w:val="28"/>
        </w:rPr>
        <w:t xml:space="preserve">История бисероплетения уходит своими корнями в глубокую древность. </w:t>
      </w:r>
      <w:r w:rsidR="0093736F" w:rsidRPr="00B76CEA">
        <w:rPr>
          <w:rFonts w:ascii="Times New Roman" w:hAnsi="Times New Roman" w:cs="Times New Roman"/>
          <w:sz w:val="28"/>
          <w:szCs w:val="28"/>
        </w:rPr>
        <w:t>Бисер – это маленькие бусинки, из которых плетут ожерелья, браслеты и прочие украшения. Вначале их делали, наматывая тонкий слой расплавленного стекла на металлический прут. Полученную стеклянную трубочку разрезали на отдельные кусочки</w:t>
      </w:r>
      <w:r w:rsidR="0093736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76CEA" w:rsidRDefault="005B050E" w:rsidP="005B050E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618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Слайд </w:t>
      </w:r>
      <w:r w:rsidR="00984C12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4</w:t>
      </w:r>
      <w:r w:rsidR="00B76CEA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 </w:t>
      </w:r>
      <w:r w:rsidR="0093736F" w:rsidRPr="00BA0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занятия</w:t>
      </w:r>
      <w:r w:rsidR="00937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3736F" w:rsidRPr="0093736F">
        <w:rPr>
          <w:rFonts w:ascii="Times New Roman" w:hAnsi="Times New Roman" w:cs="Times New Roman"/>
          <w:sz w:val="28"/>
          <w:szCs w:val="28"/>
        </w:rPr>
        <w:t xml:space="preserve"> </w:t>
      </w:r>
      <w:r w:rsidR="0093736F">
        <w:rPr>
          <w:rFonts w:ascii="Times New Roman" w:hAnsi="Times New Roman" w:cs="Times New Roman"/>
          <w:sz w:val="28"/>
          <w:szCs w:val="28"/>
        </w:rPr>
        <w:t xml:space="preserve">Гиперссылка: </w:t>
      </w:r>
      <w:r w:rsidR="0093736F" w:rsidRPr="0093736F">
        <w:rPr>
          <w:rFonts w:ascii="Times New Roman" w:hAnsi="Times New Roman" w:cs="Times New Roman"/>
          <w:b/>
          <w:i/>
          <w:sz w:val="28"/>
          <w:szCs w:val="28"/>
        </w:rPr>
        <w:t>Ткачество  бисером</w:t>
      </w:r>
    </w:p>
    <w:p w:rsidR="007A27CD" w:rsidRPr="00B94279" w:rsidRDefault="00984C12" w:rsidP="007A27CD">
      <w:pPr>
        <w:pStyle w:val="a7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618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5</w:t>
      </w:r>
      <w:r w:rsidR="0093736F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 -</w:t>
      </w:r>
      <w:r w:rsidR="00B76CEA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 </w:t>
      </w:r>
      <w:r w:rsidR="00B76CEA" w:rsidRPr="00B76CEA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 </w:t>
      </w:r>
      <w:r w:rsidR="0093736F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6 </w:t>
      </w:r>
      <w:r w:rsidR="0093736F" w:rsidRPr="0093736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Историческая справка</w:t>
      </w:r>
      <w:r w:rsidR="007A27CD" w:rsidRPr="007A27CD">
        <w:rPr>
          <w:rFonts w:ascii="Times New Roman" w:hAnsi="Times New Roman" w:cs="Times New Roman"/>
          <w:sz w:val="28"/>
          <w:szCs w:val="28"/>
        </w:rPr>
        <w:t xml:space="preserve"> </w:t>
      </w:r>
      <w:r w:rsidR="007A27CD" w:rsidRPr="00B94279">
        <w:rPr>
          <w:rFonts w:ascii="Times New Roman" w:hAnsi="Times New Roman" w:cs="Times New Roman"/>
          <w:sz w:val="28"/>
          <w:szCs w:val="28"/>
        </w:rPr>
        <w:t>Тканые бисером изделия в древние времена имели ритуальное значение для индейцев Северной Америки. А зулусы использовали цветовые сочетания бисера в тканых изделиях для передачи информации.</w:t>
      </w:r>
    </w:p>
    <w:p w:rsidR="007A27CD" w:rsidRDefault="007A27CD" w:rsidP="007A27CD">
      <w:pPr>
        <w:pStyle w:val="a7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4279">
        <w:rPr>
          <w:rFonts w:ascii="Times New Roman" w:hAnsi="Times New Roman" w:cs="Times New Roman"/>
          <w:sz w:val="28"/>
          <w:szCs w:val="28"/>
        </w:rPr>
        <w:t>Ткачество бисером было очень популярно в Англии в викторианскую эпоху и носило в основном декоративный характер. В Европе эта техника использовалась для изготовления различной бижутерии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279">
        <w:rPr>
          <w:rFonts w:ascii="Times New Roman" w:hAnsi="Times New Roman" w:cs="Times New Roman"/>
          <w:sz w:val="28"/>
          <w:szCs w:val="28"/>
        </w:rPr>
        <w:t xml:space="preserve"> аксессуаров, для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279">
        <w:rPr>
          <w:rFonts w:ascii="Times New Roman" w:hAnsi="Times New Roman" w:cs="Times New Roman"/>
          <w:sz w:val="28"/>
          <w:szCs w:val="28"/>
        </w:rPr>
        <w:t xml:space="preserve">картин и панно.    </w:t>
      </w:r>
    </w:p>
    <w:p w:rsidR="007A27CD" w:rsidRPr="00B94279" w:rsidRDefault="007A27CD" w:rsidP="007A27CD">
      <w:pPr>
        <w:pStyle w:val="a7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4279">
        <w:rPr>
          <w:rFonts w:ascii="Times New Roman" w:hAnsi="Times New Roman" w:cs="Times New Roman"/>
          <w:sz w:val="28"/>
          <w:szCs w:val="28"/>
        </w:rPr>
        <w:t xml:space="preserve">С конца </w:t>
      </w:r>
      <w:proofErr w:type="gramStart"/>
      <w:r w:rsidRPr="00B9427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B94279">
        <w:rPr>
          <w:rFonts w:ascii="Times New Roman" w:hAnsi="Times New Roman" w:cs="Times New Roman"/>
          <w:sz w:val="28"/>
          <w:szCs w:val="28"/>
        </w:rPr>
        <w:t xml:space="preserve">IX века и украинские мастера используют технику ткачества бисером. В изделиях использовались в основном геометрические мотивы, которые чаще всего сами авторы и придумывали. </w:t>
      </w:r>
    </w:p>
    <w:p w:rsidR="00B76CEA" w:rsidRDefault="007A27CD" w:rsidP="007A27CD">
      <w:pPr>
        <w:pStyle w:val="a7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  <w:r w:rsidRPr="00B94279">
        <w:rPr>
          <w:rFonts w:ascii="Times New Roman" w:hAnsi="Times New Roman" w:cs="Times New Roman"/>
          <w:sz w:val="28"/>
          <w:szCs w:val="28"/>
        </w:rPr>
        <w:t xml:space="preserve">Ткачество бисером сегодня менее популярная техника работы с бисером. Очевидно, многих пугает приспособление для работы. Станок - основное приспособление для ткачества. Его можно приобрести как в специализированных магазинах, так и изготовить </w:t>
      </w:r>
      <w:r w:rsidRPr="00A27A89">
        <w:rPr>
          <w:rFonts w:ascii="Times New Roman" w:hAnsi="Times New Roman" w:cs="Times New Roman"/>
          <w:sz w:val="28"/>
          <w:szCs w:val="28"/>
        </w:rPr>
        <w:t>самим</w:t>
      </w:r>
      <w:r w:rsidRPr="00B94279">
        <w:rPr>
          <w:rFonts w:ascii="Times New Roman" w:hAnsi="Times New Roman" w:cs="Times New Roman"/>
          <w:sz w:val="28"/>
          <w:szCs w:val="28"/>
        </w:rPr>
        <w:t xml:space="preserve">. </w:t>
      </w:r>
      <w:r w:rsidR="00A27A89" w:rsidRPr="00A27A89">
        <w:rPr>
          <w:rFonts w:ascii="Times New Roman" w:hAnsi="Times New Roman" w:cs="Times New Roman"/>
          <w:sz w:val="28"/>
          <w:szCs w:val="28"/>
        </w:rPr>
        <w:t xml:space="preserve">Вариант </w:t>
      </w:r>
      <w:hyperlink r:id="rId9" w:history="1">
        <w:r w:rsidR="00A27A89" w:rsidRPr="00A27A89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</w:hyperlink>
      <w:r w:rsidR="00A27A89" w:rsidRPr="00A27A89">
        <w:rPr>
          <w:rFonts w:ascii="Times New Roman" w:hAnsi="Times New Roman" w:cs="Times New Roman"/>
          <w:sz w:val="28"/>
          <w:szCs w:val="28"/>
        </w:rPr>
        <w:t xml:space="preserve"> , </w:t>
      </w:r>
      <w:hyperlink r:id="rId10" w:history="1">
        <w:r w:rsidR="00A27A89" w:rsidRPr="00A27A89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</w:hyperlink>
      <w:r w:rsidR="00A27A89">
        <w:rPr>
          <w:rFonts w:ascii="Times New Roman" w:hAnsi="Times New Roman" w:cs="Times New Roman"/>
          <w:sz w:val="28"/>
          <w:szCs w:val="28"/>
        </w:rPr>
        <w:t>.</w:t>
      </w:r>
    </w:p>
    <w:p w:rsidR="007A27CD" w:rsidRPr="00B94279" w:rsidRDefault="00984C12" w:rsidP="007A27CD">
      <w:pPr>
        <w:pStyle w:val="a7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18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 </w:t>
      </w:r>
      <w:r w:rsidR="0093736F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7 - 9 </w:t>
      </w:r>
      <w:r w:rsidR="0093736F">
        <w:rPr>
          <w:rFonts w:ascii="Times New Roman" w:hAnsi="Times New Roman" w:cs="Times New Roman"/>
          <w:sz w:val="28"/>
          <w:szCs w:val="28"/>
        </w:rPr>
        <w:t xml:space="preserve"> </w:t>
      </w:r>
      <w:r w:rsidR="0093736F" w:rsidRPr="0093736F">
        <w:rPr>
          <w:rFonts w:ascii="Times New Roman" w:hAnsi="Times New Roman" w:cs="Times New Roman"/>
          <w:b/>
          <w:sz w:val="28"/>
          <w:szCs w:val="28"/>
        </w:rPr>
        <w:t>Инструменты и материалы</w:t>
      </w:r>
      <w:r w:rsidR="0093736F">
        <w:rPr>
          <w:rFonts w:ascii="Times New Roman" w:hAnsi="Times New Roman" w:cs="Times New Roman"/>
          <w:sz w:val="28"/>
          <w:szCs w:val="28"/>
        </w:rPr>
        <w:t xml:space="preserve"> </w:t>
      </w:r>
      <w:r w:rsidR="007A27CD" w:rsidRPr="00B94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Ткачество бисером немыслимо без станка. Точнее, важен не столько сам станок, сколько хорошо натянутые нити основы.  Ножницы, бисерная игла, армированные нитки и бисер, схема</w:t>
      </w:r>
      <w:r w:rsidR="007A2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7A27CD" w:rsidRDefault="007A27CD" w:rsidP="007A27CD">
      <w:pPr>
        <w:pStyle w:val="a7"/>
        <w:tabs>
          <w:tab w:val="left" w:pos="0"/>
        </w:tabs>
        <w:ind w:left="0"/>
        <w:jc w:val="both"/>
      </w:pPr>
      <w:r w:rsidRPr="00A4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используйте в одном изделии бисерины разного размера, иначе оно не будет ровным: будет сжиматься и топорщиться, и у вас не получится ровного бисерного полотна. Поэтому перед тем, как приступить к работе, откалибруйте свой бисер, или запаситесь японским, который славится своим постоянством в размере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46838">
        <w:t xml:space="preserve"> </w:t>
      </w:r>
    </w:p>
    <w:p w:rsidR="007A27CD" w:rsidRDefault="007A27CD" w:rsidP="007A27CD">
      <w:pPr>
        <w:pStyle w:val="a7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процессе работы с бисером удобно использовать палитру для красок или специальные контейнеры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A27CD" w:rsidRDefault="007A27CD" w:rsidP="007A27CD">
      <w:pPr>
        <w:pStyle w:val="a7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  <w:r w:rsidRPr="00A46838">
        <w:t xml:space="preserve"> </w:t>
      </w:r>
      <w:r w:rsidRPr="00D74E01">
        <w:rPr>
          <w:rFonts w:ascii="Times New Roman" w:hAnsi="Times New Roman" w:cs="Times New Roman"/>
          <w:sz w:val="28"/>
          <w:szCs w:val="28"/>
        </w:rPr>
        <w:t>Гиперссылка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ED618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4 </w:t>
      </w:r>
      <w:r w:rsidRPr="00B76CEA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 </w:t>
      </w:r>
    </w:p>
    <w:p w:rsidR="007A27CD" w:rsidRDefault="007A27CD" w:rsidP="007A27CD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618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4 </w:t>
      </w:r>
      <w:r w:rsidRPr="00BA0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занятия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74E01" w:rsidRPr="00D74E01">
        <w:rPr>
          <w:rFonts w:ascii="Times New Roman" w:hAnsi="Times New Roman" w:cs="Times New Roman"/>
          <w:sz w:val="28"/>
          <w:szCs w:val="28"/>
        </w:rPr>
        <w:t>Гиперссылка</w:t>
      </w:r>
      <w:r w:rsidR="00D74E01">
        <w:rPr>
          <w:rFonts w:ascii="Times New Roman" w:hAnsi="Times New Roman" w:cs="Times New Roman"/>
          <w:sz w:val="28"/>
          <w:szCs w:val="28"/>
        </w:rPr>
        <w:t xml:space="preserve"> - </w:t>
      </w:r>
      <w:r w:rsidRPr="007A27CD">
        <w:rPr>
          <w:rFonts w:ascii="Times New Roman" w:hAnsi="Times New Roman" w:cs="Times New Roman"/>
          <w:b/>
          <w:i/>
          <w:sz w:val="28"/>
          <w:szCs w:val="28"/>
        </w:rPr>
        <w:t>Практическая работа</w:t>
      </w:r>
    </w:p>
    <w:p w:rsidR="007A27CD" w:rsidRDefault="00D74E01" w:rsidP="007A27CD">
      <w:pPr>
        <w:pStyle w:val="a7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18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 1</w:t>
      </w:r>
      <w:r w:rsidR="007A27CD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0</w:t>
      </w:r>
      <w:r w:rsidR="007A27CD" w:rsidRPr="007A2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A27CD" w:rsidRPr="00A46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Ткачество бисером. </w:t>
      </w:r>
      <w:r w:rsidR="007A27CD" w:rsidRPr="00A4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Закрепить нить основы на станке</w:t>
      </w:r>
      <w:r w:rsidR="007A2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04A4C" w:rsidRDefault="00D04A4C" w:rsidP="00D04A4C">
      <w:pPr>
        <w:pStyle w:val="a7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F4D20">
        <w:rPr>
          <w:rFonts w:ascii="Times New Roman" w:hAnsi="Times New Roman" w:cs="Times New Roman"/>
          <w:sz w:val="28"/>
          <w:szCs w:val="28"/>
        </w:rPr>
        <w:t xml:space="preserve">Включается </w:t>
      </w:r>
      <w:r>
        <w:rPr>
          <w:rFonts w:ascii="Times New Roman" w:hAnsi="Times New Roman" w:cs="Times New Roman"/>
          <w:sz w:val="28"/>
          <w:szCs w:val="28"/>
        </w:rPr>
        <w:t>классическая музыка.</w:t>
      </w:r>
      <w:r w:rsidRPr="00190C70">
        <w:rPr>
          <w:rFonts w:ascii="Times New Roman" w:hAnsi="Times New Roman" w:cs="Times New Roman"/>
          <w:sz w:val="28"/>
          <w:szCs w:val="28"/>
        </w:rPr>
        <w:t xml:space="preserve"> </w:t>
      </w:r>
      <w:r w:rsidRPr="00DF4D2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D20">
        <w:rPr>
          <w:rFonts w:ascii="Times New Roman" w:hAnsi="Times New Roman" w:cs="Times New Roman"/>
          <w:sz w:val="28"/>
          <w:szCs w:val="28"/>
        </w:rPr>
        <w:t xml:space="preserve">столах лежат </w:t>
      </w:r>
      <w:r>
        <w:rPr>
          <w:rFonts w:ascii="Times New Roman" w:hAnsi="Times New Roman" w:cs="Times New Roman"/>
          <w:sz w:val="28"/>
          <w:szCs w:val="28"/>
        </w:rPr>
        <w:t xml:space="preserve">схемы, </w:t>
      </w:r>
      <w:r w:rsidRPr="00DF4D20">
        <w:rPr>
          <w:rFonts w:ascii="Times New Roman" w:hAnsi="Times New Roman" w:cs="Times New Roman"/>
          <w:sz w:val="28"/>
          <w:szCs w:val="28"/>
        </w:rPr>
        <w:t>инструкционные карты</w:t>
      </w:r>
      <w:r>
        <w:rPr>
          <w:rFonts w:ascii="Times New Roman" w:hAnsi="Times New Roman" w:cs="Times New Roman"/>
          <w:sz w:val="28"/>
          <w:szCs w:val="28"/>
        </w:rPr>
        <w:t>, палитры с бисером)</w:t>
      </w:r>
      <w:r w:rsidRPr="00DF4D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7CD" w:rsidRDefault="007A27CD" w:rsidP="007A27CD">
      <w:pPr>
        <w:pStyle w:val="a7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18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Слайд</w:t>
      </w:r>
      <w:r w:rsidR="00D74E01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11</w:t>
      </w:r>
      <w:r w:rsidR="00D74E01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 </w:t>
      </w:r>
      <w:r w:rsidRPr="00A4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Нитей основы должно быть на одну больше, чем бисерин в ряду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A27CD" w:rsidRDefault="007A27CD" w:rsidP="007A27CD">
      <w:pPr>
        <w:pStyle w:val="a7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18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Слайд</w:t>
      </w:r>
      <w:r w:rsidRPr="007A27CD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– 1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 </w:t>
      </w:r>
      <w:r w:rsidR="00FF2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gramEnd"/>
      <w:r w:rsidR="00FF2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4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крепить начало рабочей нити к левой крайней нити основы (долевой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FF29A0" w:rsidRPr="00190C70" w:rsidRDefault="00FF29A0" w:rsidP="00FF29A0">
      <w:pPr>
        <w:pStyle w:val="a7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C70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Слайд  </w:t>
      </w: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1</w:t>
      </w:r>
      <w:r w:rsidRPr="00190C70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3</w:t>
      </w:r>
      <w:proofErr w:type="gramStart"/>
      <w:r w:rsidRPr="00190C70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eastAsia="ru-RU"/>
        </w:rPr>
        <w:t xml:space="preserve"> </w:t>
      </w:r>
      <w:r w:rsidRPr="00A4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gramEnd"/>
      <w:r w:rsidRPr="00A4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абрать на иглу с рабочей нитью бисерины первого ряда рисунка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F29A0" w:rsidRDefault="00FF29A0" w:rsidP="00FF29A0">
      <w:pPr>
        <w:pStyle w:val="a7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C70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Слайд  </w:t>
      </w: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14</w:t>
      </w:r>
      <w:proofErr w:type="gramStart"/>
      <w:r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eastAsia="ru-RU"/>
        </w:rPr>
        <w:t xml:space="preserve"> </w:t>
      </w:r>
      <w:r w:rsidRPr="00A4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A4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ропустить рабочую нить с нанизанным бисером под нити основы так, чтобы игла вышла справа от них, а каждая бисерина оказалась между двумя нитями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F29A0" w:rsidRDefault="00FF29A0" w:rsidP="00FF29A0">
      <w:pPr>
        <w:pStyle w:val="a7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C70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Слайд  </w:t>
      </w: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15</w:t>
      </w:r>
      <w:proofErr w:type="gramStart"/>
      <w:r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eastAsia="ru-RU"/>
        </w:rPr>
        <w:t xml:space="preserve"> </w:t>
      </w:r>
      <w:r w:rsidRPr="00A4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A4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низу пальцем левой руки прижать бисерины к нитям основы. Придерживая их пропустить поперечную нить с иглой сквозь все бисерины поверх нити основы так, чтобы рабочая нить оказалась над нитями основы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F29A0" w:rsidRDefault="00FF29A0" w:rsidP="00FF29A0">
      <w:pPr>
        <w:pStyle w:val="a7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C70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Слайд  </w:t>
      </w: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16</w:t>
      </w:r>
      <w:r w:rsidRPr="00190C70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eastAsia="ru-RU"/>
        </w:rPr>
        <w:t xml:space="preserve">    </w:t>
      </w:r>
      <w:r w:rsidRPr="00A4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Второй ряд плести точно так же, как первый.  Следить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4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чтобы ряды бисера плотно прилегали друг к другу. Для этого каждый ряд прижимать к предыдущему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F29A0" w:rsidRDefault="00FF29A0" w:rsidP="00FF29A0">
      <w:pPr>
        <w:pStyle w:val="a7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C70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Слайд  </w:t>
      </w:r>
      <w:r w:rsidRPr="00190C70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1</w:t>
      </w:r>
      <w:r w:rsidRPr="00A46838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7</w:t>
      </w:r>
      <w:proofErr w:type="gramStart"/>
      <w:r w:rsidRPr="00E52222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</w:t>
      </w:r>
      <w:r w:rsidRPr="00A4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gramEnd"/>
      <w:r w:rsidRPr="00A4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акрепить концы рабочих нитей, для этого сделать два узла за крайнюю левую основную нить и протянуть через несколько бисерин предыдущего ряда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F29A0" w:rsidRDefault="00FF29A0" w:rsidP="00FF29A0">
      <w:pPr>
        <w:pStyle w:val="a7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C70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Слайд  </w:t>
      </w:r>
      <w:r w:rsidRPr="00190C70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18</w:t>
      </w:r>
      <w:proofErr w:type="gramStart"/>
      <w:r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eastAsia="ru-RU"/>
        </w:rPr>
        <w:t xml:space="preserve"> </w:t>
      </w:r>
      <w:r w:rsidRPr="00A4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A4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окончании работы натянутые на станке нити основы осторожно срезать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F29A0" w:rsidRDefault="00FF29A0" w:rsidP="00FF29A0">
      <w:pPr>
        <w:pStyle w:val="a7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C70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Слайд  </w:t>
      </w:r>
      <w:r w:rsidRPr="00190C70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eastAsia="ru-RU"/>
        </w:rPr>
        <w:t>-</w:t>
      </w:r>
      <w:r w:rsidRPr="00A46838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19</w:t>
      </w:r>
      <w:proofErr w:type="gramStart"/>
      <w:r w:rsidRPr="00FF2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A46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формить готовое изделие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F29A0">
        <w:rPr>
          <w:rFonts w:ascii="Times New Roman" w:hAnsi="Times New Roman" w:cs="Times New Roman"/>
          <w:sz w:val="28"/>
          <w:szCs w:val="28"/>
        </w:rPr>
        <w:t xml:space="preserve"> </w:t>
      </w:r>
      <w:r w:rsidRPr="00D74E01">
        <w:rPr>
          <w:rFonts w:ascii="Times New Roman" w:hAnsi="Times New Roman" w:cs="Times New Roman"/>
          <w:sz w:val="28"/>
          <w:szCs w:val="28"/>
        </w:rPr>
        <w:t>Гиперссылка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ED618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4</w:t>
      </w:r>
      <w:r w:rsidRPr="00FF29A0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 </w:t>
      </w:r>
      <w:r w:rsidRPr="00BA0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занятия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D74E01">
        <w:rPr>
          <w:rFonts w:ascii="Times New Roman" w:hAnsi="Times New Roman" w:cs="Times New Roman"/>
          <w:sz w:val="28"/>
          <w:szCs w:val="28"/>
        </w:rPr>
        <w:t>Гиперссылка</w:t>
      </w:r>
      <w:r>
        <w:rPr>
          <w:rFonts w:ascii="Times New Roman" w:hAnsi="Times New Roman" w:cs="Times New Roman"/>
          <w:sz w:val="28"/>
          <w:szCs w:val="28"/>
        </w:rPr>
        <w:t xml:space="preserve"> – на физминутку.</w:t>
      </w:r>
    </w:p>
    <w:p w:rsidR="00FF29A0" w:rsidRDefault="00FF29A0" w:rsidP="00FF29A0">
      <w:pPr>
        <w:pStyle w:val="a7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90C70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Слайд  </w:t>
      </w:r>
      <w:r w:rsidRPr="00190C70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20- 26</w:t>
      </w:r>
      <w:r w:rsidRPr="00FF2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F2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Физминутка.</w:t>
      </w:r>
      <w:r w:rsidRPr="00FF29A0">
        <w:rPr>
          <w:rFonts w:ascii="Times New Roman" w:hAnsi="Times New Roman" w:cs="Times New Roman"/>
          <w:sz w:val="28"/>
          <w:szCs w:val="28"/>
        </w:rPr>
        <w:t xml:space="preserve"> </w:t>
      </w:r>
      <w:r w:rsidRPr="00D74E01">
        <w:rPr>
          <w:rFonts w:ascii="Times New Roman" w:hAnsi="Times New Roman" w:cs="Times New Roman"/>
          <w:sz w:val="28"/>
          <w:szCs w:val="28"/>
        </w:rPr>
        <w:t>Гиперссылка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ED618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4 </w:t>
      </w:r>
      <w:r w:rsidRPr="00B76CEA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 </w:t>
      </w:r>
      <w:r w:rsidRPr="00BA0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занятия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D74E01">
        <w:rPr>
          <w:rFonts w:ascii="Times New Roman" w:hAnsi="Times New Roman" w:cs="Times New Roman"/>
          <w:sz w:val="28"/>
          <w:szCs w:val="28"/>
        </w:rPr>
        <w:t>Гиперссылка</w:t>
      </w:r>
      <w:r>
        <w:rPr>
          <w:rFonts w:ascii="Times New Roman" w:hAnsi="Times New Roman" w:cs="Times New Roman"/>
          <w:sz w:val="28"/>
          <w:szCs w:val="28"/>
        </w:rPr>
        <w:t xml:space="preserve"> – на </w:t>
      </w:r>
      <w:r w:rsidR="00D04A4C" w:rsidRPr="00D04A4C">
        <w:rPr>
          <w:rFonts w:ascii="Times New Roman" w:hAnsi="Times New Roman" w:cs="Times New Roman"/>
          <w:sz w:val="28"/>
          <w:szCs w:val="28"/>
        </w:rPr>
        <w:t>инструктаж по Т.Б.</w:t>
      </w:r>
    </w:p>
    <w:p w:rsidR="007A27CD" w:rsidRDefault="007A27CD" w:rsidP="007A27CD">
      <w:pPr>
        <w:pStyle w:val="a7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27CD" w:rsidRDefault="007A27CD" w:rsidP="007A27CD">
      <w:pPr>
        <w:pStyle w:val="a7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4E01" w:rsidRDefault="007A27CD" w:rsidP="007A27CD">
      <w:pPr>
        <w:pStyle w:val="a7"/>
        <w:ind w:left="0"/>
        <w:jc w:val="both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74E01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 </w:t>
      </w:r>
    </w:p>
    <w:p w:rsidR="00745B99" w:rsidRDefault="00745B99" w:rsidP="0064225A">
      <w:pPr>
        <w:pStyle w:val="a7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0C70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Слайд  </w:t>
      </w:r>
      <w:r w:rsidRPr="00190C70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eastAsia="ru-RU"/>
        </w:rPr>
        <w:t xml:space="preserve">- </w:t>
      </w:r>
      <w:r w:rsidR="00D04A4C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27</w:t>
      </w:r>
      <w:r w:rsidRPr="00DF4D20">
        <w:rPr>
          <w:rFonts w:ascii="Times New Roman" w:hAnsi="Times New Roman" w:cs="Times New Roman"/>
          <w:sz w:val="28"/>
          <w:szCs w:val="28"/>
        </w:rPr>
        <w:t xml:space="preserve">Перед началом работы </w:t>
      </w:r>
      <w:r w:rsidR="0064225A">
        <w:rPr>
          <w:rFonts w:ascii="Times New Roman" w:hAnsi="Times New Roman" w:cs="Times New Roman"/>
          <w:sz w:val="28"/>
          <w:szCs w:val="28"/>
        </w:rPr>
        <w:t xml:space="preserve">с учащимися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DF4D20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вести</w:t>
      </w:r>
      <w:r w:rsidRPr="00DF4D20">
        <w:rPr>
          <w:rFonts w:ascii="Times New Roman" w:hAnsi="Times New Roman" w:cs="Times New Roman"/>
          <w:sz w:val="28"/>
          <w:szCs w:val="28"/>
        </w:rPr>
        <w:t xml:space="preserve"> инструктаж по Т.Б. </w:t>
      </w:r>
      <w:r w:rsidRPr="00745B99">
        <w:rPr>
          <w:rFonts w:ascii="Times New Roman" w:eastAsia="Calibri" w:hAnsi="Times New Roman" w:cs="Times New Roman"/>
          <w:b/>
          <w:sz w:val="28"/>
          <w:szCs w:val="28"/>
        </w:rPr>
        <w:t>Техника безопасности при выполнении бисерных работ</w:t>
      </w:r>
    </w:p>
    <w:p w:rsidR="0064225A" w:rsidRPr="0064225A" w:rsidRDefault="0064225A" w:rsidP="0064225A">
      <w:pPr>
        <w:pStyle w:val="a7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225A">
        <w:rPr>
          <w:rFonts w:ascii="Times New Roman" w:eastAsia="Calibri" w:hAnsi="Times New Roman" w:cs="Times New Roman"/>
          <w:b/>
          <w:i/>
          <w:sz w:val="28"/>
          <w:szCs w:val="28"/>
        </w:rPr>
        <w:t>Опасности в работе:</w:t>
      </w:r>
    </w:p>
    <w:p w:rsidR="0064225A" w:rsidRPr="0064225A" w:rsidRDefault="0064225A" w:rsidP="0064225A">
      <w:pPr>
        <w:pStyle w:val="a7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25A">
        <w:rPr>
          <w:rFonts w:ascii="Times New Roman" w:eastAsia="Calibri" w:hAnsi="Times New Roman" w:cs="Times New Roman"/>
          <w:sz w:val="28"/>
          <w:szCs w:val="28"/>
        </w:rPr>
        <w:t>•  повреждение пальцев иглой;</w:t>
      </w:r>
    </w:p>
    <w:p w:rsidR="0064225A" w:rsidRPr="0064225A" w:rsidRDefault="0064225A" w:rsidP="0064225A">
      <w:pPr>
        <w:pStyle w:val="a7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25A">
        <w:rPr>
          <w:rFonts w:ascii="Times New Roman" w:eastAsia="Calibri" w:hAnsi="Times New Roman" w:cs="Times New Roman"/>
          <w:sz w:val="28"/>
          <w:szCs w:val="28"/>
        </w:rPr>
        <w:t>•  травма руки ножницами;</w:t>
      </w:r>
    </w:p>
    <w:p w:rsidR="0064225A" w:rsidRPr="0064225A" w:rsidRDefault="0064225A" w:rsidP="0064225A">
      <w:pPr>
        <w:pStyle w:val="a7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25A">
        <w:rPr>
          <w:rFonts w:ascii="Times New Roman" w:eastAsia="Calibri" w:hAnsi="Times New Roman" w:cs="Times New Roman"/>
          <w:sz w:val="28"/>
          <w:szCs w:val="28"/>
        </w:rPr>
        <w:t>•  травма глаз.</w:t>
      </w:r>
    </w:p>
    <w:p w:rsidR="0064225A" w:rsidRPr="0064225A" w:rsidRDefault="0064225A" w:rsidP="0064225A">
      <w:pPr>
        <w:pStyle w:val="a7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225A">
        <w:rPr>
          <w:rFonts w:ascii="Times New Roman" w:eastAsia="Calibri" w:hAnsi="Times New Roman" w:cs="Times New Roman"/>
          <w:b/>
          <w:i/>
          <w:sz w:val="28"/>
          <w:szCs w:val="28"/>
        </w:rPr>
        <w:t>Что нужно сделать до начала работы:</w:t>
      </w:r>
    </w:p>
    <w:p w:rsidR="0064225A" w:rsidRPr="0064225A" w:rsidRDefault="0064225A" w:rsidP="0064225A">
      <w:pPr>
        <w:pStyle w:val="a7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25A">
        <w:rPr>
          <w:rFonts w:ascii="Times New Roman" w:eastAsia="Calibri" w:hAnsi="Times New Roman" w:cs="Times New Roman"/>
          <w:sz w:val="28"/>
          <w:szCs w:val="28"/>
        </w:rPr>
        <w:t>•  сосчитать количество иголок в игольнице;</w:t>
      </w:r>
    </w:p>
    <w:p w:rsidR="0064225A" w:rsidRDefault="0064225A" w:rsidP="0064225A">
      <w:pPr>
        <w:pStyle w:val="a7"/>
        <w:tabs>
          <w:tab w:val="left" w:pos="0"/>
        </w:tabs>
        <w:ind w:left="0"/>
        <w:jc w:val="both"/>
      </w:pPr>
      <w:r w:rsidRPr="0064225A">
        <w:rPr>
          <w:rFonts w:ascii="Times New Roman" w:eastAsia="Calibri" w:hAnsi="Times New Roman" w:cs="Times New Roman"/>
          <w:sz w:val="28"/>
          <w:szCs w:val="28"/>
        </w:rPr>
        <w:t>•  положить инструменты и приспособления в отведенное для них место.</w:t>
      </w:r>
      <w:r w:rsidRPr="0064225A">
        <w:t xml:space="preserve"> </w:t>
      </w:r>
    </w:p>
    <w:p w:rsidR="0064225A" w:rsidRPr="0064225A" w:rsidRDefault="0064225A" w:rsidP="0064225A">
      <w:pPr>
        <w:pStyle w:val="a7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0C70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Слайд  </w:t>
      </w:r>
      <w:r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eastAsia="ru-RU"/>
        </w:rPr>
        <w:t xml:space="preserve"> </w:t>
      </w:r>
      <w:r w:rsidR="00D04A4C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-</w:t>
      </w:r>
      <w:proofErr w:type="gramStart"/>
      <w:r w:rsidR="00D04A4C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28</w:t>
      </w:r>
      <w:proofErr w:type="gramEnd"/>
      <w:r w:rsidR="00D04A4C" w:rsidRPr="00745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</w:t>
      </w:r>
      <w:r w:rsidRPr="0064225A">
        <w:rPr>
          <w:rFonts w:ascii="Times New Roman" w:eastAsia="Calibri" w:hAnsi="Times New Roman" w:cs="Times New Roman"/>
          <w:b/>
          <w:sz w:val="28"/>
          <w:szCs w:val="28"/>
        </w:rPr>
        <w:t>Что нужно делать во время работы:</w:t>
      </w:r>
    </w:p>
    <w:p w:rsidR="0064225A" w:rsidRPr="0064225A" w:rsidRDefault="00D04A4C" w:rsidP="0064225A">
      <w:pPr>
        <w:pStyle w:val="a7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A4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•  </w:t>
      </w:r>
      <w:r w:rsidR="0064225A" w:rsidRPr="0064225A">
        <w:rPr>
          <w:rFonts w:ascii="Times New Roman" w:eastAsia="Calibri" w:hAnsi="Times New Roman" w:cs="Times New Roman"/>
          <w:sz w:val="28"/>
          <w:szCs w:val="28"/>
        </w:rPr>
        <w:t>быть внимательной;</w:t>
      </w:r>
    </w:p>
    <w:p w:rsidR="0064225A" w:rsidRPr="0064225A" w:rsidRDefault="00D04A4C" w:rsidP="0064225A">
      <w:pPr>
        <w:pStyle w:val="a7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A4C">
        <w:rPr>
          <w:rFonts w:ascii="Times New Roman" w:eastAsia="Calibri" w:hAnsi="Times New Roman" w:cs="Times New Roman"/>
          <w:sz w:val="28"/>
          <w:szCs w:val="28"/>
        </w:rPr>
        <w:t xml:space="preserve">•  </w:t>
      </w:r>
      <w:r w:rsidR="0064225A" w:rsidRPr="0064225A">
        <w:rPr>
          <w:rFonts w:ascii="Times New Roman" w:eastAsia="Calibri" w:hAnsi="Times New Roman" w:cs="Times New Roman"/>
          <w:sz w:val="28"/>
          <w:szCs w:val="28"/>
        </w:rPr>
        <w:t>вкалывать иглы только в игольницу;</w:t>
      </w:r>
    </w:p>
    <w:p w:rsidR="0064225A" w:rsidRPr="0064225A" w:rsidRDefault="00D04A4C" w:rsidP="0064225A">
      <w:pPr>
        <w:pStyle w:val="a7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A4C">
        <w:rPr>
          <w:rFonts w:ascii="Times New Roman" w:eastAsia="Calibri" w:hAnsi="Times New Roman" w:cs="Times New Roman"/>
          <w:sz w:val="28"/>
          <w:szCs w:val="28"/>
        </w:rPr>
        <w:t xml:space="preserve">•  </w:t>
      </w:r>
      <w:r w:rsidR="0064225A" w:rsidRPr="0064225A">
        <w:rPr>
          <w:rFonts w:ascii="Times New Roman" w:eastAsia="Calibri" w:hAnsi="Times New Roman" w:cs="Times New Roman"/>
          <w:sz w:val="28"/>
          <w:szCs w:val="28"/>
        </w:rPr>
        <w:t>класть ножницы справа с сомкнутыми лезвиями, направленными от себя;</w:t>
      </w:r>
    </w:p>
    <w:p w:rsidR="0064225A" w:rsidRPr="0064225A" w:rsidRDefault="0064225A" w:rsidP="0064225A">
      <w:pPr>
        <w:pStyle w:val="a7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25A">
        <w:rPr>
          <w:rFonts w:ascii="Times New Roman" w:eastAsia="Calibri" w:hAnsi="Times New Roman" w:cs="Times New Roman"/>
          <w:sz w:val="28"/>
          <w:szCs w:val="28"/>
        </w:rPr>
        <w:t>•  передавать ножницы только с сомкнутыми  лезвиями и кольцами вперед.</w:t>
      </w:r>
    </w:p>
    <w:p w:rsidR="0064225A" w:rsidRPr="0064225A" w:rsidRDefault="0064225A" w:rsidP="0064225A">
      <w:pPr>
        <w:pStyle w:val="a7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225A">
        <w:rPr>
          <w:rFonts w:ascii="Times New Roman" w:eastAsia="Calibri" w:hAnsi="Times New Roman" w:cs="Times New Roman"/>
          <w:b/>
          <w:sz w:val="28"/>
          <w:szCs w:val="28"/>
        </w:rPr>
        <w:t>Что нужно сделать по окончании работы:</w:t>
      </w:r>
    </w:p>
    <w:p w:rsidR="0064225A" w:rsidRPr="0064225A" w:rsidRDefault="0064225A" w:rsidP="0064225A">
      <w:pPr>
        <w:pStyle w:val="a7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25A">
        <w:rPr>
          <w:rFonts w:ascii="Times New Roman" w:eastAsia="Calibri" w:hAnsi="Times New Roman" w:cs="Times New Roman"/>
          <w:sz w:val="28"/>
          <w:szCs w:val="28"/>
        </w:rPr>
        <w:t>•  посчитать количество иголок в игольнице. Их должно быть столько, сколько было в начале работы;</w:t>
      </w:r>
    </w:p>
    <w:p w:rsidR="0064225A" w:rsidRDefault="0064225A" w:rsidP="0064225A">
      <w:pPr>
        <w:pStyle w:val="a7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25A">
        <w:rPr>
          <w:rFonts w:ascii="Times New Roman" w:eastAsia="Calibri" w:hAnsi="Times New Roman" w:cs="Times New Roman"/>
          <w:sz w:val="28"/>
          <w:szCs w:val="28"/>
        </w:rPr>
        <w:t>•  убрать рабочее место.</w:t>
      </w:r>
    </w:p>
    <w:p w:rsidR="0064225A" w:rsidRDefault="0064225A" w:rsidP="00EA3C35">
      <w:pPr>
        <w:pStyle w:val="a7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C70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Слайд  </w:t>
      </w:r>
      <w:r w:rsidRPr="00190C70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eastAsia="ru-RU"/>
        </w:rPr>
        <w:t xml:space="preserve">- </w:t>
      </w:r>
      <w:r w:rsidR="00D04A4C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29 </w:t>
      </w:r>
      <w:r w:rsidRPr="0064225A">
        <w:rPr>
          <w:rFonts w:ascii="Times New Roman" w:hAnsi="Times New Roman" w:cs="Times New Roman"/>
          <w:b/>
          <w:sz w:val="28"/>
          <w:szCs w:val="28"/>
        </w:rPr>
        <w:t>Используемые ресурсы</w:t>
      </w:r>
      <w:r w:rsidR="00BA0E67">
        <w:rPr>
          <w:rFonts w:ascii="Times New Roman" w:hAnsi="Times New Roman" w:cs="Times New Roman"/>
          <w:b/>
          <w:sz w:val="28"/>
          <w:szCs w:val="28"/>
        </w:rPr>
        <w:t>.</w:t>
      </w:r>
    </w:p>
    <w:p w:rsidR="00A27A89" w:rsidRPr="00A27A89" w:rsidRDefault="00A27A89" w:rsidP="00A27A89">
      <w:pPr>
        <w:pStyle w:val="a7"/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A89">
        <w:rPr>
          <w:rFonts w:ascii="Times New Roman" w:hAnsi="Times New Roman" w:cs="Times New Roman"/>
          <w:sz w:val="28"/>
          <w:szCs w:val="28"/>
        </w:rPr>
        <w:t>http://rukodelkino.com/images/biser/creativnost.ru-2.jpg;</w:t>
      </w:r>
    </w:p>
    <w:p w:rsidR="00A27A89" w:rsidRPr="00A27A89" w:rsidRDefault="00A27A89" w:rsidP="00A27A89">
      <w:pPr>
        <w:pStyle w:val="a7"/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A89">
        <w:rPr>
          <w:rFonts w:ascii="Times New Roman" w:hAnsi="Times New Roman" w:cs="Times New Roman"/>
          <w:sz w:val="28"/>
          <w:szCs w:val="28"/>
        </w:rPr>
        <w:t xml:space="preserve">http://damskiiclub.ru/threads/%D0%A2%D0%BA%D0%B0%D1%87%D0%B5%D1%81%D0%B2%D0%BE-%D0%B1%D0%B8%D1%81%D0%B5%D1%80%D0%BE%D0%BC.1312/  </w:t>
      </w:r>
    </w:p>
    <w:p w:rsidR="00A27A89" w:rsidRPr="00A27A89" w:rsidRDefault="00A27A89" w:rsidP="00A27A89">
      <w:pPr>
        <w:pStyle w:val="a7"/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A89">
        <w:rPr>
          <w:rFonts w:ascii="Times New Roman" w:hAnsi="Times New Roman" w:cs="Times New Roman"/>
          <w:sz w:val="28"/>
          <w:szCs w:val="28"/>
        </w:rPr>
        <w:t>http://biser.info/node/103934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A89" w:rsidRDefault="00A27A89" w:rsidP="00A27A89">
      <w:pPr>
        <w:pStyle w:val="a7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A27A89" w:rsidSect="00BA0E67">
      <w:headerReference w:type="default" r:id="rId11"/>
      <w:type w:val="continuous"/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F8A" w:rsidRDefault="00103F8A" w:rsidP="002E67AA">
      <w:pPr>
        <w:spacing w:after="0" w:line="240" w:lineRule="auto"/>
      </w:pPr>
      <w:r>
        <w:separator/>
      </w:r>
    </w:p>
  </w:endnote>
  <w:endnote w:type="continuationSeparator" w:id="0">
    <w:p w:rsidR="00103F8A" w:rsidRDefault="00103F8A" w:rsidP="002E6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F8A" w:rsidRDefault="00103F8A" w:rsidP="002E67AA">
      <w:pPr>
        <w:spacing w:after="0" w:line="240" w:lineRule="auto"/>
      </w:pPr>
      <w:r>
        <w:separator/>
      </w:r>
    </w:p>
  </w:footnote>
  <w:footnote w:type="continuationSeparator" w:id="0">
    <w:p w:rsidR="00103F8A" w:rsidRDefault="00103F8A" w:rsidP="002E6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7AA" w:rsidRDefault="002E67AA" w:rsidP="002E67AA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0D5B"/>
    <w:multiLevelType w:val="hybridMultilevel"/>
    <w:tmpl w:val="9A3C5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282C"/>
    <w:multiLevelType w:val="hybridMultilevel"/>
    <w:tmpl w:val="2F0A0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56CD"/>
    <w:multiLevelType w:val="hybridMultilevel"/>
    <w:tmpl w:val="ABF2F6B6"/>
    <w:lvl w:ilvl="0" w:tplc="C6ECEE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5B6B61"/>
    <w:multiLevelType w:val="hybridMultilevel"/>
    <w:tmpl w:val="40626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94668"/>
    <w:multiLevelType w:val="hybridMultilevel"/>
    <w:tmpl w:val="FC224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90E95"/>
    <w:multiLevelType w:val="hybridMultilevel"/>
    <w:tmpl w:val="9070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E3643"/>
    <w:multiLevelType w:val="hybridMultilevel"/>
    <w:tmpl w:val="CF522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608D0"/>
    <w:multiLevelType w:val="hybridMultilevel"/>
    <w:tmpl w:val="9D1A9A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4A7451"/>
    <w:multiLevelType w:val="hybridMultilevel"/>
    <w:tmpl w:val="7C146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55A3A"/>
    <w:multiLevelType w:val="hybridMultilevel"/>
    <w:tmpl w:val="61DA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752F2"/>
    <w:multiLevelType w:val="hybridMultilevel"/>
    <w:tmpl w:val="E1D07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D15C73"/>
    <w:multiLevelType w:val="multilevel"/>
    <w:tmpl w:val="D400B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7646F4"/>
    <w:multiLevelType w:val="hybridMultilevel"/>
    <w:tmpl w:val="2CAA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4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"/>
  </w:num>
  <w:num w:numId="10">
    <w:abstractNumId w:val="12"/>
  </w:num>
  <w:num w:numId="11">
    <w:abstractNumId w:val="5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55"/>
    <w:rsid w:val="00017DD9"/>
    <w:rsid w:val="00103F8A"/>
    <w:rsid w:val="00115EAA"/>
    <w:rsid w:val="00147988"/>
    <w:rsid w:val="00166FA3"/>
    <w:rsid w:val="00190C70"/>
    <w:rsid w:val="001A547D"/>
    <w:rsid w:val="001D0176"/>
    <w:rsid w:val="0022133D"/>
    <w:rsid w:val="00285F21"/>
    <w:rsid w:val="002E1A25"/>
    <w:rsid w:val="002E67AA"/>
    <w:rsid w:val="00345922"/>
    <w:rsid w:val="0035308C"/>
    <w:rsid w:val="00380CB5"/>
    <w:rsid w:val="00387007"/>
    <w:rsid w:val="003B7C97"/>
    <w:rsid w:val="003D03E7"/>
    <w:rsid w:val="003D1422"/>
    <w:rsid w:val="003E4667"/>
    <w:rsid w:val="0041592B"/>
    <w:rsid w:val="00515A3E"/>
    <w:rsid w:val="00530B95"/>
    <w:rsid w:val="005456AC"/>
    <w:rsid w:val="00592B96"/>
    <w:rsid w:val="005B050E"/>
    <w:rsid w:val="005D3A2A"/>
    <w:rsid w:val="005E564B"/>
    <w:rsid w:val="0064225A"/>
    <w:rsid w:val="00663492"/>
    <w:rsid w:val="00687BF1"/>
    <w:rsid w:val="006911C6"/>
    <w:rsid w:val="006947CD"/>
    <w:rsid w:val="006970EC"/>
    <w:rsid w:val="006A7A2A"/>
    <w:rsid w:val="006B3009"/>
    <w:rsid w:val="006E02E4"/>
    <w:rsid w:val="007232DD"/>
    <w:rsid w:val="007302CD"/>
    <w:rsid w:val="007306F2"/>
    <w:rsid w:val="00745B99"/>
    <w:rsid w:val="007A27CD"/>
    <w:rsid w:val="00843502"/>
    <w:rsid w:val="008545BE"/>
    <w:rsid w:val="00867D26"/>
    <w:rsid w:val="008C473F"/>
    <w:rsid w:val="008D12EA"/>
    <w:rsid w:val="008E085B"/>
    <w:rsid w:val="008E2AD3"/>
    <w:rsid w:val="008F3F8C"/>
    <w:rsid w:val="008F4FC8"/>
    <w:rsid w:val="009044E4"/>
    <w:rsid w:val="0093736F"/>
    <w:rsid w:val="00966931"/>
    <w:rsid w:val="00977EBF"/>
    <w:rsid w:val="00984C12"/>
    <w:rsid w:val="009A17B3"/>
    <w:rsid w:val="009D605A"/>
    <w:rsid w:val="009E47A3"/>
    <w:rsid w:val="009F5307"/>
    <w:rsid w:val="00A27A89"/>
    <w:rsid w:val="00A46838"/>
    <w:rsid w:val="00A61B3B"/>
    <w:rsid w:val="00A96121"/>
    <w:rsid w:val="00AB0BB1"/>
    <w:rsid w:val="00AC1F90"/>
    <w:rsid w:val="00B35B90"/>
    <w:rsid w:val="00B76CEA"/>
    <w:rsid w:val="00B94279"/>
    <w:rsid w:val="00BA0E67"/>
    <w:rsid w:val="00BD11D5"/>
    <w:rsid w:val="00BF1A23"/>
    <w:rsid w:val="00C00017"/>
    <w:rsid w:val="00C72070"/>
    <w:rsid w:val="00C90F55"/>
    <w:rsid w:val="00CB01A8"/>
    <w:rsid w:val="00CE62AC"/>
    <w:rsid w:val="00CF15DA"/>
    <w:rsid w:val="00D04A4C"/>
    <w:rsid w:val="00D27A79"/>
    <w:rsid w:val="00D74E01"/>
    <w:rsid w:val="00D80837"/>
    <w:rsid w:val="00DA18F4"/>
    <w:rsid w:val="00DE6958"/>
    <w:rsid w:val="00DF4D20"/>
    <w:rsid w:val="00E52222"/>
    <w:rsid w:val="00E638D7"/>
    <w:rsid w:val="00E771D9"/>
    <w:rsid w:val="00EA3C35"/>
    <w:rsid w:val="00ED618E"/>
    <w:rsid w:val="00F33E7F"/>
    <w:rsid w:val="00F34300"/>
    <w:rsid w:val="00F54F95"/>
    <w:rsid w:val="00F556B6"/>
    <w:rsid w:val="00F80947"/>
    <w:rsid w:val="00F97196"/>
    <w:rsid w:val="00FF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F55"/>
    <w:rPr>
      <w:color w:val="0000FF" w:themeColor="hyperlink"/>
      <w:u w:val="single"/>
    </w:rPr>
  </w:style>
  <w:style w:type="paragraph" w:styleId="a4">
    <w:name w:val="No Spacing"/>
    <w:uiPriority w:val="1"/>
    <w:qFormat/>
    <w:rsid w:val="0034592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B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02CD"/>
    <w:pPr>
      <w:ind w:left="720"/>
      <w:contextualSpacing/>
    </w:pPr>
  </w:style>
  <w:style w:type="table" w:styleId="a8">
    <w:name w:val="Table Grid"/>
    <w:basedOn w:val="a1"/>
    <w:uiPriority w:val="59"/>
    <w:rsid w:val="00687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AC1F90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2E6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E67AA"/>
  </w:style>
  <w:style w:type="paragraph" w:styleId="ac">
    <w:name w:val="footer"/>
    <w:basedOn w:val="a"/>
    <w:link w:val="ad"/>
    <w:uiPriority w:val="99"/>
    <w:unhideWhenUsed/>
    <w:rsid w:val="002E6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E6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F55"/>
    <w:rPr>
      <w:color w:val="0000FF" w:themeColor="hyperlink"/>
      <w:u w:val="single"/>
    </w:rPr>
  </w:style>
  <w:style w:type="paragraph" w:styleId="a4">
    <w:name w:val="No Spacing"/>
    <w:uiPriority w:val="1"/>
    <w:qFormat/>
    <w:rsid w:val="0034592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B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02CD"/>
    <w:pPr>
      <w:ind w:left="720"/>
      <w:contextualSpacing/>
    </w:pPr>
  </w:style>
  <w:style w:type="table" w:styleId="a8">
    <w:name w:val="Table Grid"/>
    <w:basedOn w:val="a1"/>
    <w:uiPriority w:val="59"/>
    <w:rsid w:val="00687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AC1F90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2E6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E67AA"/>
  </w:style>
  <w:style w:type="paragraph" w:styleId="ac">
    <w:name w:val="footer"/>
    <w:basedOn w:val="a"/>
    <w:link w:val="ad"/>
    <w:uiPriority w:val="99"/>
    <w:unhideWhenUsed/>
    <w:rsid w:val="002E6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E6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1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8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12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87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01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29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6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53928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868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007431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862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404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420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387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581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5635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0693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96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samodelka.info/rukodelie/braslet-iz-bisera-na-stank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gic-beads.ru/techniques/loomwork/loom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9A96F-2C16-41C5-A234-CE25EEB4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2013-03-23T18:01:00Z</cp:lastPrinted>
  <dcterms:created xsi:type="dcterms:W3CDTF">2013-01-09T20:43:00Z</dcterms:created>
  <dcterms:modified xsi:type="dcterms:W3CDTF">2018-01-23T09:52:00Z</dcterms:modified>
</cp:coreProperties>
</file>