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54" w:rsidRPr="00074B3D" w:rsidRDefault="00700354" w:rsidP="00074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4B3D">
        <w:rPr>
          <w:rFonts w:ascii="Times New Roman" w:hAnsi="Times New Roman"/>
          <w:b/>
          <w:sz w:val="24"/>
          <w:szCs w:val="24"/>
        </w:rPr>
        <w:t>Педсовет № 1:</w:t>
      </w:r>
      <w:r w:rsidRPr="00074B3D">
        <w:rPr>
          <w:rFonts w:ascii="Times New Roman" w:hAnsi="Times New Roman"/>
          <w:sz w:val="24"/>
          <w:szCs w:val="24"/>
        </w:rPr>
        <w:t xml:space="preserve">  «</w:t>
      </w:r>
      <w:r w:rsidRPr="00074B3D">
        <w:rPr>
          <w:rFonts w:ascii="Times New Roman" w:hAnsi="Times New Roman"/>
          <w:b/>
          <w:sz w:val="24"/>
          <w:szCs w:val="24"/>
        </w:rPr>
        <w:t xml:space="preserve">Проектно-исследовательская деятельность как фактор развития личности </w:t>
      </w:r>
      <w:proofErr w:type="gramStart"/>
      <w:r w:rsidRPr="00074B3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74B3D">
        <w:rPr>
          <w:rFonts w:ascii="Times New Roman" w:hAnsi="Times New Roman"/>
          <w:b/>
          <w:sz w:val="24"/>
          <w:szCs w:val="24"/>
        </w:rPr>
        <w:t xml:space="preserve"> и роста профессионального мастерства учителя»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Цель педагогического совета: 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1. Ориентация деятельности педагогического  коллектива школы на повышение качества знаний обучающихся через использование проектно-исследовательской технологии в обучении.  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2. Пропаганда проектно-исследовательских технологий обучения, обмен педагогическим опытом, осмысление педагогического, методического потенциала проектной деятельности. 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Регламент: 5-7 минут на выступление (длительность педсовета 60 минут).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1) Доклад </w:t>
      </w:r>
      <w:proofErr w:type="spellStart"/>
      <w:r w:rsidRPr="00074B3D">
        <w:rPr>
          <w:rFonts w:ascii="Times New Roman" w:hAnsi="Times New Roman"/>
          <w:sz w:val="24"/>
          <w:szCs w:val="24"/>
        </w:rPr>
        <w:t>Шалаковой</w:t>
      </w:r>
      <w:proofErr w:type="spellEnd"/>
      <w:r w:rsidRPr="00074B3D">
        <w:rPr>
          <w:rFonts w:ascii="Times New Roman" w:hAnsi="Times New Roman"/>
          <w:sz w:val="24"/>
          <w:szCs w:val="24"/>
        </w:rPr>
        <w:t xml:space="preserve"> О.В.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   1 слайд: В качестве одной из важнейших задач современного образования рассматривается достижение такого уровня образованности обучающихся, который был бы достаточен для самостоятельного творческого решения ими задач теоретического и прикладного характера. Эта задача обуславливает необходимость повышения эффективности обучения, вооружению обучающихся методами и приемами самостоятельной учебной работы, выработке умения и потребности самостоятельного добывания знаний. От того, как студент может применить свои знания, насколько он компетентен в широком контексте, зависит его будущее самоопределение. Очень часто в современной педагогической литературе как синонимы рассматриваются понятия «исследовательские методы обучения» и «метод проектов» или «проектное обучение». На самом деле между ними есть существенные отличия.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 2 слайд: Проект – слово иноязычное, происходит оно от </w:t>
      </w:r>
      <w:proofErr w:type="gramStart"/>
      <w:r w:rsidRPr="00074B3D">
        <w:rPr>
          <w:rFonts w:ascii="Times New Roman" w:hAnsi="Times New Roman"/>
          <w:sz w:val="24"/>
          <w:szCs w:val="24"/>
        </w:rPr>
        <w:t>латинского</w:t>
      </w:r>
      <w:proofErr w:type="gramEnd"/>
      <w:r w:rsidRPr="00074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/>
          <w:sz w:val="24"/>
          <w:szCs w:val="24"/>
        </w:rPr>
        <w:t>projectus</w:t>
      </w:r>
      <w:proofErr w:type="spellEnd"/>
      <w:r w:rsidRPr="00074B3D">
        <w:rPr>
          <w:rFonts w:ascii="Times New Roman" w:hAnsi="Times New Roman"/>
          <w:sz w:val="24"/>
          <w:szCs w:val="24"/>
        </w:rPr>
        <w:t xml:space="preserve"> «брошенный вперёд». В русском языке слово проект означает совокупность документов (расчётов, чертежей), необходимых для создания какого-либо сооружения или изделия либо предварительный текст какого-либо документа или, наконец, какой-либо замысел или план.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3 слайд: Проектная деятельность студентов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её и рефлексию результатов деятельности.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4 слайд: Исследование – извлечь нечто «из следа», т.е. восстановить некий порядок вещей по косвенным признакам, отпечаткам общего закона в конкретных, случайных предметах. Исследование – процесс выработки новых знаний, один из видов познавательной деятельности человека.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5 слайд: </w:t>
      </w:r>
      <w:proofErr w:type="gramStart"/>
      <w:r w:rsidRPr="00074B3D">
        <w:rPr>
          <w:rFonts w:ascii="Times New Roman" w:hAnsi="Times New Roman"/>
          <w:sz w:val="24"/>
          <w:szCs w:val="24"/>
        </w:rPr>
        <w:t>Исследовательская деятельность обучающихся – деятельность, связанная с решением творческой, исследовательской задачи с заранее неизвестным решением и предполагающая наличие основных этапов: постановка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  <w:proofErr w:type="gramEnd"/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6 слайд: Проектно-исследовательская деятельность –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Она является организационной рамкой исследования.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   В отличие от проектирования исследовательская деятельность изначально должна быть более свободной, гибкой, в ней может быть значительно больше места для импровизации. </w:t>
      </w:r>
      <w:proofErr w:type="gramStart"/>
      <w:r w:rsidRPr="00074B3D">
        <w:rPr>
          <w:rFonts w:ascii="Times New Roman" w:hAnsi="Times New Roman"/>
          <w:sz w:val="24"/>
          <w:szCs w:val="24"/>
        </w:rPr>
        <w:t>Но вместе с тем исследовательское обучение должно максимально напоминать научный поиск, а, следовательно, отвечать как минимум трем условиям: 1) стремиться определять и выражать качество неизвестного при помощи известного; 2) непременно измерять все, что может быть измерено, по возможности показывать численное отношение изучаемого к известному; 3) всегда определять место изучаемого в системе известного.</w:t>
      </w:r>
      <w:proofErr w:type="gramEnd"/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lastRenderedPageBreak/>
        <w:t xml:space="preserve">7 слайд: </w:t>
      </w:r>
      <w:r w:rsidRPr="00074B3D">
        <w:rPr>
          <w:rFonts w:ascii="Times New Roman" w:hAnsi="Times New Roman"/>
          <w:i/>
          <w:sz w:val="24"/>
          <w:szCs w:val="24"/>
        </w:rPr>
        <w:t>Основными этапами проектной деятельности являются: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Определение тематического поля и темы проекта, поиск и анализ проблемы, постановка цели проекта, выбор названия проекта;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Выполнение запланированных </w:t>
      </w:r>
      <w:proofErr w:type="gramStart"/>
      <w:r w:rsidRPr="00074B3D">
        <w:rPr>
          <w:rFonts w:ascii="Times New Roman" w:hAnsi="Times New Roman"/>
          <w:sz w:val="24"/>
          <w:szCs w:val="24"/>
        </w:rPr>
        <w:t>технологический</w:t>
      </w:r>
      <w:proofErr w:type="gramEnd"/>
      <w:r w:rsidRPr="00074B3D">
        <w:rPr>
          <w:rFonts w:ascii="Times New Roman" w:hAnsi="Times New Roman"/>
          <w:sz w:val="24"/>
          <w:szCs w:val="24"/>
        </w:rPr>
        <w:t xml:space="preserve"> операций, внесение необходимых изменений;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Подготовка и защита презентации;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Анализ результатов выполнения проекта, оценка качества выполнения проекта.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8 слайд:  </w:t>
      </w:r>
      <w:r w:rsidRPr="00074B3D">
        <w:rPr>
          <w:rFonts w:ascii="Times New Roman" w:hAnsi="Times New Roman"/>
          <w:i/>
          <w:sz w:val="24"/>
          <w:szCs w:val="24"/>
        </w:rPr>
        <w:t>Основные этапы  исследования: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Формулирование проблемы, обоснование актуальности выбранной темы.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Постановка цели и конкретных задач исследования.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Определение объекта и предмета исследования.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Выбор метода (методики) проведения исследования.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Описание процесса исследования.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Обсуждение результатов исследования.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Формулирование выводов и оценка полученных результатов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9 слайд: </w:t>
      </w:r>
      <w:r w:rsidRPr="00074B3D">
        <w:rPr>
          <w:rFonts w:ascii="Times New Roman" w:hAnsi="Times New Roman"/>
          <w:i/>
          <w:sz w:val="24"/>
          <w:szCs w:val="24"/>
        </w:rPr>
        <w:t xml:space="preserve">В настоящее время проектно-исследовательская деятельность классифицируется: 1) </w:t>
      </w:r>
      <w:r w:rsidRPr="00074B3D">
        <w:rPr>
          <w:rFonts w:ascii="Times New Roman" w:hAnsi="Times New Roman"/>
          <w:sz w:val="24"/>
          <w:szCs w:val="24"/>
        </w:rPr>
        <w:t>по составу участников;</w:t>
      </w:r>
      <w:r w:rsidRPr="00074B3D">
        <w:rPr>
          <w:rFonts w:ascii="Times New Roman" w:hAnsi="Times New Roman"/>
          <w:i/>
          <w:sz w:val="24"/>
          <w:szCs w:val="24"/>
        </w:rPr>
        <w:t xml:space="preserve"> 2) </w:t>
      </w:r>
      <w:r w:rsidRPr="00074B3D">
        <w:rPr>
          <w:rFonts w:ascii="Times New Roman" w:hAnsi="Times New Roman"/>
          <w:sz w:val="24"/>
          <w:szCs w:val="24"/>
        </w:rPr>
        <w:t>по целевой установке;</w:t>
      </w:r>
      <w:r w:rsidRPr="00074B3D">
        <w:rPr>
          <w:rFonts w:ascii="Times New Roman" w:hAnsi="Times New Roman"/>
          <w:i/>
          <w:sz w:val="24"/>
          <w:szCs w:val="24"/>
        </w:rPr>
        <w:t xml:space="preserve"> 3) </w:t>
      </w:r>
      <w:r w:rsidRPr="00074B3D">
        <w:rPr>
          <w:rFonts w:ascii="Times New Roman" w:hAnsi="Times New Roman"/>
          <w:sz w:val="24"/>
          <w:szCs w:val="24"/>
        </w:rPr>
        <w:t>по тематике;</w:t>
      </w:r>
      <w:r w:rsidRPr="00074B3D">
        <w:rPr>
          <w:rFonts w:ascii="Times New Roman" w:hAnsi="Times New Roman"/>
          <w:i/>
          <w:sz w:val="24"/>
          <w:szCs w:val="24"/>
        </w:rPr>
        <w:t xml:space="preserve"> 4) </w:t>
      </w:r>
      <w:r w:rsidRPr="00074B3D">
        <w:rPr>
          <w:rFonts w:ascii="Times New Roman" w:hAnsi="Times New Roman"/>
          <w:sz w:val="24"/>
          <w:szCs w:val="24"/>
        </w:rPr>
        <w:t>по срокам реализации.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10 слайд: </w:t>
      </w:r>
      <w:r w:rsidRPr="00074B3D">
        <w:rPr>
          <w:rFonts w:ascii="Times New Roman" w:hAnsi="Times New Roman"/>
          <w:i/>
          <w:sz w:val="24"/>
          <w:szCs w:val="24"/>
        </w:rPr>
        <w:t>В практике используются следующие виды проектов: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4B3D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074B3D">
        <w:rPr>
          <w:rFonts w:ascii="Times New Roman" w:hAnsi="Times New Roman"/>
          <w:sz w:val="24"/>
          <w:szCs w:val="24"/>
        </w:rPr>
        <w:t>-творческие: дети экспериментируют, а затем результаты оформляют в виде газет, драматизации, детского дизайна;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4B3D">
        <w:rPr>
          <w:rFonts w:ascii="Times New Roman" w:hAnsi="Times New Roman"/>
          <w:sz w:val="24"/>
          <w:szCs w:val="24"/>
        </w:rPr>
        <w:t>ролево</w:t>
      </w:r>
      <w:proofErr w:type="spellEnd"/>
      <w:r w:rsidRPr="00074B3D">
        <w:rPr>
          <w:rFonts w:ascii="Times New Roman" w:hAnsi="Times New Roman"/>
          <w:sz w:val="24"/>
          <w:szCs w:val="24"/>
        </w:rPr>
        <w:t>-игровые (с элементами творческих игр, когда дети входят в образ персонажей сказки и решают по-своему поставленные проблемы);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74B3D">
        <w:rPr>
          <w:rFonts w:ascii="Times New Roman" w:hAnsi="Times New Roman"/>
          <w:sz w:val="24"/>
          <w:szCs w:val="24"/>
        </w:rPr>
        <w:t>творческие</w:t>
      </w:r>
      <w:proofErr w:type="gramEnd"/>
      <w:r w:rsidRPr="00074B3D">
        <w:rPr>
          <w:rFonts w:ascii="Times New Roman" w:hAnsi="Times New Roman"/>
          <w:sz w:val="24"/>
          <w:szCs w:val="24"/>
        </w:rPr>
        <w:t xml:space="preserve"> (оформление результата в виде детского праздника, детского дизайна, например «Театральная неделя»).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По срокам реализации работа может выполняться от одного урока до одного года.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11 слайд: </w:t>
      </w:r>
      <w:r w:rsidRPr="00074B3D">
        <w:rPr>
          <w:rFonts w:ascii="Times New Roman" w:hAnsi="Times New Roman"/>
          <w:bCs/>
          <w:sz w:val="24"/>
          <w:szCs w:val="24"/>
        </w:rPr>
        <w:t xml:space="preserve">Вам необходимо организовать проектно-исследовательскую деятельность с </w:t>
      </w:r>
      <w:proofErr w:type="gramStart"/>
      <w:r w:rsidRPr="00074B3D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074B3D">
        <w:rPr>
          <w:rFonts w:ascii="Times New Roman" w:hAnsi="Times New Roman"/>
          <w:bCs/>
          <w:sz w:val="24"/>
          <w:szCs w:val="24"/>
        </w:rPr>
        <w:t xml:space="preserve">,  если Вы хотите: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повысить мотивацию</w:t>
      </w:r>
      <w:r w:rsidRPr="00074B3D">
        <w:rPr>
          <w:rFonts w:ascii="Times New Roman" w:hAnsi="Times New Roman"/>
          <w:sz w:val="24"/>
          <w:szCs w:val="24"/>
        </w:rPr>
        <w:t xml:space="preserve"> школьников к учению;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расширить</w:t>
      </w:r>
      <w:r w:rsidRPr="00074B3D">
        <w:rPr>
          <w:rFonts w:ascii="Times New Roman" w:hAnsi="Times New Roman"/>
          <w:sz w:val="24"/>
          <w:szCs w:val="24"/>
        </w:rPr>
        <w:t xml:space="preserve"> свой творческий </w:t>
      </w:r>
      <w:r w:rsidRPr="00074B3D">
        <w:rPr>
          <w:rFonts w:ascii="Times New Roman" w:hAnsi="Times New Roman"/>
          <w:bCs/>
          <w:sz w:val="24"/>
          <w:szCs w:val="24"/>
        </w:rPr>
        <w:t>потенциал</w:t>
      </w:r>
      <w:r w:rsidRPr="00074B3D">
        <w:rPr>
          <w:rFonts w:ascii="Times New Roman" w:hAnsi="Times New Roman"/>
          <w:sz w:val="24"/>
          <w:szCs w:val="24"/>
        </w:rPr>
        <w:t xml:space="preserve">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способствовать развитию личности</w:t>
      </w:r>
      <w:r w:rsidRPr="00074B3D">
        <w:rPr>
          <w:rFonts w:ascii="Times New Roman" w:hAnsi="Times New Roman"/>
          <w:sz w:val="24"/>
          <w:szCs w:val="24"/>
        </w:rPr>
        <w:t xml:space="preserve"> </w:t>
      </w:r>
      <w:r w:rsidRPr="00074B3D">
        <w:rPr>
          <w:rFonts w:ascii="Times New Roman" w:hAnsi="Times New Roman"/>
          <w:bCs/>
          <w:sz w:val="24"/>
          <w:szCs w:val="24"/>
        </w:rPr>
        <w:t>ученика</w:t>
      </w:r>
      <w:r w:rsidRPr="00074B3D">
        <w:rPr>
          <w:rFonts w:ascii="Times New Roman" w:hAnsi="Times New Roman"/>
          <w:sz w:val="24"/>
          <w:szCs w:val="24"/>
        </w:rPr>
        <w:t xml:space="preserve">: его интеллектуальных способностей, самостоятельности, ответственности, умений планировать, принимать решения, оценивать результаты;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создать условия</w:t>
      </w:r>
      <w:r w:rsidRPr="00074B3D">
        <w:rPr>
          <w:rFonts w:ascii="Times New Roman" w:hAnsi="Times New Roman"/>
          <w:sz w:val="24"/>
          <w:szCs w:val="24"/>
        </w:rPr>
        <w:t xml:space="preserve">, в которых ученик, опираясь на все совместные наработки, ведет самостоятельный поиск, выявляет и конкретизирует способы действия, применяет их для решения новых вариантов учебных задач, обосновывает свои действия;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способствовать приобретению опыта</w:t>
      </w:r>
      <w:r w:rsidRPr="00074B3D">
        <w:rPr>
          <w:rFonts w:ascii="Times New Roman" w:hAnsi="Times New Roman"/>
          <w:sz w:val="24"/>
          <w:szCs w:val="24"/>
        </w:rPr>
        <w:t xml:space="preserve"> школьниками при разрешении реальных проблем в будущей самостоятельной жизни;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наладить диалог </w:t>
      </w:r>
      <w:r w:rsidRPr="00074B3D">
        <w:rPr>
          <w:rFonts w:ascii="Times New Roman" w:hAnsi="Times New Roman"/>
          <w:sz w:val="24"/>
          <w:szCs w:val="24"/>
        </w:rPr>
        <w:t xml:space="preserve">с каждым учеником без традиционного учительского давления; </w:t>
      </w:r>
    </w:p>
    <w:p w:rsidR="00700354" w:rsidRPr="00074B3D" w:rsidRDefault="00700354" w:rsidP="00074B3D">
      <w:pPr>
        <w:numPr>
          <w:ilvl w:val="0"/>
          <w:numId w:val="1"/>
        </w:numPr>
        <w:tabs>
          <w:tab w:val="left" w:pos="8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получать удовольствие </w:t>
      </w:r>
      <w:r w:rsidRPr="00074B3D">
        <w:rPr>
          <w:rFonts w:ascii="Times New Roman" w:hAnsi="Times New Roman"/>
          <w:sz w:val="24"/>
          <w:szCs w:val="24"/>
        </w:rPr>
        <w:t xml:space="preserve">от своей профессиональной деятельности. 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74B3D">
        <w:rPr>
          <w:rFonts w:ascii="Times New Roman" w:hAnsi="Times New Roman"/>
          <w:sz w:val="24"/>
          <w:szCs w:val="24"/>
        </w:rPr>
        <w:t xml:space="preserve">12 слайд: </w:t>
      </w: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Проект - это «пять </w:t>
      </w:r>
      <w:proofErr w:type="gramStart"/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П</w:t>
      </w:r>
      <w:proofErr w:type="gramEnd"/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»: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Проблема 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Проектирование (планирование)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Поиск информации 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Продукт 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Презентация </w:t>
      </w:r>
    </w:p>
    <w:p w:rsidR="00700354" w:rsidRPr="00074B3D" w:rsidRDefault="00700354" w:rsidP="00074B3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Шестое «П» проекта - это его портфолио, т.е. папка, в которой собраны все рабочие материалы, в том числе черновики, дневные планы, отчеты и др.</w:t>
      </w:r>
    </w:p>
    <w:p w:rsidR="00700354" w:rsidRPr="00074B3D" w:rsidRDefault="00700354" w:rsidP="00074B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lastRenderedPageBreak/>
        <w:t xml:space="preserve">слайд: </w:t>
      </w:r>
      <w:proofErr w:type="gramStart"/>
      <w:r w:rsidRPr="00074B3D">
        <w:rPr>
          <w:rFonts w:ascii="Times New Roman" w:hAnsi="Times New Roman"/>
          <w:bCs/>
          <w:i/>
          <w:sz w:val="24"/>
          <w:szCs w:val="24"/>
        </w:rPr>
        <w:t xml:space="preserve">Виды презентаций проектов: </w:t>
      </w:r>
      <w:r w:rsidRPr="00074B3D">
        <w:rPr>
          <w:rFonts w:ascii="Times New Roman" w:hAnsi="Times New Roman"/>
          <w:bCs/>
          <w:sz w:val="24"/>
          <w:szCs w:val="24"/>
        </w:rPr>
        <w:t xml:space="preserve">деловая игра, демонстрация продукта, выполненного на основе информационных технологий, инсценировка-диалог литературных или исторических персонажей, игра с залом, научная конференция, доклад, пресс-конференция, путешествие, экскурсия, реклама, ролевая игра, спектакль, соревнование, телепередача и т.д. </w:t>
      </w:r>
      <w:proofErr w:type="gramEnd"/>
    </w:p>
    <w:p w:rsidR="00700354" w:rsidRPr="00074B3D" w:rsidRDefault="00700354" w:rsidP="00074B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слайд: </w:t>
      </w:r>
      <w:r w:rsidRPr="00074B3D">
        <w:rPr>
          <w:rFonts w:ascii="Times New Roman" w:hAnsi="Times New Roman"/>
          <w:bCs/>
          <w:i/>
          <w:sz w:val="24"/>
          <w:szCs w:val="24"/>
        </w:rPr>
        <w:t>Проектная деятельность: роль учителя</w:t>
      </w:r>
    </w:p>
    <w:p w:rsidR="00700354" w:rsidRPr="00074B3D" w:rsidRDefault="00700354" w:rsidP="00074B3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Не столько преподавать, сколько создать условия для проявления у детей интереса к познавательной деятельности, самообразованию и применению полученных знаний на практике. Учитель перестает быть «предметником», а становится педагогом широкого профиля. Как руководитель проекта должен обладать высоким уровнем культуры и некоторыми творческими способностями. </w:t>
      </w:r>
    </w:p>
    <w:p w:rsidR="00700354" w:rsidRPr="00074B3D" w:rsidRDefault="00700354" w:rsidP="00074B3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074B3D">
        <w:rPr>
          <w:rFonts w:ascii="Times New Roman" w:hAnsi="Times New Roman"/>
          <w:sz w:val="24"/>
          <w:szCs w:val="24"/>
        </w:rPr>
        <w:t xml:space="preserve">слайд: </w:t>
      </w:r>
      <w:r w:rsidRPr="00074B3D">
        <w:rPr>
          <w:rFonts w:ascii="Times New Roman" w:hAnsi="Times New Roman"/>
          <w:bCs/>
          <w:i/>
          <w:sz w:val="24"/>
          <w:szCs w:val="24"/>
        </w:rPr>
        <w:t xml:space="preserve">Какие именно </w:t>
      </w:r>
      <w:proofErr w:type="spellStart"/>
      <w:r w:rsidRPr="00074B3D">
        <w:rPr>
          <w:rFonts w:ascii="Times New Roman" w:hAnsi="Times New Roman"/>
          <w:bCs/>
          <w:i/>
          <w:sz w:val="24"/>
          <w:szCs w:val="24"/>
        </w:rPr>
        <w:t>общеучебные</w:t>
      </w:r>
      <w:proofErr w:type="spellEnd"/>
      <w:r w:rsidRPr="00074B3D">
        <w:rPr>
          <w:rFonts w:ascii="Times New Roman" w:hAnsi="Times New Roman"/>
          <w:bCs/>
          <w:i/>
          <w:sz w:val="24"/>
          <w:szCs w:val="24"/>
        </w:rPr>
        <w:t xml:space="preserve"> умения и навыки формируются в проектной деятельности?</w:t>
      </w:r>
      <w:r w:rsidRPr="00074B3D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700354" w:rsidRPr="00074B3D" w:rsidRDefault="00700354" w:rsidP="00074B3D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Умения и навыки работы в сотрудничестве:</w:t>
      </w: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00354" w:rsidRPr="00074B3D" w:rsidRDefault="00700354" w:rsidP="00074B3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Навыки коллективного планирования </w:t>
      </w:r>
    </w:p>
    <w:p w:rsidR="00700354" w:rsidRPr="00074B3D" w:rsidRDefault="00700354" w:rsidP="00074B3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Умение взаимодействовать с любым партнером </w:t>
      </w:r>
    </w:p>
    <w:p w:rsidR="00700354" w:rsidRPr="00074B3D" w:rsidRDefault="00700354" w:rsidP="00074B3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Навыки взаимопомощи в группе в решении общих задач </w:t>
      </w:r>
    </w:p>
    <w:p w:rsidR="00700354" w:rsidRPr="00074B3D" w:rsidRDefault="00700354" w:rsidP="00074B3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Навыки делового партнерского общения </w:t>
      </w:r>
    </w:p>
    <w:p w:rsidR="00700354" w:rsidRPr="00074B3D" w:rsidRDefault="00700354" w:rsidP="00074B3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Умение находить и исправлять ошибки в работе других участников группы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    </w:t>
      </w: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Менеджерские умения и навыки: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074B3D">
        <w:rPr>
          <w:rFonts w:ascii="Times New Roman" w:hAnsi="Times New Roman"/>
          <w:bCs/>
          <w:sz w:val="24"/>
          <w:szCs w:val="24"/>
        </w:rPr>
        <w:t xml:space="preserve">- Умение проектировать процесс (изделие).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    - Умение планировать деятельность, время,  ресурсы.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    - Умение принимать решения и прогнозировать  их последствия.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 xml:space="preserve">    - Навыки анализа собственной деятельности (ее хода и промежуточных результатов.)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16 слайд: </w:t>
      </w: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Коммуникативные умения:</w:t>
      </w: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инициировать учебное взаимодействие </w:t>
      </w:r>
      <w:proofErr w:type="gramStart"/>
      <w:r w:rsidRPr="00074B3D">
        <w:rPr>
          <w:rFonts w:ascii="Times New Roman" w:hAnsi="Times New Roman"/>
          <w:sz w:val="24"/>
          <w:szCs w:val="24"/>
        </w:rPr>
        <w:t>со</w:t>
      </w:r>
      <w:proofErr w:type="gramEnd"/>
      <w:r w:rsidRPr="00074B3D">
        <w:rPr>
          <w:rFonts w:ascii="Times New Roman" w:hAnsi="Times New Roman"/>
          <w:sz w:val="24"/>
          <w:szCs w:val="24"/>
        </w:rPr>
        <w:t xml:space="preserve"> взрослыми - вступать в диалог, задавать вопросы и т.д.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вести дискуссию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отстаивать свою точку зрения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находить компромисс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Навыки интервьюирования, устного опроса и т.д.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Презентационные умения и навыки: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Навыки монологической речи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Умение уверенно держать себя во время выступления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 Артистические умения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 Умение использовать различные средства наглядности при выступлении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Умение отвечать на незапланированные вопросы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17 слайд:  </w:t>
      </w: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Рефлексивные умения:</w:t>
      </w: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осмысливать задачу, для решения которой недостаточно знаний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Умение отвечать на вопрос: чему нужно научиться для решения поставленной задачи?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  <w:u w:val="single"/>
        </w:rPr>
        <w:t>Поисковые (исследовательские) умения:</w:t>
      </w: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- Умение самостоятельно  изобретать способ действия, привлекая знания из различных областей; - Умение самостоятельно находить недостающую информацию в информационном поле; - Умение запрашивать необходимую информацию у эксперта (учителя, консультанта, специалиста); - Умение находить несколько вариантов решения проблемы; - Умение выдвигать гипотезы; - Умение устанавливать причинно-следственные связи.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18 слайд:  </w:t>
      </w:r>
      <w:r w:rsidRPr="00074B3D">
        <w:rPr>
          <w:rFonts w:ascii="Times New Roman" w:hAnsi="Times New Roman"/>
          <w:bCs/>
          <w:sz w:val="24"/>
          <w:szCs w:val="24"/>
        </w:rPr>
        <w:t>Вывод: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sz w:val="24"/>
          <w:szCs w:val="24"/>
        </w:rPr>
        <w:t>ШКОЛА БУДУЩЕГО - ШКОЛА ПРОЕКТОВ?</w:t>
      </w:r>
      <w:r w:rsidRPr="00074B3D">
        <w:rPr>
          <w:rFonts w:ascii="Times New Roman" w:hAnsi="Times New Roman"/>
          <w:sz w:val="24"/>
          <w:szCs w:val="24"/>
        </w:rPr>
        <w:br/>
      </w: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Проект - это метод обучения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Может применяться на уроке и во внеурочное время.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Ориентирован на достижение целей самих обучающихся, и поэтому он уникален.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Проект формирует невероятно большое количество умений и навыков, и поэтому он эффективен.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Проект дает ученикам опыт деятельности, и поэтому он незаменим.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</w:rPr>
        <w:t xml:space="preserve">Проектирование - это содержание обучения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Может быть частью предмета "Технологии", самостоятельным предметом, лечь в основу профильных спецкурсов.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74B3D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Проект - это форма организации учебного процесса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- Может стать альтернативой классно-урочному обучению.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19 слайд:</w:t>
      </w:r>
      <w:r w:rsidRPr="00074B3D">
        <w:rPr>
          <w:rFonts w:ascii="Times New Roman" w:hAnsi="Times New Roman"/>
          <w:color w:val="280099"/>
          <w:sz w:val="24"/>
          <w:szCs w:val="24"/>
          <w:lang w:eastAsia="ru-RU"/>
        </w:rPr>
        <w:t xml:space="preserve"> </w:t>
      </w:r>
      <w:r w:rsidRPr="00074B3D">
        <w:rPr>
          <w:rFonts w:ascii="Times New Roman" w:hAnsi="Times New Roman"/>
          <w:sz w:val="24"/>
          <w:szCs w:val="24"/>
        </w:rPr>
        <w:t xml:space="preserve">Смогут ли педагоги использовать потенциал проектной технологии? Станет ли  метод проектов основой для повышения качества образовательного процесса?  </w:t>
      </w:r>
    </w:p>
    <w:p w:rsidR="00700354" w:rsidRPr="00074B3D" w:rsidRDefault="00700354" w:rsidP="0007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      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РЕШЕНИЯ ПЕДАГОГИЧЕСКОГО СОВЕТА: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 xml:space="preserve">1. Отметить положительный опыт учителей по  применению  метода проектов в учебном процессе.  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2. Заместителю директора продолжить формирование активной позиции педагогов и обучающихся по применению проектно-исследовательской деятельности  в ОУ.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3. Рекомендовать всем учителям-предметникам использовать методы проектной и исследовательской технологий в целях повышения качества знаний обучающихся.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D">
        <w:rPr>
          <w:rFonts w:ascii="Times New Roman" w:hAnsi="Times New Roman"/>
          <w:sz w:val="24"/>
          <w:szCs w:val="24"/>
        </w:rPr>
        <w:t>4. Организовать на сайте техникума  методическую копилку для педагогов  с целью обмена передовым педагогическим опытом по реализации проектно-исследовательской деятельности  в образовательном процессе.</w:t>
      </w:r>
    </w:p>
    <w:p w:rsidR="00700354" w:rsidRPr="00074B3D" w:rsidRDefault="0070035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BA4" w:rsidRPr="00074B3D" w:rsidRDefault="007C0BA4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B3D" w:rsidRPr="00074B3D" w:rsidRDefault="00074B3D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B3D" w:rsidRPr="00074B3D" w:rsidRDefault="00074B3D" w:rsidP="00074B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 w:rsidP="00074B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4B3D">
        <w:rPr>
          <w:rFonts w:ascii="Times New Roman" w:hAnsi="Times New Roman"/>
          <w:sz w:val="28"/>
          <w:szCs w:val="28"/>
        </w:rPr>
        <w:lastRenderedPageBreak/>
        <w:t>Новобурасский</w:t>
      </w:r>
      <w:proofErr w:type="spellEnd"/>
      <w:r w:rsidRPr="00074B3D">
        <w:rPr>
          <w:rFonts w:ascii="Times New Roman" w:hAnsi="Times New Roman"/>
          <w:sz w:val="28"/>
          <w:szCs w:val="28"/>
        </w:rPr>
        <w:t xml:space="preserve"> филиал ГАПОУ </w:t>
      </w:r>
      <w:proofErr w:type="gramStart"/>
      <w:r w:rsidRPr="00074B3D">
        <w:rPr>
          <w:rFonts w:ascii="Times New Roman" w:hAnsi="Times New Roman"/>
          <w:sz w:val="28"/>
          <w:szCs w:val="28"/>
        </w:rPr>
        <w:t>СО</w:t>
      </w:r>
      <w:proofErr w:type="gramEnd"/>
      <w:r w:rsidRPr="00074B3D">
        <w:rPr>
          <w:rFonts w:ascii="Times New Roman" w:hAnsi="Times New Roman"/>
          <w:sz w:val="28"/>
          <w:szCs w:val="28"/>
        </w:rPr>
        <w:t xml:space="preserve"> </w:t>
      </w:r>
    </w:p>
    <w:p w:rsidR="00074B3D" w:rsidRPr="00074B3D" w:rsidRDefault="00074B3D" w:rsidP="00074B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4B3D"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 w:rsidRPr="00074B3D">
        <w:rPr>
          <w:rFonts w:ascii="Times New Roman" w:hAnsi="Times New Roman"/>
          <w:sz w:val="28"/>
          <w:szCs w:val="28"/>
        </w:rPr>
        <w:t xml:space="preserve"> техникум агробизнеса»</w:t>
      </w:r>
    </w:p>
    <w:p w:rsidR="00074B3D" w:rsidRPr="00074B3D" w:rsidRDefault="00074B3D" w:rsidP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Default="00074B3D"/>
    <w:p w:rsidR="00074B3D" w:rsidRPr="00074B3D" w:rsidRDefault="00074B3D" w:rsidP="00074B3D">
      <w:pPr>
        <w:jc w:val="center"/>
        <w:rPr>
          <w:rFonts w:ascii="Times New Roman" w:hAnsi="Times New Roman"/>
          <w:sz w:val="36"/>
          <w:szCs w:val="36"/>
        </w:rPr>
      </w:pPr>
      <w:r w:rsidRPr="00074B3D">
        <w:rPr>
          <w:rFonts w:ascii="Times New Roman" w:hAnsi="Times New Roman"/>
          <w:sz w:val="36"/>
          <w:szCs w:val="36"/>
        </w:rPr>
        <w:t>«</w:t>
      </w:r>
      <w:r w:rsidRPr="00074B3D">
        <w:rPr>
          <w:rFonts w:ascii="Times New Roman" w:hAnsi="Times New Roman"/>
          <w:sz w:val="36"/>
          <w:szCs w:val="36"/>
        </w:rPr>
        <w:t>И</w:t>
      </w:r>
      <w:r w:rsidRPr="00074B3D">
        <w:rPr>
          <w:rFonts w:ascii="Times New Roman" w:hAnsi="Times New Roman"/>
          <w:sz w:val="36"/>
          <w:szCs w:val="36"/>
        </w:rPr>
        <w:t xml:space="preserve">сследовательская деятельность как фактор развития личности </w:t>
      </w:r>
      <w:proofErr w:type="gramStart"/>
      <w:r w:rsidRPr="00074B3D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074B3D">
        <w:rPr>
          <w:rFonts w:ascii="Times New Roman" w:hAnsi="Times New Roman"/>
          <w:sz w:val="36"/>
          <w:szCs w:val="36"/>
        </w:rPr>
        <w:t xml:space="preserve"> и роста профессионального мастерства </w:t>
      </w:r>
      <w:r w:rsidRPr="00074B3D">
        <w:rPr>
          <w:rFonts w:ascii="Times New Roman" w:hAnsi="Times New Roman"/>
          <w:sz w:val="36"/>
          <w:szCs w:val="36"/>
        </w:rPr>
        <w:t>преподавателя</w:t>
      </w:r>
      <w:r w:rsidRPr="00074B3D">
        <w:rPr>
          <w:rFonts w:ascii="Times New Roman" w:hAnsi="Times New Roman"/>
          <w:sz w:val="36"/>
          <w:szCs w:val="36"/>
        </w:rPr>
        <w:t>»</w:t>
      </w:r>
    </w:p>
    <w:p w:rsidR="00074B3D" w:rsidRPr="00074B3D" w:rsidRDefault="00074B3D" w:rsidP="00074B3D">
      <w:pPr>
        <w:jc w:val="center"/>
        <w:rPr>
          <w:rFonts w:ascii="Times New Roman" w:hAnsi="Times New Roman"/>
          <w:sz w:val="28"/>
          <w:szCs w:val="28"/>
        </w:rPr>
      </w:pPr>
      <w:r w:rsidRPr="00074B3D">
        <w:rPr>
          <w:rFonts w:ascii="Times New Roman" w:hAnsi="Times New Roman"/>
          <w:sz w:val="28"/>
          <w:szCs w:val="28"/>
        </w:rPr>
        <w:t xml:space="preserve">(Доклад на педагогический совет преподавателя русского языка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74B3D">
        <w:rPr>
          <w:rFonts w:ascii="Times New Roman" w:hAnsi="Times New Roman"/>
          <w:sz w:val="28"/>
          <w:szCs w:val="28"/>
        </w:rPr>
        <w:t>литературы»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Шалаковой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Васильевны)</w:t>
      </w:r>
      <w:bookmarkStart w:id="0" w:name="_GoBack"/>
      <w:bookmarkEnd w:id="0"/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Default="00074B3D">
      <w:pPr>
        <w:jc w:val="center"/>
        <w:rPr>
          <w:rFonts w:ascii="Times New Roman" w:hAnsi="Times New Roman"/>
          <w:sz w:val="28"/>
          <w:szCs w:val="28"/>
        </w:rPr>
      </w:pPr>
    </w:p>
    <w:p w:rsidR="00074B3D" w:rsidRPr="00074B3D" w:rsidRDefault="00074B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sectPr w:rsidR="00074B3D" w:rsidRPr="00074B3D" w:rsidSect="00074B3D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2B4"/>
    <w:multiLevelType w:val="hybridMultilevel"/>
    <w:tmpl w:val="462C5950"/>
    <w:lvl w:ilvl="0" w:tplc="DA40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761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7A5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BE691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642D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C5AA9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4F03D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F6EA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646FA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0026952"/>
    <w:multiLevelType w:val="hybridMultilevel"/>
    <w:tmpl w:val="9F5291A4"/>
    <w:lvl w:ilvl="0" w:tplc="C562E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9CA1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52F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0856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39C94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622D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3443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78BA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9E17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032435D"/>
    <w:multiLevelType w:val="hybridMultilevel"/>
    <w:tmpl w:val="9028EF9E"/>
    <w:lvl w:ilvl="0" w:tplc="3FB2FF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219FE"/>
    <w:multiLevelType w:val="hybridMultilevel"/>
    <w:tmpl w:val="BCC2D188"/>
    <w:lvl w:ilvl="0" w:tplc="D5B8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663AA0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DD451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928D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FD409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66698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E7E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FA43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4CA1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4"/>
    <w:rsid w:val="00074B3D"/>
    <w:rsid w:val="00700354"/>
    <w:rsid w:val="007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1677</Words>
  <Characters>9561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uzer</cp:lastModifiedBy>
  <cp:revision>2</cp:revision>
  <cp:lastPrinted>2017-04-27T17:06:00Z</cp:lastPrinted>
  <dcterms:created xsi:type="dcterms:W3CDTF">2017-04-27T09:02:00Z</dcterms:created>
  <dcterms:modified xsi:type="dcterms:W3CDTF">2017-04-27T17:07:00Z</dcterms:modified>
</cp:coreProperties>
</file>