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18" w:rsidRPr="00953318" w:rsidRDefault="00953318" w:rsidP="00953318">
      <w:pPr>
        <w:spacing w:after="0"/>
        <w:ind w:left="43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Секачева Ирина Ивановна</w:t>
      </w:r>
    </w:p>
    <w:p w:rsidR="00953318" w:rsidRPr="00953318" w:rsidRDefault="00953318" w:rsidP="00953318">
      <w:pPr>
        <w:spacing w:after="0"/>
        <w:ind w:left="43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953318" w:rsidRPr="00953318" w:rsidRDefault="00953318" w:rsidP="00953318">
      <w:pPr>
        <w:spacing w:after="0"/>
        <w:ind w:left="43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№77»  Фрунзенского района г. Саратова</w:t>
      </w:r>
    </w:p>
    <w:p w:rsidR="00953318" w:rsidRDefault="00953318" w:rsidP="00953318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16730" w:rsidRPr="00953318" w:rsidRDefault="00316730" w:rsidP="00953318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1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53318">
        <w:rPr>
          <w:rFonts w:ascii="Times New Roman" w:hAnsi="Times New Roman" w:cs="Times New Roman"/>
          <w:bCs/>
          <w:sz w:val="28"/>
          <w:szCs w:val="28"/>
        </w:rPr>
        <w:t>"Как  учили  школьников  на  Руси"</w:t>
      </w:r>
    </w:p>
    <w:p w:rsidR="00316730" w:rsidRPr="00953318" w:rsidRDefault="00316730" w:rsidP="00953318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3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16730" w:rsidRPr="00953318" w:rsidRDefault="00316730" w:rsidP="00953318">
      <w:p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18">
        <w:rPr>
          <w:rFonts w:ascii="Times New Roman" w:hAnsi="Times New Roman" w:cs="Times New Roman"/>
          <w:bCs/>
          <w:sz w:val="28"/>
          <w:szCs w:val="28"/>
        </w:rPr>
        <w:t xml:space="preserve">• формировать представления о жизни наших предков, </w:t>
      </w:r>
    </w:p>
    <w:p w:rsidR="00316730" w:rsidRPr="00953318" w:rsidRDefault="00316730" w:rsidP="00953318">
      <w:p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18">
        <w:rPr>
          <w:rFonts w:ascii="Times New Roman" w:hAnsi="Times New Roman" w:cs="Times New Roman"/>
          <w:bCs/>
          <w:sz w:val="28"/>
          <w:szCs w:val="28"/>
        </w:rPr>
        <w:t xml:space="preserve">• развивать познавательную активность, монологическую речь, эмоциональную сферу, </w:t>
      </w:r>
    </w:p>
    <w:p w:rsidR="00316730" w:rsidRPr="00953318" w:rsidRDefault="00316730" w:rsidP="00953318">
      <w:p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18">
        <w:rPr>
          <w:rFonts w:ascii="Times New Roman" w:hAnsi="Times New Roman" w:cs="Times New Roman"/>
          <w:bCs/>
          <w:sz w:val="28"/>
          <w:szCs w:val="28"/>
        </w:rPr>
        <w:t xml:space="preserve">• воспитывать бережное отношение к книгам, исторической памяти. </w:t>
      </w:r>
    </w:p>
    <w:p w:rsidR="00FD15EA" w:rsidRPr="00953318" w:rsidRDefault="00FD15EA" w:rsidP="00953318">
      <w:pPr>
        <w:pStyle w:val="a5"/>
        <w:spacing w:before="0" w:beforeAutospacing="0" w:after="0" w:afterAutospacing="0" w:line="276" w:lineRule="auto"/>
        <w:rPr>
          <w:sz w:val="28"/>
        </w:rPr>
      </w:pPr>
      <w:r w:rsidRPr="00953318">
        <w:rPr>
          <w:rStyle w:val="a6"/>
          <w:sz w:val="28"/>
        </w:rPr>
        <w:t>Формирование УУД:</w:t>
      </w:r>
    </w:p>
    <w:p w:rsidR="00FD15EA" w:rsidRPr="00953318" w:rsidRDefault="00FD15EA" w:rsidP="0095331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142"/>
        <w:rPr>
          <w:sz w:val="28"/>
        </w:rPr>
      </w:pPr>
      <w:r w:rsidRPr="00953318">
        <w:rPr>
          <w:sz w:val="28"/>
        </w:rPr>
        <w:t xml:space="preserve">через формирование </w:t>
      </w:r>
      <w:proofErr w:type="gramStart"/>
      <w:r w:rsidRPr="00953318">
        <w:rPr>
          <w:sz w:val="28"/>
        </w:rPr>
        <w:t>личностных</w:t>
      </w:r>
      <w:proofErr w:type="gramEnd"/>
      <w:r w:rsidRPr="00953318">
        <w:rPr>
          <w:sz w:val="28"/>
        </w:rPr>
        <w:t xml:space="preserve"> УУД способствовать становлению личностной позиции; </w:t>
      </w:r>
    </w:p>
    <w:p w:rsidR="00FD15EA" w:rsidRPr="00953318" w:rsidRDefault="00FD15EA" w:rsidP="0095331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142"/>
        <w:rPr>
          <w:sz w:val="28"/>
        </w:rPr>
      </w:pPr>
      <w:r w:rsidRPr="00953318">
        <w:rPr>
          <w:sz w:val="28"/>
        </w:rPr>
        <w:t xml:space="preserve">посредством формирования </w:t>
      </w:r>
      <w:proofErr w:type="gramStart"/>
      <w:r w:rsidRPr="00953318">
        <w:rPr>
          <w:sz w:val="28"/>
        </w:rPr>
        <w:t>регулятивных</w:t>
      </w:r>
      <w:proofErr w:type="gramEnd"/>
      <w:r w:rsidRPr="00953318">
        <w:rPr>
          <w:sz w:val="28"/>
        </w:rPr>
        <w:t xml:space="preserve"> УУД осуществлять пошаговый контроль по результату под рук</w:t>
      </w:r>
      <w:r w:rsidRPr="00953318">
        <w:rPr>
          <w:sz w:val="28"/>
        </w:rPr>
        <w:t>о</w:t>
      </w:r>
      <w:r w:rsidRPr="00953318">
        <w:rPr>
          <w:sz w:val="28"/>
        </w:rPr>
        <w:t>водством учителя;</w:t>
      </w:r>
      <w:r w:rsidRPr="00953318">
        <w:rPr>
          <w:sz w:val="28"/>
        </w:rPr>
        <w:br/>
        <w:t>развивая коммуникативные умения и навыки, учить работать в паре, в группе;</w:t>
      </w:r>
    </w:p>
    <w:p w:rsidR="00FD15EA" w:rsidRPr="00953318" w:rsidRDefault="00FD15EA" w:rsidP="0095331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142"/>
        <w:rPr>
          <w:sz w:val="28"/>
        </w:rPr>
      </w:pPr>
      <w:proofErr w:type="gramStart"/>
      <w:r w:rsidRPr="00953318">
        <w:rPr>
          <w:sz w:val="28"/>
        </w:rPr>
        <w:t>через формирование познавательных УУД учить осуществлять поиск нужной информации из различных и</w:t>
      </w:r>
      <w:r w:rsidRPr="00953318">
        <w:rPr>
          <w:sz w:val="28"/>
        </w:rPr>
        <w:t>с</w:t>
      </w:r>
      <w:r w:rsidRPr="00953318">
        <w:rPr>
          <w:sz w:val="28"/>
        </w:rPr>
        <w:t>точников.</w:t>
      </w:r>
      <w:proofErr w:type="gramEnd"/>
    </w:p>
    <w:p w:rsidR="00DE666C" w:rsidRPr="00953318" w:rsidRDefault="00316730" w:rsidP="00953318">
      <w:pPr>
        <w:tabs>
          <w:tab w:val="left" w:pos="1276"/>
        </w:tabs>
        <w:spacing w:after="0"/>
        <w:rPr>
          <w:sz w:val="28"/>
        </w:rPr>
      </w:pPr>
      <w:r w:rsidRPr="00953318">
        <w:rPr>
          <w:b/>
          <w:sz w:val="28"/>
        </w:rPr>
        <w:t>Тип урока:</w:t>
      </w:r>
      <w:r w:rsidRPr="00953318">
        <w:rPr>
          <w:b/>
          <w:sz w:val="28"/>
        </w:rPr>
        <w:tab/>
      </w:r>
      <w:r w:rsidRPr="00953318">
        <w:rPr>
          <w:sz w:val="28"/>
        </w:rPr>
        <w:t>изучение нового материала.</w:t>
      </w:r>
    </w:p>
    <w:p w:rsidR="00383A2D" w:rsidRPr="00953318" w:rsidRDefault="00383A2D" w:rsidP="00953318">
      <w:pPr>
        <w:tabs>
          <w:tab w:val="left" w:pos="1276"/>
        </w:tabs>
        <w:spacing w:after="0"/>
        <w:rPr>
          <w:rFonts w:eastAsia="Times New Roman" w:cstheme="minorHAnsi"/>
          <w:b/>
          <w:bCs/>
          <w:sz w:val="28"/>
          <w:szCs w:val="24"/>
          <w:lang w:eastAsia="ru-RU"/>
        </w:rPr>
      </w:pPr>
      <w:r w:rsidRPr="00953318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Образовательные ресурсы</w:t>
      </w:r>
      <w:r w:rsidRPr="00953318">
        <w:rPr>
          <w:rFonts w:eastAsia="Times New Roman" w:cstheme="minorHAnsi"/>
          <w:b/>
          <w:bCs/>
          <w:sz w:val="28"/>
          <w:szCs w:val="24"/>
          <w:lang w:eastAsia="ru-RU"/>
        </w:rPr>
        <w:t>:</w:t>
      </w:r>
      <w:r w:rsidRPr="00953318">
        <w:rPr>
          <w:rFonts w:eastAsia="Times New Roman" w:cstheme="minorHAnsi"/>
          <w:bCs/>
          <w:sz w:val="28"/>
          <w:szCs w:val="24"/>
          <w:lang w:eastAsia="ru-RU"/>
        </w:rPr>
        <w:t xml:space="preserve"> авторская презентация</w:t>
      </w:r>
      <w:r w:rsidR="00DA0C0A">
        <w:rPr>
          <w:rFonts w:eastAsia="Times New Roman" w:cstheme="minorHAnsi"/>
          <w:bCs/>
          <w:sz w:val="28"/>
          <w:szCs w:val="24"/>
          <w:lang w:eastAsia="ru-RU"/>
        </w:rPr>
        <w:t xml:space="preserve">, </w:t>
      </w:r>
      <w:r w:rsidR="00DA0C0A" w:rsidRPr="00DA0C0A">
        <w:rPr>
          <w:rFonts w:cstheme="minorHAnsi"/>
          <w:color w:val="000000"/>
          <w:sz w:val="26"/>
          <w:szCs w:val="26"/>
        </w:rPr>
        <w:t>Н.Я.Дмитриева и др. Окруж. мир: Учебник для 4 кл. в 2 ч.: И</w:t>
      </w:r>
      <w:r w:rsidR="00DA0C0A" w:rsidRPr="00DA0C0A">
        <w:rPr>
          <w:rFonts w:cstheme="minorHAnsi"/>
          <w:color w:val="000000"/>
          <w:sz w:val="26"/>
          <w:szCs w:val="26"/>
        </w:rPr>
        <w:t>з</w:t>
      </w:r>
      <w:r w:rsidR="00DA0C0A" w:rsidRPr="00DA0C0A">
        <w:rPr>
          <w:rFonts w:cstheme="minorHAnsi"/>
          <w:color w:val="000000"/>
          <w:sz w:val="26"/>
          <w:szCs w:val="26"/>
        </w:rPr>
        <w:t>дат. дом «Федоров», 2013.</w:t>
      </w:r>
      <w:r w:rsidR="00DA0C0A">
        <w:rPr>
          <w:rFonts w:ascii="Arial" w:hAnsi="Arial" w:cs="Arial"/>
          <w:color w:val="000000"/>
          <w:sz w:val="26"/>
          <w:szCs w:val="26"/>
          <w:shd w:val="clear" w:color="auto" w:fill="F4FFD7"/>
        </w:rPr>
        <w:t xml:space="preserve"> </w:t>
      </w:r>
      <w:r w:rsidRPr="009533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 </w:t>
      </w:r>
    </w:p>
    <w:tbl>
      <w:tblPr>
        <w:tblW w:w="14601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0"/>
        <w:gridCol w:w="2515"/>
        <w:gridCol w:w="3365"/>
        <w:gridCol w:w="2675"/>
        <w:gridCol w:w="2581"/>
        <w:gridCol w:w="3015"/>
      </w:tblGrid>
      <w:tr w:rsidR="00316730" w:rsidRPr="00953318" w:rsidTr="00FD15EA">
        <w:trPr>
          <w:trHeight w:val="30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Этап урока, его цели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Содержание учебного процесса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Деятельность уч</w:t>
            </w: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Деятельность уч</w:t>
            </w:r>
            <w:r w:rsidR="00DB2BB4"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-</w:t>
            </w: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FD15E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44371E" w:rsidRPr="00953318" w:rsidTr="00DB2BB4">
        <w:trPr>
          <w:trHeight w:val="194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316730">
            <w:pPr>
              <w:spacing w:after="0" w:line="213" w:lineRule="atLeast"/>
              <w:ind w:right="-15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Самоопределение к деятельности.</w:t>
            </w:r>
          </w:p>
          <w:p w:rsidR="008562D8" w:rsidRPr="00953318" w:rsidRDefault="0044371E" w:rsidP="00DB2BB4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Цель:</w:t>
            </w:r>
            <w:r w:rsidR="00DB2BB4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отивир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вать учащихся к учебной деятельн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сти посредством создания эмоци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нальной обстано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в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316730">
            <w:pPr>
              <w:spacing w:after="0" w:line="213" w:lineRule="atLeast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Улыбнулись, подтян</w:t>
            </w:r>
            <w:r w:rsidRPr="00953318">
              <w:rPr>
                <w:rFonts w:cstheme="minorHAnsi"/>
                <w:sz w:val="28"/>
                <w:szCs w:val="28"/>
              </w:rPr>
              <w:t>у</w:t>
            </w:r>
            <w:r w:rsidRPr="00953318">
              <w:rPr>
                <w:rFonts w:cstheme="minorHAnsi"/>
                <w:sz w:val="28"/>
                <w:szCs w:val="28"/>
              </w:rPr>
              <w:t>лись,</w:t>
            </w:r>
          </w:p>
          <w:p w:rsidR="0044371E" w:rsidRPr="00953318" w:rsidRDefault="0044371E" w:rsidP="00316730">
            <w:pPr>
              <w:spacing w:after="0" w:line="213" w:lineRule="atLeast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На уроке не зевать.</w:t>
            </w:r>
          </w:p>
          <w:p w:rsidR="0044371E" w:rsidRPr="00953318" w:rsidRDefault="0044371E" w:rsidP="00316730">
            <w:pPr>
              <w:spacing w:after="0" w:line="213" w:lineRule="atLeast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Ну, ребята, все за дело</w:t>
            </w:r>
          </w:p>
          <w:p w:rsidR="0044371E" w:rsidRPr="00953318" w:rsidRDefault="0044371E" w:rsidP="00316730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И друг другу помогать.</w:t>
            </w:r>
          </w:p>
          <w:p w:rsidR="008562D8" w:rsidRPr="00953318" w:rsidRDefault="008562D8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44371E" w:rsidP="005432D0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Приветствует уч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щихся, проверяет готовность к уроку, создаёт эмоци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нальный настрой на занятие.Мотивирует учащихся на работу.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Приветствуют уч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теля. </w:t>
            </w:r>
          </w:p>
          <w:p w:rsidR="0044371E" w:rsidRPr="00953318" w:rsidRDefault="0044371E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8562D8" w:rsidP="008562D8">
            <w:pPr>
              <w:spacing w:after="0" w:line="213" w:lineRule="atLeast"/>
              <w:ind w:right="-226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ыражать положител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ь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ное отношение к проце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су познания, желание у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r w:rsidR="0044371E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нать новое, проявлять внимание</w:t>
            </w:r>
            <w:r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(Л)</w:t>
            </w:r>
          </w:p>
          <w:p w:rsidR="008562D8" w:rsidRPr="00953318" w:rsidRDefault="0044371E" w:rsidP="008562D8">
            <w:pPr>
              <w:spacing w:after="0" w:line="213" w:lineRule="atLeast"/>
              <w:ind w:right="-226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Нацеливание на успе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ш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ную деятельность</w:t>
            </w:r>
            <w:r w:rsidR="008562D8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(Р)</w:t>
            </w:r>
          </w:p>
        </w:tc>
      </w:tr>
      <w:tr w:rsidR="0044371E" w:rsidRPr="00953318" w:rsidTr="00FD15EA">
        <w:trPr>
          <w:trHeight w:val="280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5432D0" w:rsidP="00DB2BB4">
            <w:pPr>
              <w:spacing w:after="0" w:line="213" w:lineRule="atLeast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Подведение  к  проблеме</w:t>
            </w:r>
          </w:p>
          <w:p w:rsidR="008562D8" w:rsidRPr="00953318" w:rsidRDefault="008562D8" w:rsidP="00DB2BB4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Цель:</w:t>
            </w:r>
          </w:p>
          <w:p w:rsidR="008562D8" w:rsidRPr="00953318" w:rsidRDefault="008562D8" w:rsidP="00FD5CE5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Мотивировать учащихся к учебной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FD15EA">
            <w:pPr>
              <w:spacing w:after="0" w:line="240" w:lineRule="auto"/>
              <w:ind w:left="58" w:right="-84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53318">
              <w:rPr>
                <w:rFonts w:cstheme="minorHAnsi"/>
                <w:b/>
                <w:sz w:val="28"/>
                <w:szCs w:val="28"/>
                <w:u w:val="single"/>
              </w:rPr>
              <w:t>ДОСКА:</w:t>
            </w:r>
            <w:r w:rsidRPr="00953318">
              <w:rPr>
                <w:rFonts w:cstheme="minorHAnsi"/>
                <w:sz w:val="28"/>
                <w:szCs w:val="28"/>
              </w:rPr>
              <w:t xml:space="preserve">   “С грамотой вскачь, без грамоты хоть плачь”                      </w:t>
            </w:r>
          </w:p>
          <w:p w:rsidR="0044371E" w:rsidRPr="00953318" w:rsidRDefault="0044371E" w:rsidP="00DB2BB4">
            <w:pPr>
              <w:spacing w:after="0" w:line="240" w:lineRule="auto"/>
              <w:ind w:left="58" w:right="-84" w:hanging="141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Что можете сказать об этом предложении?  </w:t>
            </w:r>
            <w:r w:rsidRPr="00953318">
              <w:rPr>
                <w:rFonts w:cstheme="minorHAnsi"/>
                <w:b/>
                <w:i/>
                <w:sz w:val="28"/>
                <w:szCs w:val="28"/>
              </w:rPr>
              <w:t>(Это пословица)</w:t>
            </w:r>
          </w:p>
          <w:p w:rsidR="00DB2BB4" w:rsidRPr="00953318" w:rsidRDefault="0044371E" w:rsidP="00DB2BB4">
            <w:pPr>
              <w:spacing w:after="0" w:line="240" w:lineRule="auto"/>
              <w:ind w:left="58" w:right="-84" w:hanging="141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Объясните смысл данной пословицы.  Проходят г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ды, как вы думаете, мен</w:t>
            </w:r>
            <w:r w:rsidRPr="00953318">
              <w:rPr>
                <w:rFonts w:cstheme="minorHAnsi"/>
                <w:sz w:val="28"/>
                <w:szCs w:val="28"/>
              </w:rPr>
              <w:t>я</w:t>
            </w:r>
            <w:r w:rsidRPr="00953318">
              <w:rPr>
                <w:rFonts w:cstheme="minorHAnsi"/>
                <w:sz w:val="28"/>
                <w:szCs w:val="28"/>
              </w:rPr>
              <w:t>ется ли обучение шко</w:t>
            </w:r>
            <w:r w:rsidR="00FD15EA" w:rsidRPr="00953318">
              <w:rPr>
                <w:rFonts w:cstheme="minorHAnsi"/>
                <w:sz w:val="28"/>
                <w:szCs w:val="28"/>
              </w:rPr>
              <w:t>-</w:t>
            </w:r>
          </w:p>
          <w:p w:rsidR="008562D8" w:rsidRPr="00953318" w:rsidRDefault="0044371E" w:rsidP="00241359">
            <w:pPr>
              <w:spacing w:after="0" w:line="240" w:lineRule="auto"/>
              <w:ind w:left="58" w:right="-84" w:hanging="141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льников?  Задумывались ли вы, как учили школьников раньше? О чем бы вы х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тели спросить?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Подводит к теме предстоящего урока, организует пост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новку вопросов детьми.</w:t>
            </w:r>
          </w:p>
          <w:p w:rsidR="0044371E" w:rsidRPr="00953318" w:rsidRDefault="005432D0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Выдвигает пробл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му.</w:t>
            </w:r>
          </w:p>
          <w:p w:rsidR="0044371E" w:rsidRPr="00953318" w:rsidRDefault="0044371E" w:rsidP="00DB2BB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B2BB4" w:rsidRPr="00953318" w:rsidRDefault="00DB2BB4" w:rsidP="00DB2BB4">
            <w:pPr>
              <w:spacing w:after="0" w:line="240" w:lineRule="auto"/>
              <w:ind w:left="58" w:hanging="142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44371E" w:rsidRPr="00953318" w:rsidRDefault="0044371E" w:rsidP="00DB2BB4">
            <w:pPr>
              <w:spacing w:after="0" w:line="240" w:lineRule="auto"/>
              <w:ind w:firstLine="708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371E" w:rsidRPr="00953318" w:rsidRDefault="0044371E" w:rsidP="008562D8">
            <w:pPr>
              <w:spacing w:after="0" w:line="213" w:lineRule="atLeast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Отвечают на в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просы  </w:t>
            </w:r>
          </w:p>
          <w:p w:rsidR="008562D8" w:rsidRPr="00953318" w:rsidRDefault="008562D8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44371E" w:rsidRPr="00953318" w:rsidRDefault="0044371E" w:rsidP="00DB2BB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Когда появилась первая школа?</w:t>
            </w:r>
          </w:p>
          <w:p w:rsidR="008562D8" w:rsidRPr="00953318" w:rsidRDefault="0044371E" w:rsidP="00241359">
            <w:pPr>
              <w:spacing w:after="0" w:line="240" w:lineRule="auto"/>
              <w:ind w:left="58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Как учились н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>ши сверстники?  Какие были у них учебники? Какие предметы препод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>вались?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02486D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FD5CE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Строить речевое в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ы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сказывание в соотве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ствии с поставленными задачами. Оформлять свои мысли в устной форме.</w:t>
            </w:r>
          </w:p>
          <w:p w:rsidR="008562D8" w:rsidRPr="00953318" w:rsidRDefault="008562D8" w:rsidP="00FD5CE5">
            <w:pPr>
              <w:spacing w:after="0"/>
              <w:ind w:firstLine="708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5432D0" w:rsidRPr="00953318" w:rsidTr="00FD15EA">
        <w:trPr>
          <w:trHeight w:val="162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5432D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5432D0" w:rsidP="00FD15EA">
            <w:pPr>
              <w:spacing w:after="0" w:line="240" w:lineRule="auto"/>
              <w:ind w:left="58" w:right="-143"/>
              <w:rPr>
                <w:rFonts w:cstheme="minorHAnsi"/>
                <w:b/>
                <w:sz w:val="28"/>
                <w:szCs w:val="28"/>
              </w:rPr>
            </w:pPr>
            <w:r w:rsidRPr="00953318">
              <w:rPr>
                <w:rFonts w:cstheme="minorHAnsi"/>
                <w:b/>
                <w:sz w:val="28"/>
                <w:szCs w:val="28"/>
              </w:rPr>
              <w:t xml:space="preserve">Формулирование  </w:t>
            </w:r>
          </w:p>
          <w:p w:rsidR="005432D0" w:rsidRPr="00953318" w:rsidRDefault="005432D0" w:rsidP="00FD15EA">
            <w:pPr>
              <w:spacing w:after="0" w:line="240" w:lineRule="auto"/>
              <w:ind w:left="58" w:right="-143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b/>
                <w:sz w:val="28"/>
                <w:szCs w:val="28"/>
              </w:rPr>
              <w:t xml:space="preserve">проблемы. 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Цель:</w:t>
            </w:r>
          </w:p>
          <w:p w:rsidR="008562D8" w:rsidRPr="00953318" w:rsidRDefault="005432D0" w:rsidP="00FD15EA">
            <w:pPr>
              <w:spacing w:after="0" w:line="240" w:lineRule="auto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организовать взаимодействие, в ходе которого в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ы</w:t>
            </w: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является   тема урока и его цель.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5432D0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Итак, определите тему нашего урока.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5432D0" w:rsidP="008562D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форм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лирование темы урока учащимися.  </w:t>
            </w:r>
          </w:p>
          <w:p w:rsidR="008562D8" w:rsidRPr="00953318" w:rsidRDefault="008562D8" w:rsidP="008562D8">
            <w:pPr>
              <w:spacing w:after="107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5432D0" w:rsidP="005432D0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Высказывают предположения. Формулируют тему урока, ставят уче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ную задачу.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8562D8" w:rsidP="009533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r w:rsidR="005432D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меть оформлять мы</w:t>
            </w:r>
            <w:r w:rsidR="005432D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5432D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ли в устной форме</w:t>
            </w:r>
            <w:r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(К)</w:t>
            </w:r>
            <w:r w:rsidR="005432D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</w:p>
          <w:p w:rsidR="008562D8" w:rsidRPr="00953318" w:rsidRDefault="005432D0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Уметь формулировать цель и учебную задачу урока</w:t>
            </w:r>
            <w:r w:rsidR="008562D8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(Р)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316730" w:rsidRPr="00953318" w:rsidTr="00FD5CE5">
        <w:trPr>
          <w:trHeight w:val="47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32D0" w:rsidRPr="00953318" w:rsidRDefault="005432D0" w:rsidP="005432D0">
            <w:pPr>
              <w:spacing w:after="0" w:line="240" w:lineRule="auto"/>
              <w:ind w:left="58" w:right="-143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b/>
                <w:sz w:val="28"/>
                <w:szCs w:val="28"/>
              </w:rPr>
              <w:t>Составление  пл</w:t>
            </w:r>
            <w:r w:rsidRPr="00953318">
              <w:rPr>
                <w:rFonts w:cstheme="minorHAnsi"/>
                <w:b/>
                <w:sz w:val="28"/>
                <w:szCs w:val="28"/>
              </w:rPr>
              <w:t>а</w:t>
            </w:r>
            <w:r w:rsidRPr="00953318">
              <w:rPr>
                <w:rFonts w:cstheme="minorHAnsi"/>
                <w:b/>
                <w:sz w:val="28"/>
                <w:szCs w:val="28"/>
              </w:rPr>
              <w:t xml:space="preserve">на  исследования </w:t>
            </w:r>
          </w:p>
          <w:p w:rsidR="008562D8" w:rsidRPr="00953318" w:rsidRDefault="00316730" w:rsidP="00FD5CE5">
            <w:pPr>
              <w:spacing w:after="0" w:line="240" w:lineRule="auto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Цель:</w:t>
            </w:r>
            <w:r w:rsidR="0083354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рганиз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вать коммуник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тивное взаимоде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й</w:t>
            </w:r>
            <w:r w:rsidRPr="0095331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ствие для </w:t>
            </w:r>
            <w:r w:rsidR="008562D8" w:rsidRPr="00953318">
              <w:rPr>
                <w:rFonts w:cstheme="minorHAnsi"/>
                <w:i/>
                <w:sz w:val="28"/>
                <w:szCs w:val="28"/>
              </w:rPr>
              <w:t>исслед</w:t>
            </w:r>
            <w:r w:rsidR="008562D8" w:rsidRPr="00953318">
              <w:rPr>
                <w:rFonts w:cstheme="minorHAnsi"/>
                <w:i/>
                <w:sz w:val="28"/>
                <w:szCs w:val="28"/>
              </w:rPr>
              <w:t>о</w:t>
            </w:r>
            <w:r w:rsidR="008562D8" w:rsidRPr="00953318">
              <w:rPr>
                <w:rFonts w:cstheme="minorHAnsi"/>
                <w:i/>
                <w:sz w:val="28"/>
                <w:szCs w:val="28"/>
              </w:rPr>
              <w:t>вания.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1C0D" w:rsidRPr="00953318" w:rsidRDefault="00BA1C0D" w:rsidP="008562D8">
            <w:pPr>
              <w:spacing w:after="0" w:line="240" w:lineRule="auto"/>
              <w:ind w:right="57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Где будем собирать и</w:t>
            </w:r>
            <w:r w:rsidRPr="00953318">
              <w:rPr>
                <w:rFonts w:cstheme="minorHAnsi"/>
                <w:sz w:val="28"/>
                <w:szCs w:val="28"/>
              </w:rPr>
              <w:t>н</w:t>
            </w:r>
            <w:r w:rsidRPr="00953318">
              <w:rPr>
                <w:rFonts w:cstheme="minorHAnsi"/>
                <w:sz w:val="28"/>
                <w:szCs w:val="28"/>
              </w:rPr>
              <w:t xml:space="preserve">формацию? </w:t>
            </w:r>
          </w:p>
          <w:p w:rsidR="008562D8" w:rsidRPr="00953318" w:rsidRDefault="00BA1C0D" w:rsidP="00BA1C0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Составим план исслед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вания.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BA1C0D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Организует </w:t>
            </w:r>
            <w:r w:rsidR="00BA1C0D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обсу</w:t>
            </w:r>
            <w:r w:rsidR="00BA1C0D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ж</w:t>
            </w:r>
            <w:r w:rsidR="00BA1C0D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дение.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1C0D" w:rsidRPr="00953318" w:rsidRDefault="00BA1C0D" w:rsidP="00BA1C0D">
            <w:pPr>
              <w:spacing w:after="0" w:line="240" w:lineRule="auto"/>
              <w:ind w:right="-84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Подумаем сами. </w:t>
            </w:r>
          </w:p>
          <w:p w:rsidR="00BA1C0D" w:rsidRPr="00953318" w:rsidRDefault="00BA1C0D" w:rsidP="008562D8">
            <w:pPr>
              <w:spacing w:after="0" w:line="240" w:lineRule="auto"/>
              <w:ind w:right="-226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Понаблюдаем. </w:t>
            </w:r>
          </w:p>
          <w:p w:rsidR="00BA1C0D" w:rsidRPr="00953318" w:rsidRDefault="00BA1C0D" w:rsidP="008562D8">
            <w:pPr>
              <w:spacing w:after="0" w:line="240" w:lineRule="auto"/>
              <w:ind w:right="-226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Проведем экспер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 xml:space="preserve">мент </w:t>
            </w:r>
          </w:p>
          <w:p w:rsidR="008562D8" w:rsidRPr="00953318" w:rsidRDefault="00BA1C0D" w:rsidP="00BA1C0D">
            <w:pPr>
              <w:spacing w:after="0" w:line="240" w:lineRule="auto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Посмотрим в кн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>гах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8562D8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роявлять желание у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нать новое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(Л)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8562D8" w:rsidRPr="00953318" w:rsidRDefault="0083354A" w:rsidP="0095331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роявлять активность, строить грамотно реч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вые высказывания</w:t>
            </w:r>
            <w:r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(К)</w:t>
            </w:r>
            <w:r w:rsidR="00316730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FD5CE5" w:rsidRPr="00953318" w:rsidTr="00FD15EA">
        <w:trPr>
          <w:trHeight w:val="4139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cstheme="minorHAnsi"/>
                <w:b/>
                <w:sz w:val="28"/>
                <w:szCs w:val="28"/>
              </w:rPr>
            </w:pPr>
            <w:r w:rsidRPr="00953318">
              <w:rPr>
                <w:rFonts w:cstheme="minorHAnsi"/>
                <w:b/>
                <w:sz w:val="28"/>
                <w:szCs w:val="28"/>
              </w:rPr>
              <w:t>Проведение и</w:t>
            </w:r>
            <w:r w:rsidRPr="00953318">
              <w:rPr>
                <w:rFonts w:cstheme="minorHAnsi"/>
                <w:b/>
                <w:sz w:val="28"/>
                <w:szCs w:val="28"/>
              </w:rPr>
              <w:t>с</w:t>
            </w:r>
            <w:r w:rsidRPr="00953318">
              <w:rPr>
                <w:rFonts w:cstheme="minorHAnsi"/>
                <w:b/>
                <w:sz w:val="28"/>
                <w:szCs w:val="28"/>
              </w:rPr>
              <w:t>следования.</w:t>
            </w: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Цель: </w:t>
            </w:r>
            <w:r w:rsidRPr="00953318">
              <w:rPr>
                <w:rFonts w:cstheme="minorHAnsi"/>
                <w:bCs/>
                <w:i/>
                <w:sz w:val="28"/>
                <w:szCs w:val="28"/>
              </w:rPr>
              <w:t>формир</w:t>
            </w:r>
            <w:r w:rsidRPr="00953318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Pr="00953318">
              <w:rPr>
                <w:rFonts w:cstheme="minorHAnsi"/>
                <w:bCs/>
                <w:i/>
                <w:sz w:val="28"/>
                <w:szCs w:val="28"/>
              </w:rPr>
              <w:t>вать представл</w:t>
            </w:r>
            <w:r w:rsidRPr="00953318">
              <w:rPr>
                <w:rFonts w:cstheme="minorHAnsi"/>
                <w:bCs/>
                <w:i/>
                <w:sz w:val="28"/>
                <w:szCs w:val="28"/>
              </w:rPr>
              <w:t>е</w:t>
            </w:r>
            <w:r w:rsidRPr="00953318">
              <w:rPr>
                <w:rFonts w:cstheme="minorHAnsi"/>
                <w:bCs/>
                <w:i/>
                <w:sz w:val="28"/>
                <w:szCs w:val="28"/>
              </w:rPr>
              <w:t>ния о жизни наших предков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02486D">
            <w:pPr>
              <w:spacing w:after="0" w:line="240" w:lineRule="auto"/>
              <w:ind w:left="58" w:right="57"/>
              <w:jc w:val="both"/>
              <w:rPr>
                <w:rFonts w:cstheme="minorHAnsi"/>
                <w:i/>
                <w:sz w:val="28"/>
                <w:szCs w:val="28"/>
              </w:rPr>
            </w:pPr>
            <w:r w:rsidRPr="00953318">
              <w:rPr>
                <w:rFonts w:cstheme="minorHAnsi"/>
                <w:i/>
                <w:sz w:val="28"/>
                <w:szCs w:val="28"/>
              </w:rPr>
              <w:t xml:space="preserve">1) </w:t>
            </w:r>
            <w:proofErr w:type="gramStart"/>
            <w:r w:rsidRPr="00953318">
              <w:rPr>
                <w:rFonts w:cstheme="minorHAnsi"/>
                <w:i/>
                <w:sz w:val="28"/>
                <w:szCs w:val="28"/>
              </w:rPr>
              <w:t>П</w:t>
            </w:r>
            <w:proofErr w:type="gramEnd"/>
            <w:r w:rsidRPr="00953318">
              <w:rPr>
                <w:rFonts w:cstheme="minorHAnsi"/>
                <w:i/>
                <w:sz w:val="28"/>
                <w:szCs w:val="28"/>
              </w:rPr>
              <w:t xml:space="preserve"> о н а б л ю д а е м.</w:t>
            </w:r>
          </w:p>
          <w:p w:rsidR="00FD5CE5" w:rsidRPr="00953318" w:rsidRDefault="00FD5CE5" w:rsidP="00FD15EA">
            <w:pPr>
              <w:spacing w:after="0" w:line="240" w:lineRule="auto"/>
              <w:ind w:left="58" w:right="5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Сейчас мы с вами о</w:t>
            </w:r>
            <w:r w:rsidRPr="00953318">
              <w:rPr>
                <w:rFonts w:cstheme="minorHAnsi"/>
                <w:sz w:val="28"/>
                <w:szCs w:val="28"/>
              </w:rPr>
              <w:t>т</w:t>
            </w:r>
            <w:r w:rsidRPr="00953318">
              <w:rPr>
                <w:rFonts w:cstheme="minorHAnsi"/>
                <w:sz w:val="28"/>
                <w:szCs w:val="28"/>
              </w:rPr>
              <w:t>правимся в виртуальный музей. Я приглашаю вас совершить путешествие   в далекое прошлое. П</w:t>
            </w:r>
            <w:r w:rsidRPr="00953318">
              <w:rPr>
                <w:rFonts w:cstheme="minorHAnsi"/>
                <w:sz w:val="28"/>
                <w:szCs w:val="28"/>
              </w:rPr>
              <w:t>е</w:t>
            </w:r>
            <w:r w:rsidRPr="00953318">
              <w:rPr>
                <w:rFonts w:cstheme="minorHAnsi"/>
                <w:sz w:val="28"/>
                <w:szCs w:val="28"/>
              </w:rPr>
              <w:t>ред вами русская азбука, вырезанная на оборотной стороне дощечки. Очень удобно было обучать м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 xml:space="preserve">лышей письму на этих восковых страничках. Буквы процарапывались писалом.  Неправильные записи быстро </w:t>
            </w:r>
            <w:proofErr w:type="gramStart"/>
            <w:r w:rsidRPr="00953318">
              <w:rPr>
                <w:rFonts w:cstheme="minorHAnsi"/>
                <w:sz w:val="28"/>
                <w:szCs w:val="28"/>
              </w:rPr>
              <w:t>стирались широким кончиком п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>сало</w:t>
            </w:r>
            <w:proofErr w:type="gramEnd"/>
            <w:r w:rsidRPr="00953318">
              <w:rPr>
                <w:rFonts w:cstheme="minorHAnsi"/>
                <w:sz w:val="28"/>
                <w:szCs w:val="28"/>
              </w:rPr>
              <w:t xml:space="preserve">. Его называли скребло. Оно заменяло современный ластик.     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беседу, помогает сделать вывод.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02486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02486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02486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02486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02486D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Уточняют и расш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ряют свои знания.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Анализировать объе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ты </w:t>
            </w:r>
            <w:r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(П)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FD5CE5" w:rsidRPr="00953318" w:rsidRDefault="00FD5CE5" w:rsidP="00953318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Проявлять активность в коллективной деятел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ь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ности </w:t>
            </w:r>
            <w:r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(К)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FC6AE6" w:rsidRPr="00953318" w:rsidTr="00FC6AE6">
        <w:trPr>
          <w:trHeight w:val="1097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8562D8">
            <w:pPr>
              <w:spacing w:after="0" w:line="213" w:lineRule="atLeas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FC6AE6">
            <w:pPr>
              <w:spacing w:after="0" w:line="240" w:lineRule="auto"/>
              <w:ind w:left="58" w:right="57"/>
              <w:jc w:val="both"/>
              <w:rPr>
                <w:rFonts w:cstheme="minorHAnsi"/>
                <w:i/>
                <w:sz w:val="28"/>
                <w:szCs w:val="28"/>
              </w:rPr>
            </w:pPr>
            <w:r w:rsidRPr="00953318">
              <w:rPr>
                <w:rFonts w:cstheme="minorHAnsi"/>
                <w:i/>
                <w:sz w:val="28"/>
                <w:szCs w:val="28"/>
              </w:rPr>
              <w:t xml:space="preserve">2) Проведем   э к с </w:t>
            </w:r>
            <w:proofErr w:type="gramStart"/>
            <w:r w:rsidRPr="00953318">
              <w:rPr>
                <w:rFonts w:cstheme="minorHAnsi"/>
                <w:i/>
                <w:sz w:val="28"/>
                <w:szCs w:val="28"/>
              </w:rPr>
              <w:t>п</w:t>
            </w:r>
            <w:proofErr w:type="gramEnd"/>
            <w:r w:rsidRPr="00953318">
              <w:rPr>
                <w:rFonts w:cstheme="minorHAnsi"/>
                <w:i/>
                <w:sz w:val="28"/>
                <w:szCs w:val="28"/>
              </w:rPr>
              <w:t xml:space="preserve"> е р и м е н т</w:t>
            </w:r>
          </w:p>
          <w:p w:rsidR="00FC6AE6" w:rsidRPr="00953318" w:rsidRDefault="00FC6AE6" w:rsidP="00FC6AE6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Возьмите дощечки и дайте задание своему с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седу по парте написать какое-либо предложение и оцените его работу.</w:t>
            </w:r>
          </w:p>
          <w:p w:rsidR="00FC6AE6" w:rsidRPr="00953318" w:rsidRDefault="00FC6AE6" w:rsidP="00FC6AE6">
            <w:pPr>
              <w:spacing w:after="0" w:line="240" w:lineRule="auto"/>
              <w:ind w:left="58" w:right="57"/>
              <w:jc w:val="both"/>
              <w:rPr>
                <w:rFonts w:cstheme="minorHAnsi"/>
                <w:i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Сделайте вывод: удо</w:t>
            </w:r>
            <w:r w:rsidRPr="00953318">
              <w:rPr>
                <w:rFonts w:cstheme="minorHAnsi"/>
                <w:sz w:val="28"/>
                <w:szCs w:val="28"/>
              </w:rPr>
              <w:t>б</w:t>
            </w:r>
            <w:r w:rsidRPr="00953318">
              <w:rPr>
                <w:rFonts w:cstheme="minorHAnsi"/>
                <w:sz w:val="28"/>
                <w:szCs w:val="28"/>
              </w:rPr>
              <w:t>но ли было писать на восковых дощечках? На чем писали еще?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FC6AE6">
            <w:pPr>
              <w:spacing w:after="0" w:line="213" w:lineRule="atLeast"/>
              <w:ind w:right="-225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практ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чес-</w:t>
            </w:r>
          </w:p>
          <w:p w:rsidR="00FC6AE6" w:rsidRPr="00953318" w:rsidRDefault="00FC6AE6" w:rsidP="00FC6AE6">
            <w:pPr>
              <w:spacing w:after="0" w:line="213" w:lineRule="atLeast"/>
              <w:ind w:right="-225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кую  работу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Придумывают з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дание для соседа по парте, пишут на дощечке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>Умение работать в группах, в парах</w:t>
            </w:r>
          </w:p>
        </w:tc>
      </w:tr>
      <w:tr w:rsidR="00FD5CE5" w:rsidRPr="00953318" w:rsidTr="008309D8"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C6AE6" w:rsidP="0083354A">
            <w:pPr>
              <w:spacing w:after="0" w:line="240" w:lineRule="auto"/>
              <w:ind w:left="58"/>
              <w:rPr>
                <w:rFonts w:cstheme="minorHAnsi"/>
                <w:i/>
                <w:sz w:val="28"/>
                <w:szCs w:val="28"/>
              </w:rPr>
            </w:pPr>
            <w:r w:rsidRPr="00953318">
              <w:rPr>
                <w:rFonts w:cstheme="minorHAnsi"/>
                <w:i/>
                <w:sz w:val="28"/>
                <w:szCs w:val="28"/>
              </w:rPr>
              <w:t>3</w:t>
            </w:r>
            <w:r w:rsidR="00FD5CE5" w:rsidRPr="00953318">
              <w:rPr>
                <w:rFonts w:cstheme="minorHAnsi"/>
                <w:i/>
                <w:sz w:val="28"/>
                <w:szCs w:val="28"/>
              </w:rPr>
              <w:t xml:space="preserve">) </w:t>
            </w:r>
            <w:proofErr w:type="gramStart"/>
            <w:r w:rsidR="00FD5CE5" w:rsidRPr="00953318">
              <w:rPr>
                <w:rFonts w:cstheme="minorHAnsi"/>
                <w:i/>
                <w:sz w:val="28"/>
                <w:szCs w:val="28"/>
              </w:rPr>
              <w:t>П</w:t>
            </w:r>
            <w:proofErr w:type="gramEnd"/>
            <w:r w:rsidR="00FD5CE5" w:rsidRPr="00953318">
              <w:rPr>
                <w:rFonts w:cstheme="minorHAnsi"/>
                <w:i/>
                <w:sz w:val="28"/>
                <w:szCs w:val="28"/>
              </w:rPr>
              <w:t xml:space="preserve"> о с м о т р и м   в   к н и г а х</w:t>
            </w:r>
          </w:p>
          <w:p w:rsidR="00FD5CE5" w:rsidRPr="00953318" w:rsidRDefault="00FD5CE5" w:rsidP="0083354A">
            <w:pPr>
              <w:spacing w:after="0" w:line="240" w:lineRule="auto"/>
              <w:ind w:left="58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Обратимся за помощью </w:t>
            </w:r>
            <w:r w:rsidRPr="00953318">
              <w:rPr>
                <w:rFonts w:cstheme="minorHAnsi"/>
                <w:sz w:val="28"/>
                <w:szCs w:val="28"/>
              </w:rPr>
              <w:lastRenderedPageBreak/>
              <w:t xml:space="preserve">к учебнику. Прочитайте статью “Как учили школьников” в учебнике “Окружающий мир” на с. 21–23.  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241359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Организует работу по учебнику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Находят в тексте информацию по данному вопросу. </w:t>
            </w:r>
            <w:r w:rsidRPr="00953318">
              <w:rPr>
                <w:rFonts w:cstheme="minorHAnsi"/>
                <w:sz w:val="28"/>
                <w:szCs w:val="28"/>
              </w:rPr>
              <w:lastRenderedPageBreak/>
              <w:t>Задают вопросы т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варищу, работая в парах.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562D8">
            <w:pPr>
              <w:spacing w:after="0" w:line="213" w:lineRule="atLeast"/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lastRenderedPageBreak/>
              <w:t>Умение работать в группах, в парах; сам</w:t>
            </w: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 xml:space="preserve">стоятельно работать с </w:t>
            </w: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lastRenderedPageBreak/>
              <w:t>учебником; делать в</w:t>
            </w: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>ы</w:t>
            </w: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>воды.</w:t>
            </w:r>
          </w:p>
        </w:tc>
      </w:tr>
      <w:tr w:rsidR="00316730" w:rsidRPr="00953318" w:rsidTr="008562D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02486D" w:rsidP="00FD15EA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Практическ</w:t>
            </w:r>
            <w:r w:rsidR="00316730"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ая р</w:t>
            </w:r>
            <w:r w:rsidR="00316730"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а</w:t>
            </w:r>
            <w:r w:rsidR="00316730"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бота.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0F2473" w:rsidP="000F2473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Заглянем тихо-тихо в училище Московской Руси. Поделитесь своими наблюдениями.</w:t>
            </w:r>
          </w:p>
          <w:p w:rsidR="00FC6AE6" w:rsidRPr="00953318" w:rsidRDefault="00FC6AE6" w:rsidP="00FC6AE6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Ученые предполагают, что до X в. в Древней Р</w:t>
            </w:r>
            <w:r w:rsidRPr="00953318">
              <w:rPr>
                <w:rFonts w:cstheme="minorHAnsi"/>
                <w:sz w:val="28"/>
                <w:szCs w:val="28"/>
              </w:rPr>
              <w:t>у</w:t>
            </w:r>
            <w:r w:rsidRPr="00953318">
              <w:rPr>
                <w:rFonts w:cstheme="minorHAnsi"/>
                <w:sz w:val="28"/>
                <w:szCs w:val="28"/>
              </w:rPr>
              <w:t>си школ не было, дети учились дома. А как вы думаете, чему учились дети и у кого? Они уч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>лись тому ремеслу, кот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рым владели их родит</w:t>
            </w:r>
            <w:r w:rsidRPr="00953318">
              <w:rPr>
                <w:rFonts w:cstheme="minorHAnsi"/>
                <w:sz w:val="28"/>
                <w:szCs w:val="28"/>
              </w:rPr>
              <w:t>е</w:t>
            </w:r>
            <w:r w:rsidRPr="00953318">
              <w:rPr>
                <w:rFonts w:cstheme="minorHAnsi"/>
                <w:sz w:val="28"/>
                <w:szCs w:val="28"/>
              </w:rPr>
              <w:t>ли. Если отец был с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>пожником, то он учил сапожному ремеслу св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их детей.</w:t>
            </w:r>
          </w:p>
          <w:p w:rsidR="00FC6AE6" w:rsidRPr="00953318" w:rsidRDefault="00FC6AE6" w:rsidP="00FC6AE6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Школы создавались при церквах и монаст</w:t>
            </w:r>
            <w:r w:rsidRPr="00953318">
              <w:rPr>
                <w:rFonts w:cstheme="minorHAnsi"/>
                <w:sz w:val="28"/>
                <w:szCs w:val="28"/>
              </w:rPr>
              <w:t>ы</w:t>
            </w:r>
            <w:r w:rsidRPr="00953318">
              <w:rPr>
                <w:rFonts w:cstheme="minorHAnsi"/>
                <w:sz w:val="28"/>
                <w:szCs w:val="28"/>
              </w:rPr>
              <w:t>рях. Принимали в школу только мальчиков. Сид</w:t>
            </w:r>
            <w:r w:rsidRPr="00953318">
              <w:rPr>
                <w:rFonts w:cstheme="minorHAnsi"/>
                <w:sz w:val="28"/>
                <w:szCs w:val="28"/>
              </w:rPr>
              <w:t>е</w:t>
            </w:r>
            <w:r w:rsidRPr="00953318">
              <w:rPr>
                <w:rFonts w:cstheme="minorHAnsi"/>
                <w:sz w:val="28"/>
                <w:szCs w:val="28"/>
              </w:rPr>
              <w:t>ли ученики вместе, но занимался учитель с к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>ждым учеником отдел</w:t>
            </w:r>
            <w:r w:rsidRPr="00953318">
              <w:rPr>
                <w:rFonts w:cstheme="minorHAnsi"/>
                <w:sz w:val="28"/>
                <w:szCs w:val="28"/>
              </w:rPr>
              <w:t>ь</w:t>
            </w:r>
            <w:r w:rsidRPr="00953318">
              <w:rPr>
                <w:rFonts w:cstheme="minorHAnsi"/>
                <w:sz w:val="28"/>
                <w:szCs w:val="28"/>
              </w:rPr>
              <w:t>но. Утром ученик прих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дил в школу, снимал шапку, клал ее на полку, кланялся образам, учит</w:t>
            </w:r>
            <w:r w:rsidRPr="00953318">
              <w:rPr>
                <w:rFonts w:cstheme="minorHAnsi"/>
                <w:sz w:val="28"/>
                <w:szCs w:val="28"/>
              </w:rPr>
              <w:t>е</w:t>
            </w:r>
            <w:r w:rsidRPr="00953318">
              <w:rPr>
                <w:rFonts w:cstheme="minorHAnsi"/>
                <w:sz w:val="28"/>
                <w:szCs w:val="28"/>
              </w:rPr>
              <w:t xml:space="preserve">лю, всей дружине. Здесь </w:t>
            </w:r>
            <w:r w:rsidRPr="00953318">
              <w:rPr>
                <w:rFonts w:cstheme="minorHAnsi"/>
                <w:sz w:val="28"/>
                <w:szCs w:val="28"/>
              </w:rPr>
              <w:lastRenderedPageBreak/>
              <w:t>ему предстояло провести целый день. Каждый ученик рассказывал урок. Потом совершалась м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литва, в которой просили Бога вразумить их на учебу. Затем подходили к старосте за книгами и рассаживались за одним длинным ученическим столом. Каждый садился на место, которое укажет учитель. И как только з</w:t>
            </w:r>
            <w:r w:rsidRPr="00953318">
              <w:rPr>
                <w:rFonts w:cstheme="minorHAnsi"/>
                <w:sz w:val="28"/>
                <w:szCs w:val="28"/>
              </w:rPr>
              <w:t>а</w:t>
            </w:r>
            <w:r w:rsidRPr="00953318">
              <w:rPr>
                <w:rFonts w:cstheme="minorHAnsi"/>
                <w:sz w:val="28"/>
                <w:szCs w:val="28"/>
              </w:rPr>
              <w:t>звонят колокола к вече</w:t>
            </w:r>
            <w:r w:rsidRPr="00953318">
              <w:rPr>
                <w:rFonts w:cstheme="minorHAnsi"/>
                <w:sz w:val="28"/>
                <w:szCs w:val="28"/>
              </w:rPr>
              <w:t>р</w:t>
            </w:r>
            <w:r w:rsidRPr="00953318">
              <w:rPr>
                <w:rFonts w:cstheme="minorHAnsi"/>
                <w:sz w:val="28"/>
                <w:szCs w:val="28"/>
              </w:rPr>
              <w:t>ней службе, значит, пора заканчивать занятия в школе.</w:t>
            </w:r>
          </w:p>
          <w:p w:rsidR="000F2473" w:rsidRPr="00953318" w:rsidRDefault="00FC6AE6" w:rsidP="000F2473">
            <w:pPr>
              <w:spacing w:after="0" w:line="240" w:lineRule="auto"/>
              <w:ind w:left="58" w:right="57"/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</w:t>
            </w:r>
            <w:r w:rsidR="000F2473" w:rsidRPr="00953318">
              <w:rPr>
                <w:rFonts w:cstheme="minorHAnsi"/>
                <w:sz w:val="28"/>
                <w:szCs w:val="28"/>
              </w:rPr>
              <w:t>Азбука нелегко дав</w:t>
            </w:r>
            <w:r w:rsidR="000F2473" w:rsidRPr="00953318">
              <w:rPr>
                <w:rFonts w:cstheme="minorHAnsi"/>
                <w:sz w:val="28"/>
                <w:szCs w:val="28"/>
              </w:rPr>
              <w:t>а</w:t>
            </w:r>
            <w:r w:rsidR="000F2473" w:rsidRPr="00953318">
              <w:rPr>
                <w:rFonts w:cstheme="minorHAnsi"/>
                <w:sz w:val="28"/>
                <w:szCs w:val="28"/>
              </w:rPr>
              <w:t>лась детям, обучающи</w:t>
            </w:r>
            <w:r w:rsidR="000F2473" w:rsidRPr="00953318">
              <w:rPr>
                <w:rFonts w:cstheme="minorHAnsi"/>
                <w:sz w:val="28"/>
                <w:szCs w:val="28"/>
              </w:rPr>
              <w:t>м</w:t>
            </w:r>
            <w:r w:rsidR="000F2473" w:rsidRPr="00953318">
              <w:rPr>
                <w:rFonts w:cstheme="minorHAnsi"/>
                <w:sz w:val="28"/>
                <w:szCs w:val="28"/>
              </w:rPr>
              <w:t xml:space="preserve">ся в </w:t>
            </w:r>
            <w:r w:rsidR="000F2473" w:rsidRPr="00953318">
              <w:rPr>
                <w:rFonts w:cstheme="minorHAnsi"/>
                <w:sz w:val="28"/>
                <w:szCs w:val="28"/>
                <w:lang w:val="en-US"/>
              </w:rPr>
              <w:t>XVI</w:t>
            </w:r>
            <w:r w:rsidR="000F2473" w:rsidRPr="00953318">
              <w:rPr>
                <w:rFonts w:cstheme="minorHAnsi"/>
                <w:sz w:val="28"/>
                <w:szCs w:val="28"/>
              </w:rPr>
              <w:t xml:space="preserve"> в. Целый год </w:t>
            </w:r>
            <w:proofErr w:type="gramStart"/>
            <w:r w:rsidR="000F2473" w:rsidRPr="00953318">
              <w:rPr>
                <w:rFonts w:cstheme="minorHAnsi"/>
                <w:sz w:val="28"/>
                <w:szCs w:val="28"/>
              </w:rPr>
              <w:t>зубрили</w:t>
            </w:r>
            <w:proofErr w:type="gramEnd"/>
            <w:r w:rsidR="000F2473" w:rsidRPr="00953318">
              <w:rPr>
                <w:rFonts w:cstheme="minorHAnsi"/>
                <w:sz w:val="28"/>
                <w:szCs w:val="28"/>
              </w:rPr>
              <w:t xml:space="preserve"> они названия букв.  </w:t>
            </w:r>
          </w:p>
          <w:p w:rsidR="000F2473" w:rsidRPr="00953318" w:rsidRDefault="000F2473" w:rsidP="000F2473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Читаем: А – “Аз”, Б – “Буки”</w:t>
            </w:r>
            <w:r w:rsidR="00FD15EA" w:rsidRPr="00953318">
              <w:rPr>
                <w:rFonts w:cstheme="minorHAnsi"/>
                <w:sz w:val="28"/>
                <w:szCs w:val="28"/>
              </w:rPr>
              <w:t>..</w:t>
            </w:r>
            <w:r w:rsidRPr="00953318">
              <w:rPr>
                <w:rFonts w:cstheme="minorHAnsi"/>
                <w:sz w:val="28"/>
                <w:szCs w:val="28"/>
              </w:rPr>
              <w:t>. По правилам надо назвать “полным именем” каждую букву слова. Называть буквы учились  целый год. Вт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рой год учились склад</w:t>
            </w:r>
            <w:r w:rsidRPr="00953318">
              <w:rPr>
                <w:rFonts w:cstheme="minorHAnsi"/>
                <w:sz w:val="28"/>
                <w:szCs w:val="28"/>
              </w:rPr>
              <w:t>ы</w:t>
            </w:r>
            <w:r w:rsidRPr="00953318">
              <w:rPr>
                <w:rFonts w:cstheme="minorHAnsi"/>
                <w:sz w:val="28"/>
                <w:szCs w:val="28"/>
              </w:rPr>
              <w:t>вать слоги. И лишь на третий год читали. Итак, вам за</w:t>
            </w:r>
            <w:r w:rsidR="00FD15EA" w:rsidRPr="00953318">
              <w:rPr>
                <w:rFonts w:cstheme="minorHAnsi"/>
                <w:sz w:val="28"/>
                <w:szCs w:val="28"/>
              </w:rPr>
              <w:t xml:space="preserve">дание: сложите из букв </w:t>
            </w:r>
            <w:r w:rsidRPr="00953318">
              <w:rPr>
                <w:rFonts w:cstheme="minorHAnsi"/>
                <w:sz w:val="28"/>
                <w:szCs w:val="28"/>
              </w:rPr>
              <w:t xml:space="preserve"> слова. </w:t>
            </w:r>
          </w:p>
          <w:p w:rsidR="000F2473" w:rsidRPr="00953318" w:rsidRDefault="000F2473" w:rsidP="000F2473">
            <w:pPr>
              <w:spacing w:after="0" w:line="240" w:lineRule="auto"/>
              <w:ind w:left="58" w:right="57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Сделайте вывод: легко </w:t>
            </w:r>
            <w:r w:rsidRPr="00953318">
              <w:rPr>
                <w:rFonts w:cstheme="minorHAnsi"/>
                <w:sz w:val="28"/>
                <w:szCs w:val="28"/>
              </w:rPr>
              <w:lastRenderedPageBreak/>
              <w:t>ли было овладеть грам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 xml:space="preserve">той в древнерусской школе? </w:t>
            </w:r>
          </w:p>
          <w:p w:rsidR="000F2473" w:rsidRPr="00953318" w:rsidRDefault="000F2473" w:rsidP="000F2473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За неаккуратность и школьные шалости детей секли розгами, ставили на несколько часов на горох, оставляли без обеда. А уж шлепков и подзатыльников во время урока было не счесть!</w:t>
            </w:r>
          </w:p>
          <w:p w:rsidR="00FD15EA" w:rsidRPr="00953318" w:rsidRDefault="00FD15EA" w:rsidP="00FD15EA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</w:p>
          <w:p w:rsidR="008562D8" w:rsidRPr="00953318" w:rsidRDefault="00FD15EA" w:rsidP="00FD15EA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Как вы думаете, цен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>лась ли образованность в древней и средневековой Руси? Что может по</w:t>
            </w:r>
            <w:r w:rsidRPr="00953318">
              <w:rPr>
                <w:rFonts w:cstheme="minorHAnsi"/>
                <w:sz w:val="28"/>
                <w:szCs w:val="28"/>
              </w:rPr>
              <w:t>д</w:t>
            </w:r>
            <w:r w:rsidRPr="00953318">
              <w:rPr>
                <w:rFonts w:cstheme="minorHAnsi"/>
                <w:sz w:val="28"/>
                <w:szCs w:val="28"/>
              </w:rPr>
              <w:t>твердить эту мысль?</w:t>
            </w:r>
          </w:p>
          <w:p w:rsidR="00FD15EA" w:rsidRPr="00953318" w:rsidRDefault="00FD15EA" w:rsidP="00FD15EA">
            <w:pPr>
              <w:spacing w:after="0" w:line="240" w:lineRule="auto"/>
              <w:ind w:left="58" w:right="5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Разделитесь на 4 гру</w:t>
            </w:r>
            <w:r w:rsidRPr="00953318">
              <w:rPr>
                <w:rFonts w:cstheme="minorHAnsi"/>
                <w:sz w:val="28"/>
                <w:szCs w:val="28"/>
              </w:rPr>
              <w:t>п</w:t>
            </w:r>
            <w:r w:rsidRPr="00953318">
              <w:rPr>
                <w:rFonts w:cstheme="minorHAnsi"/>
                <w:sz w:val="28"/>
                <w:szCs w:val="28"/>
              </w:rPr>
              <w:t>пы и попробуйте собрать «рассыпанные» послов</w:t>
            </w:r>
            <w:r w:rsidRPr="00953318">
              <w:rPr>
                <w:rFonts w:cstheme="minorHAnsi"/>
                <w:sz w:val="28"/>
                <w:szCs w:val="28"/>
              </w:rPr>
              <w:t>и</w:t>
            </w:r>
            <w:r w:rsidRPr="00953318">
              <w:rPr>
                <w:rFonts w:cstheme="minorHAnsi"/>
                <w:sz w:val="28"/>
                <w:szCs w:val="28"/>
              </w:rPr>
              <w:t>цы. Объясните их смысл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62D8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беседу</w:t>
            </w: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241359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Организует беседу</w:t>
            </w:r>
          </w:p>
          <w:p w:rsidR="00241359" w:rsidRPr="00953318" w:rsidRDefault="00241359" w:rsidP="008562D8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2473" w:rsidRPr="00953318" w:rsidRDefault="000F2473" w:rsidP="008562D8">
            <w:pPr>
              <w:spacing w:after="0" w:line="213" w:lineRule="atLeast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lastRenderedPageBreak/>
              <w:t xml:space="preserve">Работа  по  картине </w:t>
            </w:r>
          </w:p>
          <w:p w:rsidR="00316730" w:rsidRPr="00953318" w:rsidRDefault="000F2473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 Б. М. Кустодиева  “Школа  в  Моско</w:t>
            </w:r>
            <w:r w:rsidRPr="00953318">
              <w:rPr>
                <w:rFonts w:cstheme="minorHAnsi"/>
                <w:sz w:val="28"/>
                <w:szCs w:val="28"/>
              </w:rPr>
              <w:t>в</w:t>
            </w:r>
            <w:r w:rsidRPr="00953318">
              <w:rPr>
                <w:rFonts w:cstheme="minorHAnsi"/>
                <w:sz w:val="28"/>
                <w:szCs w:val="28"/>
              </w:rPr>
              <w:t xml:space="preserve">ской  Руси”    </w:t>
            </w: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Включение нового в активное использ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вание в сочетании с ранее </w:t>
            </w:r>
            <w:proofErr w:type="gramStart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изученным</w:t>
            </w:r>
            <w:proofErr w:type="gramEnd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, освоенным</w:t>
            </w: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C6AE6" w:rsidRPr="00953318" w:rsidRDefault="00FC6AE6" w:rsidP="00FC6AE6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F2473" w:rsidRPr="00953318" w:rsidRDefault="000F2473" w:rsidP="00FC6AE6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Составили  слова:  ДОМ,  МАМА,  ШКОЛА</w:t>
            </w:r>
          </w:p>
          <w:p w:rsidR="00241359" w:rsidRPr="00953318" w:rsidRDefault="00241359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77A1D" w:rsidRPr="00953318" w:rsidRDefault="00877A1D" w:rsidP="000F2473">
            <w:pPr>
              <w:spacing w:after="107" w:line="213" w:lineRule="atLeast"/>
              <w:ind w:right="-84"/>
              <w:rPr>
                <w:rFonts w:cstheme="minorHAnsi"/>
                <w:sz w:val="28"/>
                <w:szCs w:val="28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Народные посл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 xml:space="preserve">вицы и поговорки </w:t>
            </w: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cstheme="minorHAnsi"/>
                <w:sz w:val="28"/>
                <w:szCs w:val="28"/>
              </w:rPr>
            </w:pPr>
          </w:p>
          <w:p w:rsidR="00FD15EA" w:rsidRPr="00953318" w:rsidRDefault="00FD15EA" w:rsidP="000F2473">
            <w:pPr>
              <w:spacing w:after="107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Групповая  работа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D5CE5" w:rsidRPr="00953318" w:rsidRDefault="00FD5CE5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41359" w:rsidRPr="00953318" w:rsidRDefault="00241359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316730" w:rsidRPr="00953318" w:rsidRDefault="00316730" w:rsidP="0083354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Планировать решение учебной задачи: в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ы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страивать алгоритм действий, выбирать действия в соответс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вии с поставленной з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дачей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(Р)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316730" w:rsidRPr="00953318" w:rsidRDefault="00316730" w:rsidP="0083354A">
            <w:pPr>
              <w:spacing w:after="0" w:line="213" w:lineRule="atLeast"/>
              <w:ind w:right="-226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Воспроизводить по п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мяти информацию, нео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ходимую для решения учебной задачи, обосн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вывать выбор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(П)</w:t>
            </w:r>
          </w:p>
          <w:p w:rsidR="00316730" w:rsidRPr="00953318" w:rsidRDefault="00316730" w:rsidP="00953318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Применять правила д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лового сотрудничества. Развивать чувство до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рожелательности, эм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ционально– </w:t>
            </w:r>
            <w:proofErr w:type="gramStart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нр</w:t>
            </w:r>
            <w:proofErr w:type="gramEnd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австве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ной отзывчивости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(Л)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8562D8" w:rsidRPr="00953318" w:rsidRDefault="00316730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Производить убед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тельные доказательства в диалоге, проявлять активность во взаим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действии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(К)</w:t>
            </w: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</w:pPr>
          </w:p>
          <w:p w:rsidR="00FC6AE6" w:rsidRPr="00953318" w:rsidRDefault="00FC6AE6" w:rsidP="008562D8">
            <w:pPr>
              <w:spacing w:after="107" w:line="213" w:lineRule="atLeas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Cs/>
                <w:iCs/>
                <w:sz w:val="28"/>
                <w:szCs w:val="28"/>
                <w:lang w:eastAsia="ru-RU"/>
              </w:rPr>
              <w:t>Умение работать в группах</w:t>
            </w:r>
          </w:p>
        </w:tc>
      </w:tr>
      <w:tr w:rsidR="00316730" w:rsidRPr="00953318" w:rsidTr="00FD15EA">
        <w:trPr>
          <w:trHeight w:val="119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54A" w:rsidRPr="00953318" w:rsidRDefault="0083354A" w:rsidP="008562D8">
            <w:pPr>
              <w:spacing w:after="107" w:line="213" w:lineRule="atLeast"/>
              <w:rPr>
                <w:rFonts w:cstheme="minorHAnsi"/>
                <w:b/>
                <w:i/>
                <w:sz w:val="28"/>
                <w:szCs w:val="28"/>
              </w:rPr>
            </w:pPr>
            <w:r w:rsidRPr="00953318">
              <w:rPr>
                <w:rFonts w:cstheme="minorHAnsi"/>
                <w:b/>
                <w:i/>
                <w:sz w:val="28"/>
                <w:szCs w:val="28"/>
              </w:rPr>
              <w:t>Подведение ит</w:t>
            </w:r>
            <w:r w:rsidRPr="00953318">
              <w:rPr>
                <w:rFonts w:cstheme="minorHAnsi"/>
                <w:b/>
                <w:i/>
                <w:sz w:val="28"/>
                <w:szCs w:val="28"/>
              </w:rPr>
              <w:t>о</w:t>
            </w:r>
            <w:r w:rsidRPr="00953318">
              <w:rPr>
                <w:rFonts w:cstheme="minorHAnsi"/>
                <w:b/>
                <w:i/>
                <w:sz w:val="28"/>
                <w:szCs w:val="28"/>
              </w:rPr>
              <w:t xml:space="preserve">гов исследования </w:t>
            </w:r>
          </w:p>
          <w:p w:rsidR="008562D8" w:rsidRPr="00953318" w:rsidRDefault="008562D8" w:rsidP="00DB2BB4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54A" w:rsidRPr="00953318" w:rsidRDefault="0083354A" w:rsidP="0083354A">
            <w:pPr>
              <w:spacing w:after="0" w:line="240" w:lineRule="auto"/>
              <w:ind w:left="58" w:right="57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Трудно ли было учит</w:t>
            </w:r>
            <w:r w:rsidRPr="00953318">
              <w:rPr>
                <w:rFonts w:cstheme="minorHAnsi"/>
                <w:sz w:val="28"/>
                <w:szCs w:val="28"/>
              </w:rPr>
              <w:t>ь</w:t>
            </w:r>
            <w:r w:rsidRPr="00953318">
              <w:rPr>
                <w:rFonts w:cstheme="minorHAnsi"/>
                <w:sz w:val="28"/>
                <w:szCs w:val="28"/>
              </w:rPr>
              <w:t>ся</w:t>
            </w:r>
          </w:p>
          <w:p w:rsidR="0083354A" w:rsidRPr="00953318" w:rsidRDefault="0083354A" w:rsidP="0083354A">
            <w:pPr>
              <w:spacing w:after="0" w:line="240" w:lineRule="auto"/>
              <w:ind w:left="58" w:right="57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    школьникам на Руси?</w:t>
            </w:r>
          </w:p>
          <w:p w:rsidR="0083354A" w:rsidRPr="00953318" w:rsidRDefault="0083354A" w:rsidP="0083354A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>– Чему удивились на уроке?</w:t>
            </w:r>
          </w:p>
          <w:p w:rsidR="008562D8" w:rsidRPr="00953318" w:rsidRDefault="0083354A" w:rsidP="0083354A">
            <w:pPr>
              <w:spacing w:after="0" w:line="240" w:lineRule="auto"/>
              <w:ind w:left="58" w:right="57"/>
              <w:jc w:val="both"/>
              <w:rPr>
                <w:rFonts w:cstheme="minorHAnsi"/>
                <w:sz w:val="28"/>
                <w:szCs w:val="28"/>
              </w:rPr>
            </w:pPr>
            <w:r w:rsidRPr="00953318">
              <w:rPr>
                <w:rFonts w:cstheme="minorHAnsi"/>
                <w:sz w:val="28"/>
                <w:szCs w:val="28"/>
              </w:rPr>
              <w:t xml:space="preserve">– Что узнали нового? </w:t>
            </w:r>
          </w:p>
          <w:p w:rsidR="00FD15EA" w:rsidRPr="00953318" w:rsidRDefault="00FD15EA" w:rsidP="0083354A">
            <w:pPr>
              <w:spacing w:after="0" w:line="240" w:lineRule="auto"/>
              <w:ind w:left="58" w:right="5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cstheme="minorHAnsi"/>
                <w:sz w:val="28"/>
                <w:szCs w:val="28"/>
              </w:rPr>
              <w:t>– Как вы оцениваете свою работу? Кто раб</w:t>
            </w:r>
            <w:r w:rsidRPr="00953318">
              <w:rPr>
                <w:rFonts w:cstheme="minorHAnsi"/>
                <w:sz w:val="28"/>
                <w:szCs w:val="28"/>
              </w:rPr>
              <w:t>о</w:t>
            </w:r>
            <w:r w:rsidRPr="00953318">
              <w:rPr>
                <w:rFonts w:cstheme="minorHAnsi"/>
                <w:sz w:val="28"/>
                <w:szCs w:val="28"/>
              </w:rPr>
              <w:t>тал лучше других?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FD15EA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беседу, помогает сделать вы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15EA" w:rsidRPr="00953318" w:rsidRDefault="00316730" w:rsidP="00FD15EA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Отвечают на вопрос, вы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8562D8" w:rsidRPr="00953318" w:rsidRDefault="00316730" w:rsidP="00FD15EA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сказывают свое мн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ние.Уточняют свои знания по да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ному вопросу.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316730" w:rsidP="00DB2BB4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Осуществлять взаи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ный контроль, планир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вать способы взаим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действия</w:t>
            </w:r>
            <w:r w:rsidR="0083354A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(К)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316730" w:rsidRPr="00953318" w:rsidTr="008562D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FD5CE5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Рефлексия уче</w:t>
            </w: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б</w:t>
            </w:r>
            <w:r w:rsidRPr="00953318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ной деятельности. Итог урока.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Цель:</w:t>
            </w:r>
          </w:p>
          <w:p w:rsidR="00316730" w:rsidRPr="00953318" w:rsidRDefault="00DB2BB4" w:rsidP="00FD5CE5">
            <w:pPr>
              <w:spacing w:after="0" w:line="213" w:lineRule="atLeast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  <w:r w:rsidR="00316730"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) Оценить р</w:t>
            </w:r>
            <w:r w:rsidR="00316730"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е</w:t>
            </w:r>
            <w:r w:rsidR="00316730"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зультаты учебной деятельности.</w:t>
            </w:r>
          </w:p>
          <w:p w:rsidR="008562D8" w:rsidRPr="00953318" w:rsidRDefault="00DB2BB4" w:rsidP="008562D8">
            <w:pPr>
              <w:spacing w:after="107" w:line="213" w:lineRule="atLeast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б</w:t>
            </w:r>
            <w:r w:rsidR="00316730" w:rsidRPr="0095331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) Согласовать домашнее задание.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8562D8" w:rsidP="00DB2BB4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6730" w:rsidRPr="00953318" w:rsidRDefault="00316730" w:rsidP="008562D8">
            <w:pPr>
              <w:spacing w:after="0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Организует беседу, связывая результаты урока с его задач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ми.</w:t>
            </w:r>
          </w:p>
          <w:p w:rsidR="008562D8" w:rsidRPr="00953318" w:rsidRDefault="00316730" w:rsidP="00DB2BB4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Акцентирует вн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мание на конечных результатах учебной деятельности уч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щихся на уроке.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62D8" w:rsidRPr="00953318" w:rsidRDefault="00DB2BB4" w:rsidP="00DB2BB4">
            <w:pPr>
              <w:spacing w:after="107" w:line="213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 Оценивают резул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ь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таты учебной де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я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тельности. Запис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ы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вают домашнее з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дание.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B4" w:rsidRPr="00953318" w:rsidRDefault="00316730" w:rsidP="00FD5CE5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Способность к сам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оценке</w:t>
            </w:r>
            <w:r w:rsidR="00DB2BB4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Выражать до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рожела</w:t>
            </w:r>
            <w:r w:rsidR="00FD5CE5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тельность</w:t>
            </w:r>
            <w:r w:rsidR="00DB2BB4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(Л)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953318" w:rsidRDefault="00316730" w:rsidP="00953318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Оценивать </w:t>
            </w:r>
            <w:proofErr w:type="gramStart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рез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ты</w:t>
            </w:r>
            <w:proofErr w:type="gramEnd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де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я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тельности, уровень вл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дения учебным 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дейс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т</w:t>
            </w:r>
            <w:r w:rsidR="00FD15EA"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ви</w:t>
            </w:r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ем, фор</w:t>
            </w:r>
          </w:p>
          <w:p w:rsidR="008562D8" w:rsidRPr="00953318" w:rsidRDefault="00316730" w:rsidP="00953318">
            <w:pPr>
              <w:spacing w:after="0" w:line="213" w:lineRule="atLeast"/>
              <w:ind w:right="-8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53318">
              <w:rPr>
                <w:rFonts w:eastAsia="Times New Roman" w:cstheme="minorHAnsi"/>
                <w:sz w:val="28"/>
                <w:szCs w:val="28"/>
                <w:lang w:eastAsia="ru-RU"/>
              </w:rPr>
              <w:t>мировать адекватную самооценку</w:t>
            </w:r>
            <w:r w:rsidR="00DB2BB4" w:rsidRPr="00953318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(Р)</w:t>
            </w:r>
          </w:p>
        </w:tc>
      </w:tr>
    </w:tbl>
    <w:p w:rsidR="00FD15EA" w:rsidRPr="00953318" w:rsidRDefault="00FD15EA" w:rsidP="00FD15EA">
      <w:pPr>
        <w:tabs>
          <w:tab w:val="left" w:pos="1276"/>
        </w:tabs>
        <w:rPr>
          <w:rFonts w:cstheme="minorHAnsi"/>
          <w:sz w:val="28"/>
          <w:szCs w:val="28"/>
        </w:rPr>
      </w:pPr>
    </w:p>
    <w:sectPr w:rsidR="00FD15EA" w:rsidRPr="00953318" w:rsidSect="00953318">
      <w:pgSz w:w="15840" w:h="12240" w:orient="landscape"/>
      <w:pgMar w:top="851" w:right="1134" w:bottom="142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54CD"/>
    <w:multiLevelType w:val="hybridMultilevel"/>
    <w:tmpl w:val="C7CEDC30"/>
    <w:lvl w:ilvl="0" w:tplc="E06652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6730"/>
    <w:rsid w:val="000007B5"/>
    <w:rsid w:val="000007C3"/>
    <w:rsid w:val="000016B9"/>
    <w:rsid w:val="00001E84"/>
    <w:rsid w:val="000024E4"/>
    <w:rsid w:val="00003316"/>
    <w:rsid w:val="00003F56"/>
    <w:rsid w:val="00006BF6"/>
    <w:rsid w:val="00006E5B"/>
    <w:rsid w:val="00007DC3"/>
    <w:rsid w:val="000128E4"/>
    <w:rsid w:val="000129E0"/>
    <w:rsid w:val="00014D39"/>
    <w:rsid w:val="00015BF3"/>
    <w:rsid w:val="00017C20"/>
    <w:rsid w:val="00017F8F"/>
    <w:rsid w:val="00020091"/>
    <w:rsid w:val="00021814"/>
    <w:rsid w:val="0002410B"/>
    <w:rsid w:val="0002486D"/>
    <w:rsid w:val="00025632"/>
    <w:rsid w:val="0002608E"/>
    <w:rsid w:val="00030378"/>
    <w:rsid w:val="00032110"/>
    <w:rsid w:val="0003634F"/>
    <w:rsid w:val="00041E7F"/>
    <w:rsid w:val="00042D16"/>
    <w:rsid w:val="00043081"/>
    <w:rsid w:val="00044F84"/>
    <w:rsid w:val="0004681B"/>
    <w:rsid w:val="000513A8"/>
    <w:rsid w:val="000518BE"/>
    <w:rsid w:val="00051D3E"/>
    <w:rsid w:val="000522C6"/>
    <w:rsid w:val="00052DC9"/>
    <w:rsid w:val="000532AF"/>
    <w:rsid w:val="00055357"/>
    <w:rsid w:val="00055ADA"/>
    <w:rsid w:val="000562AA"/>
    <w:rsid w:val="00056C3A"/>
    <w:rsid w:val="00057451"/>
    <w:rsid w:val="000609B5"/>
    <w:rsid w:val="000611E3"/>
    <w:rsid w:val="00063CAA"/>
    <w:rsid w:val="00067682"/>
    <w:rsid w:val="0006774E"/>
    <w:rsid w:val="00070712"/>
    <w:rsid w:val="0007078E"/>
    <w:rsid w:val="00070921"/>
    <w:rsid w:val="00074477"/>
    <w:rsid w:val="0007682C"/>
    <w:rsid w:val="00077AD9"/>
    <w:rsid w:val="00080176"/>
    <w:rsid w:val="0008018F"/>
    <w:rsid w:val="00080265"/>
    <w:rsid w:val="00081211"/>
    <w:rsid w:val="000819F3"/>
    <w:rsid w:val="000826C4"/>
    <w:rsid w:val="000827F7"/>
    <w:rsid w:val="00082921"/>
    <w:rsid w:val="00084ADC"/>
    <w:rsid w:val="0009004B"/>
    <w:rsid w:val="00090810"/>
    <w:rsid w:val="00092562"/>
    <w:rsid w:val="00092DEF"/>
    <w:rsid w:val="000930F8"/>
    <w:rsid w:val="000941C8"/>
    <w:rsid w:val="00095EF3"/>
    <w:rsid w:val="00097152"/>
    <w:rsid w:val="000A0693"/>
    <w:rsid w:val="000A0ECA"/>
    <w:rsid w:val="000A1D81"/>
    <w:rsid w:val="000A2237"/>
    <w:rsid w:val="000A2C2E"/>
    <w:rsid w:val="000A30A4"/>
    <w:rsid w:val="000A333F"/>
    <w:rsid w:val="000A4552"/>
    <w:rsid w:val="000A56C1"/>
    <w:rsid w:val="000A5885"/>
    <w:rsid w:val="000A5F24"/>
    <w:rsid w:val="000A64E9"/>
    <w:rsid w:val="000B003E"/>
    <w:rsid w:val="000B0213"/>
    <w:rsid w:val="000B031C"/>
    <w:rsid w:val="000B0A9D"/>
    <w:rsid w:val="000B3DF2"/>
    <w:rsid w:val="000B528E"/>
    <w:rsid w:val="000B6333"/>
    <w:rsid w:val="000B7CAD"/>
    <w:rsid w:val="000C02C0"/>
    <w:rsid w:val="000C03E7"/>
    <w:rsid w:val="000C128C"/>
    <w:rsid w:val="000C3178"/>
    <w:rsid w:val="000C60FF"/>
    <w:rsid w:val="000C63D1"/>
    <w:rsid w:val="000C67D1"/>
    <w:rsid w:val="000C6E28"/>
    <w:rsid w:val="000D098E"/>
    <w:rsid w:val="000D4843"/>
    <w:rsid w:val="000D62E1"/>
    <w:rsid w:val="000E025F"/>
    <w:rsid w:val="000E1208"/>
    <w:rsid w:val="000E20E8"/>
    <w:rsid w:val="000E2408"/>
    <w:rsid w:val="000E3CAF"/>
    <w:rsid w:val="000E4BAB"/>
    <w:rsid w:val="000E6AFE"/>
    <w:rsid w:val="000F1ADC"/>
    <w:rsid w:val="000F22E5"/>
    <w:rsid w:val="000F2473"/>
    <w:rsid w:val="000F3AE7"/>
    <w:rsid w:val="000F3B3B"/>
    <w:rsid w:val="000F42AA"/>
    <w:rsid w:val="000F483D"/>
    <w:rsid w:val="000F49CE"/>
    <w:rsid w:val="000F5145"/>
    <w:rsid w:val="000F5168"/>
    <w:rsid w:val="000F5F6B"/>
    <w:rsid w:val="000F7E86"/>
    <w:rsid w:val="001018BE"/>
    <w:rsid w:val="00102CE4"/>
    <w:rsid w:val="00103CAA"/>
    <w:rsid w:val="0010469D"/>
    <w:rsid w:val="00106616"/>
    <w:rsid w:val="00107B2E"/>
    <w:rsid w:val="00107FEA"/>
    <w:rsid w:val="00111B20"/>
    <w:rsid w:val="00111C1E"/>
    <w:rsid w:val="00111ED4"/>
    <w:rsid w:val="00112798"/>
    <w:rsid w:val="00113436"/>
    <w:rsid w:val="00113955"/>
    <w:rsid w:val="00114543"/>
    <w:rsid w:val="00115047"/>
    <w:rsid w:val="0011568A"/>
    <w:rsid w:val="001158C9"/>
    <w:rsid w:val="0011723E"/>
    <w:rsid w:val="001173A5"/>
    <w:rsid w:val="0011781C"/>
    <w:rsid w:val="00117DBC"/>
    <w:rsid w:val="00121401"/>
    <w:rsid w:val="00122444"/>
    <w:rsid w:val="00124046"/>
    <w:rsid w:val="00124751"/>
    <w:rsid w:val="00124BF4"/>
    <w:rsid w:val="00126FF4"/>
    <w:rsid w:val="001304A4"/>
    <w:rsid w:val="0013071A"/>
    <w:rsid w:val="00131861"/>
    <w:rsid w:val="00131D45"/>
    <w:rsid w:val="00132501"/>
    <w:rsid w:val="00132B9A"/>
    <w:rsid w:val="001339DC"/>
    <w:rsid w:val="00133E3F"/>
    <w:rsid w:val="00134277"/>
    <w:rsid w:val="00140144"/>
    <w:rsid w:val="001401F8"/>
    <w:rsid w:val="00141255"/>
    <w:rsid w:val="00141713"/>
    <w:rsid w:val="00142962"/>
    <w:rsid w:val="001436E0"/>
    <w:rsid w:val="00146BDF"/>
    <w:rsid w:val="00150BBA"/>
    <w:rsid w:val="0015171E"/>
    <w:rsid w:val="00152117"/>
    <w:rsid w:val="0015228B"/>
    <w:rsid w:val="00152A6E"/>
    <w:rsid w:val="00152AF4"/>
    <w:rsid w:val="001530D9"/>
    <w:rsid w:val="00153F1B"/>
    <w:rsid w:val="00154134"/>
    <w:rsid w:val="00154357"/>
    <w:rsid w:val="00155742"/>
    <w:rsid w:val="001557C7"/>
    <w:rsid w:val="00155A48"/>
    <w:rsid w:val="001579D0"/>
    <w:rsid w:val="001600FE"/>
    <w:rsid w:val="00160344"/>
    <w:rsid w:val="0016095D"/>
    <w:rsid w:val="001613F1"/>
    <w:rsid w:val="0016276C"/>
    <w:rsid w:val="00163500"/>
    <w:rsid w:val="00163BE2"/>
    <w:rsid w:val="00165DB5"/>
    <w:rsid w:val="0016702E"/>
    <w:rsid w:val="00171B63"/>
    <w:rsid w:val="001733E4"/>
    <w:rsid w:val="0017353D"/>
    <w:rsid w:val="00173592"/>
    <w:rsid w:val="001741D4"/>
    <w:rsid w:val="00174666"/>
    <w:rsid w:val="0018061F"/>
    <w:rsid w:val="00180C9C"/>
    <w:rsid w:val="00182A74"/>
    <w:rsid w:val="00182F73"/>
    <w:rsid w:val="00186C5B"/>
    <w:rsid w:val="00191801"/>
    <w:rsid w:val="00191B0F"/>
    <w:rsid w:val="00191B5E"/>
    <w:rsid w:val="00191D9C"/>
    <w:rsid w:val="00192BDD"/>
    <w:rsid w:val="001942CF"/>
    <w:rsid w:val="001948AB"/>
    <w:rsid w:val="001961F4"/>
    <w:rsid w:val="001967D3"/>
    <w:rsid w:val="00196E6E"/>
    <w:rsid w:val="0019778F"/>
    <w:rsid w:val="001A036B"/>
    <w:rsid w:val="001A0DDF"/>
    <w:rsid w:val="001A0E38"/>
    <w:rsid w:val="001A1D8B"/>
    <w:rsid w:val="001A22A8"/>
    <w:rsid w:val="001A26EF"/>
    <w:rsid w:val="001A293D"/>
    <w:rsid w:val="001A2F11"/>
    <w:rsid w:val="001A3263"/>
    <w:rsid w:val="001A3472"/>
    <w:rsid w:val="001A427B"/>
    <w:rsid w:val="001A529D"/>
    <w:rsid w:val="001A5B8F"/>
    <w:rsid w:val="001A7AC9"/>
    <w:rsid w:val="001A7FC7"/>
    <w:rsid w:val="001B054C"/>
    <w:rsid w:val="001B17F1"/>
    <w:rsid w:val="001B325E"/>
    <w:rsid w:val="001B528E"/>
    <w:rsid w:val="001B752B"/>
    <w:rsid w:val="001C2980"/>
    <w:rsid w:val="001C3583"/>
    <w:rsid w:val="001C4481"/>
    <w:rsid w:val="001C62B8"/>
    <w:rsid w:val="001C64C1"/>
    <w:rsid w:val="001C68D0"/>
    <w:rsid w:val="001D08FF"/>
    <w:rsid w:val="001D1051"/>
    <w:rsid w:val="001D18D5"/>
    <w:rsid w:val="001D28A1"/>
    <w:rsid w:val="001D2FB7"/>
    <w:rsid w:val="001D503C"/>
    <w:rsid w:val="001D588F"/>
    <w:rsid w:val="001D6DC1"/>
    <w:rsid w:val="001E0E59"/>
    <w:rsid w:val="001E1014"/>
    <w:rsid w:val="001E2186"/>
    <w:rsid w:val="001E4242"/>
    <w:rsid w:val="001E43BF"/>
    <w:rsid w:val="001E67C0"/>
    <w:rsid w:val="001E6FC3"/>
    <w:rsid w:val="001E780F"/>
    <w:rsid w:val="001F0A79"/>
    <w:rsid w:val="001F0AA3"/>
    <w:rsid w:val="001F423D"/>
    <w:rsid w:val="001F4698"/>
    <w:rsid w:val="001F4E2A"/>
    <w:rsid w:val="001F5B18"/>
    <w:rsid w:val="001F6B1D"/>
    <w:rsid w:val="001F6E3F"/>
    <w:rsid w:val="001F7C63"/>
    <w:rsid w:val="001F7C77"/>
    <w:rsid w:val="00200320"/>
    <w:rsid w:val="00201D0C"/>
    <w:rsid w:val="00202ACB"/>
    <w:rsid w:val="002031C7"/>
    <w:rsid w:val="00204775"/>
    <w:rsid w:val="00210958"/>
    <w:rsid w:val="002111F1"/>
    <w:rsid w:val="00212D70"/>
    <w:rsid w:val="002135DB"/>
    <w:rsid w:val="0021420F"/>
    <w:rsid w:val="00224F8B"/>
    <w:rsid w:val="002258D6"/>
    <w:rsid w:val="00225B6E"/>
    <w:rsid w:val="002300AF"/>
    <w:rsid w:val="002303D9"/>
    <w:rsid w:val="00230C66"/>
    <w:rsid w:val="002315D7"/>
    <w:rsid w:val="00236935"/>
    <w:rsid w:val="00236EC0"/>
    <w:rsid w:val="00237346"/>
    <w:rsid w:val="00240EBC"/>
    <w:rsid w:val="00241359"/>
    <w:rsid w:val="00241CC0"/>
    <w:rsid w:val="002423B2"/>
    <w:rsid w:val="00244047"/>
    <w:rsid w:val="00244102"/>
    <w:rsid w:val="00244749"/>
    <w:rsid w:val="00245BE3"/>
    <w:rsid w:val="0024691C"/>
    <w:rsid w:val="002471A2"/>
    <w:rsid w:val="00250AC7"/>
    <w:rsid w:val="00251BB7"/>
    <w:rsid w:val="00252D32"/>
    <w:rsid w:val="0025399F"/>
    <w:rsid w:val="00254807"/>
    <w:rsid w:val="00254DBE"/>
    <w:rsid w:val="0025697E"/>
    <w:rsid w:val="0025747F"/>
    <w:rsid w:val="00257B2D"/>
    <w:rsid w:val="00257FB8"/>
    <w:rsid w:val="0026077C"/>
    <w:rsid w:val="00260D89"/>
    <w:rsid w:val="002611AB"/>
    <w:rsid w:val="002615BE"/>
    <w:rsid w:val="00264541"/>
    <w:rsid w:val="00264EAC"/>
    <w:rsid w:val="002651AF"/>
    <w:rsid w:val="002674BA"/>
    <w:rsid w:val="00270CAC"/>
    <w:rsid w:val="00271A8E"/>
    <w:rsid w:val="00271F67"/>
    <w:rsid w:val="002725A3"/>
    <w:rsid w:val="00272709"/>
    <w:rsid w:val="00273052"/>
    <w:rsid w:val="0027369F"/>
    <w:rsid w:val="00274369"/>
    <w:rsid w:val="0027598C"/>
    <w:rsid w:val="00276240"/>
    <w:rsid w:val="002772CD"/>
    <w:rsid w:val="002814F1"/>
    <w:rsid w:val="002819A6"/>
    <w:rsid w:val="0028332B"/>
    <w:rsid w:val="002836FF"/>
    <w:rsid w:val="00283C3C"/>
    <w:rsid w:val="00283FE0"/>
    <w:rsid w:val="00287729"/>
    <w:rsid w:val="002920E9"/>
    <w:rsid w:val="002920F7"/>
    <w:rsid w:val="00292135"/>
    <w:rsid w:val="002932AE"/>
    <w:rsid w:val="00294665"/>
    <w:rsid w:val="002946EE"/>
    <w:rsid w:val="00295D15"/>
    <w:rsid w:val="00295FC8"/>
    <w:rsid w:val="00296D75"/>
    <w:rsid w:val="002A3541"/>
    <w:rsid w:val="002A5CC8"/>
    <w:rsid w:val="002A5D4A"/>
    <w:rsid w:val="002A6051"/>
    <w:rsid w:val="002A605E"/>
    <w:rsid w:val="002A60E5"/>
    <w:rsid w:val="002A6C72"/>
    <w:rsid w:val="002A75B7"/>
    <w:rsid w:val="002B03B8"/>
    <w:rsid w:val="002B0BFB"/>
    <w:rsid w:val="002B1256"/>
    <w:rsid w:val="002B1FD9"/>
    <w:rsid w:val="002B3356"/>
    <w:rsid w:val="002B3D67"/>
    <w:rsid w:val="002B457F"/>
    <w:rsid w:val="002B5544"/>
    <w:rsid w:val="002B6961"/>
    <w:rsid w:val="002B6EB9"/>
    <w:rsid w:val="002C082E"/>
    <w:rsid w:val="002C0DE5"/>
    <w:rsid w:val="002C0F8F"/>
    <w:rsid w:val="002C2554"/>
    <w:rsid w:val="002C4EF5"/>
    <w:rsid w:val="002C5055"/>
    <w:rsid w:val="002D0151"/>
    <w:rsid w:val="002D0304"/>
    <w:rsid w:val="002D08F7"/>
    <w:rsid w:val="002D139C"/>
    <w:rsid w:val="002D342A"/>
    <w:rsid w:val="002D4037"/>
    <w:rsid w:val="002D4097"/>
    <w:rsid w:val="002D4DF2"/>
    <w:rsid w:val="002D5A27"/>
    <w:rsid w:val="002D5A51"/>
    <w:rsid w:val="002D74B1"/>
    <w:rsid w:val="002D7501"/>
    <w:rsid w:val="002E2F90"/>
    <w:rsid w:val="002E353E"/>
    <w:rsid w:val="002E3C73"/>
    <w:rsid w:val="002E3EA3"/>
    <w:rsid w:val="002E438E"/>
    <w:rsid w:val="002E7EAF"/>
    <w:rsid w:val="002E7FF6"/>
    <w:rsid w:val="002F00C9"/>
    <w:rsid w:val="002F1B64"/>
    <w:rsid w:val="002F224C"/>
    <w:rsid w:val="002F23E3"/>
    <w:rsid w:val="002F258D"/>
    <w:rsid w:val="002F3660"/>
    <w:rsid w:val="002F41C6"/>
    <w:rsid w:val="002F78B1"/>
    <w:rsid w:val="003003B4"/>
    <w:rsid w:val="00300C08"/>
    <w:rsid w:val="003013BF"/>
    <w:rsid w:val="00303AE1"/>
    <w:rsid w:val="003044AF"/>
    <w:rsid w:val="00304585"/>
    <w:rsid w:val="00305983"/>
    <w:rsid w:val="003062B1"/>
    <w:rsid w:val="00310C1C"/>
    <w:rsid w:val="00311711"/>
    <w:rsid w:val="00315C34"/>
    <w:rsid w:val="00316730"/>
    <w:rsid w:val="00321614"/>
    <w:rsid w:val="0032233E"/>
    <w:rsid w:val="003227F1"/>
    <w:rsid w:val="00323B8F"/>
    <w:rsid w:val="0032449A"/>
    <w:rsid w:val="00325302"/>
    <w:rsid w:val="00325ECC"/>
    <w:rsid w:val="003262E3"/>
    <w:rsid w:val="00326C62"/>
    <w:rsid w:val="003270F0"/>
    <w:rsid w:val="00330238"/>
    <w:rsid w:val="003305D3"/>
    <w:rsid w:val="00331D89"/>
    <w:rsid w:val="0033313E"/>
    <w:rsid w:val="00333A5D"/>
    <w:rsid w:val="00333CAA"/>
    <w:rsid w:val="00333F13"/>
    <w:rsid w:val="00335B3B"/>
    <w:rsid w:val="00335FD6"/>
    <w:rsid w:val="00336747"/>
    <w:rsid w:val="00337DAD"/>
    <w:rsid w:val="00341FD4"/>
    <w:rsid w:val="0034311A"/>
    <w:rsid w:val="0034401E"/>
    <w:rsid w:val="00344D44"/>
    <w:rsid w:val="00345D21"/>
    <w:rsid w:val="00347AAA"/>
    <w:rsid w:val="0035047C"/>
    <w:rsid w:val="00350A6D"/>
    <w:rsid w:val="0035137E"/>
    <w:rsid w:val="00352885"/>
    <w:rsid w:val="0035357A"/>
    <w:rsid w:val="00354DC4"/>
    <w:rsid w:val="003554D6"/>
    <w:rsid w:val="0035767C"/>
    <w:rsid w:val="0035784C"/>
    <w:rsid w:val="00357D9C"/>
    <w:rsid w:val="00360FB8"/>
    <w:rsid w:val="00362354"/>
    <w:rsid w:val="003627D6"/>
    <w:rsid w:val="00362844"/>
    <w:rsid w:val="00363A5E"/>
    <w:rsid w:val="00364AEF"/>
    <w:rsid w:val="00367504"/>
    <w:rsid w:val="003708FC"/>
    <w:rsid w:val="003715D2"/>
    <w:rsid w:val="00371B07"/>
    <w:rsid w:val="0037343B"/>
    <w:rsid w:val="003740F0"/>
    <w:rsid w:val="003756A7"/>
    <w:rsid w:val="003759D1"/>
    <w:rsid w:val="003768DE"/>
    <w:rsid w:val="00376919"/>
    <w:rsid w:val="00380BBC"/>
    <w:rsid w:val="00381337"/>
    <w:rsid w:val="00382C2F"/>
    <w:rsid w:val="00383A2D"/>
    <w:rsid w:val="00383C1B"/>
    <w:rsid w:val="00385300"/>
    <w:rsid w:val="00385DAC"/>
    <w:rsid w:val="00387F94"/>
    <w:rsid w:val="0039034C"/>
    <w:rsid w:val="003913FD"/>
    <w:rsid w:val="003915D2"/>
    <w:rsid w:val="00393D6F"/>
    <w:rsid w:val="003950B5"/>
    <w:rsid w:val="00395428"/>
    <w:rsid w:val="0039566F"/>
    <w:rsid w:val="00395EAF"/>
    <w:rsid w:val="0039695F"/>
    <w:rsid w:val="00396D46"/>
    <w:rsid w:val="00397AA2"/>
    <w:rsid w:val="00397C57"/>
    <w:rsid w:val="003A0B0F"/>
    <w:rsid w:val="003A19C8"/>
    <w:rsid w:val="003A2C87"/>
    <w:rsid w:val="003A2D93"/>
    <w:rsid w:val="003A48D6"/>
    <w:rsid w:val="003A5694"/>
    <w:rsid w:val="003A6B26"/>
    <w:rsid w:val="003B1744"/>
    <w:rsid w:val="003B1B63"/>
    <w:rsid w:val="003B2A92"/>
    <w:rsid w:val="003B540E"/>
    <w:rsid w:val="003B5F93"/>
    <w:rsid w:val="003B639E"/>
    <w:rsid w:val="003B6C61"/>
    <w:rsid w:val="003C02BB"/>
    <w:rsid w:val="003C2A1D"/>
    <w:rsid w:val="003C3592"/>
    <w:rsid w:val="003C4481"/>
    <w:rsid w:val="003C6C81"/>
    <w:rsid w:val="003C7A9B"/>
    <w:rsid w:val="003C7C2E"/>
    <w:rsid w:val="003D061A"/>
    <w:rsid w:val="003D08B4"/>
    <w:rsid w:val="003D22BA"/>
    <w:rsid w:val="003D3452"/>
    <w:rsid w:val="003D5767"/>
    <w:rsid w:val="003D5F53"/>
    <w:rsid w:val="003D6259"/>
    <w:rsid w:val="003D6948"/>
    <w:rsid w:val="003D6D65"/>
    <w:rsid w:val="003E1FE6"/>
    <w:rsid w:val="003E2E0C"/>
    <w:rsid w:val="003E414B"/>
    <w:rsid w:val="003E610F"/>
    <w:rsid w:val="003E6C75"/>
    <w:rsid w:val="003E7C4F"/>
    <w:rsid w:val="003F13E1"/>
    <w:rsid w:val="003F2371"/>
    <w:rsid w:val="003F42AB"/>
    <w:rsid w:val="003F4EF6"/>
    <w:rsid w:val="003F58E4"/>
    <w:rsid w:val="003F5D61"/>
    <w:rsid w:val="003F5F38"/>
    <w:rsid w:val="003F66EF"/>
    <w:rsid w:val="003F6C58"/>
    <w:rsid w:val="003F702C"/>
    <w:rsid w:val="00402743"/>
    <w:rsid w:val="00402B20"/>
    <w:rsid w:val="004031EA"/>
    <w:rsid w:val="00404088"/>
    <w:rsid w:val="00405837"/>
    <w:rsid w:val="004060AB"/>
    <w:rsid w:val="00406509"/>
    <w:rsid w:val="0040781A"/>
    <w:rsid w:val="00407D08"/>
    <w:rsid w:val="00411736"/>
    <w:rsid w:val="00411D80"/>
    <w:rsid w:val="0041204D"/>
    <w:rsid w:val="00416B9E"/>
    <w:rsid w:val="004248BB"/>
    <w:rsid w:val="00424DE8"/>
    <w:rsid w:val="00424F1A"/>
    <w:rsid w:val="0042749E"/>
    <w:rsid w:val="00427D56"/>
    <w:rsid w:val="004304AC"/>
    <w:rsid w:val="00433796"/>
    <w:rsid w:val="004379D9"/>
    <w:rsid w:val="00440260"/>
    <w:rsid w:val="00440915"/>
    <w:rsid w:val="00440E9A"/>
    <w:rsid w:val="00442371"/>
    <w:rsid w:val="00443249"/>
    <w:rsid w:val="0044371E"/>
    <w:rsid w:val="00444A30"/>
    <w:rsid w:val="00444B3C"/>
    <w:rsid w:val="00444B6E"/>
    <w:rsid w:val="00444FD0"/>
    <w:rsid w:val="00445322"/>
    <w:rsid w:val="00445BF6"/>
    <w:rsid w:val="00446D27"/>
    <w:rsid w:val="00451E47"/>
    <w:rsid w:val="00453DB9"/>
    <w:rsid w:val="00457082"/>
    <w:rsid w:val="0046243D"/>
    <w:rsid w:val="0046490E"/>
    <w:rsid w:val="0046612F"/>
    <w:rsid w:val="004668D8"/>
    <w:rsid w:val="00470499"/>
    <w:rsid w:val="00471C21"/>
    <w:rsid w:val="00472EBE"/>
    <w:rsid w:val="00473ECC"/>
    <w:rsid w:val="0047474A"/>
    <w:rsid w:val="00480066"/>
    <w:rsid w:val="00481AD8"/>
    <w:rsid w:val="004828AF"/>
    <w:rsid w:val="0048304A"/>
    <w:rsid w:val="0048385B"/>
    <w:rsid w:val="00485FD0"/>
    <w:rsid w:val="0048602E"/>
    <w:rsid w:val="00490F07"/>
    <w:rsid w:val="00491509"/>
    <w:rsid w:val="00491E6A"/>
    <w:rsid w:val="00493543"/>
    <w:rsid w:val="004938EE"/>
    <w:rsid w:val="00495204"/>
    <w:rsid w:val="0049565F"/>
    <w:rsid w:val="00496E26"/>
    <w:rsid w:val="00497E37"/>
    <w:rsid w:val="004A0869"/>
    <w:rsid w:val="004A0B0A"/>
    <w:rsid w:val="004A15C9"/>
    <w:rsid w:val="004A23C7"/>
    <w:rsid w:val="004A4D2E"/>
    <w:rsid w:val="004A54EC"/>
    <w:rsid w:val="004B04CD"/>
    <w:rsid w:val="004B0747"/>
    <w:rsid w:val="004B19BC"/>
    <w:rsid w:val="004B1BB4"/>
    <w:rsid w:val="004B1C50"/>
    <w:rsid w:val="004B1DF4"/>
    <w:rsid w:val="004B23B3"/>
    <w:rsid w:val="004B34D9"/>
    <w:rsid w:val="004B3D32"/>
    <w:rsid w:val="004B3F8A"/>
    <w:rsid w:val="004B4D5B"/>
    <w:rsid w:val="004B5624"/>
    <w:rsid w:val="004B61DE"/>
    <w:rsid w:val="004C0608"/>
    <w:rsid w:val="004C27FF"/>
    <w:rsid w:val="004C2B9E"/>
    <w:rsid w:val="004C3B97"/>
    <w:rsid w:val="004C5462"/>
    <w:rsid w:val="004C5EE4"/>
    <w:rsid w:val="004D0739"/>
    <w:rsid w:val="004D0D55"/>
    <w:rsid w:val="004D0EB5"/>
    <w:rsid w:val="004D1509"/>
    <w:rsid w:val="004D1EFE"/>
    <w:rsid w:val="004D1F60"/>
    <w:rsid w:val="004D28BA"/>
    <w:rsid w:val="004D3ED2"/>
    <w:rsid w:val="004D4A66"/>
    <w:rsid w:val="004D4FFF"/>
    <w:rsid w:val="004D54D2"/>
    <w:rsid w:val="004D6445"/>
    <w:rsid w:val="004D7D0D"/>
    <w:rsid w:val="004E2352"/>
    <w:rsid w:val="004E3891"/>
    <w:rsid w:val="004E6D43"/>
    <w:rsid w:val="004F151C"/>
    <w:rsid w:val="004F1DCD"/>
    <w:rsid w:val="004F4FC6"/>
    <w:rsid w:val="004F6814"/>
    <w:rsid w:val="00501799"/>
    <w:rsid w:val="005017BC"/>
    <w:rsid w:val="00502939"/>
    <w:rsid w:val="00503A69"/>
    <w:rsid w:val="00505638"/>
    <w:rsid w:val="00505724"/>
    <w:rsid w:val="00506F56"/>
    <w:rsid w:val="0050735E"/>
    <w:rsid w:val="00510A35"/>
    <w:rsid w:val="005116F0"/>
    <w:rsid w:val="00511EDB"/>
    <w:rsid w:val="005141BF"/>
    <w:rsid w:val="00514F7A"/>
    <w:rsid w:val="00515C7E"/>
    <w:rsid w:val="00516355"/>
    <w:rsid w:val="0051671C"/>
    <w:rsid w:val="00516F48"/>
    <w:rsid w:val="00520A68"/>
    <w:rsid w:val="00521AF6"/>
    <w:rsid w:val="00522B38"/>
    <w:rsid w:val="0052547F"/>
    <w:rsid w:val="00525EBC"/>
    <w:rsid w:val="00526B9E"/>
    <w:rsid w:val="0053045C"/>
    <w:rsid w:val="00530648"/>
    <w:rsid w:val="00530B10"/>
    <w:rsid w:val="00530BDE"/>
    <w:rsid w:val="00531C44"/>
    <w:rsid w:val="00532228"/>
    <w:rsid w:val="00533715"/>
    <w:rsid w:val="00534A87"/>
    <w:rsid w:val="00535B65"/>
    <w:rsid w:val="00535EBC"/>
    <w:rsid w:val="00537EFB"/>
    <w:rsid w:val="00540CA1"/>
    <w:rsid w:val="005424A0"/>
    <w:rsid w:val="005432D0"/>
    <w:rsid w:val="00545017"/>
    <w:rsid w:val="00550647"/>
    <w:rsid w:val="005508F9"/>
    <w:rsid w:val="0055101F"/>
    <w:rsid w:val="0055113E"/>
    <w:rsid w:val="00551CB7"/>
    <w:rsid w:val="00552287"/>
    <w:rsid w:val="00552951"/>
    <w:rsid w:val="00553AF7"/>
    <w:rsid w:val="00553B8A"/>
    <w:rsid w:val="00554DB2"/>
    <w:rsid w:val="00556392"/>
    <w:rsid w:val="00557403"/>
    <w:rsid w:val="00560B95"/>
    <w:rsid w:val="00561337"/>
    <w:rsid w:val="005617CC"/>
    <w:rsid w:val="005629C8"/>
    <w:rsid w:val="00566009"/>
    <w:rsid w:val="00567C62"/>
    <w:rsid w:val="00570F76"/>
    <w:rsid w:val="00571C07"/>
    <w:rsid w:val="00572317"/>
    <w:rsid w:val="00572460"/>
    <w:rsid w:val="0057340D"/>
    <w:rsid w:val="00575A5F"/>
    <w:rsid w:val="00576755"/>
    <w:rsid w:val="00576C26"/>
    <w:rsid w:val="00577E2F"/>
    <w:rsid w:val="00581185"/>
    <w:rsid w:val="005812DF"/>
    <w:rsid w:val="005819E4"/>
    <w:rsid w:val="00582324"/>
    <w:rsid w:val="0058257E"/>
    <w:rsid w:val="005826C2"/>
    <w:rsid w:val="00584CE3"/>
    <w:rsid w:val="0058744F"/>
    <w:rsid w:val="00590631"/>
    <w:rsid w:val="005911C4"/>
    <w:rsid w:val="005917C3"/>
    <w:rsid w:val="00591CE3"/>
    <w:rsid w:val="00593E80"/>
    <w:rsid w:val="00594A5F"/>
    <w:rsid w:val="00594E59"/>
    <w:rsid w:val="0059532A"/>
    <w:rsid w:val="0059687D"/>
    <w:rsid w:val="005A0319"/>
    <w:rsid w:val="005A0535"/>
    <w:rsid w:val="005A1D7C"/>
    <w:rsid w:val="005A36CA"/>
    <w:rsid w:val="005A6885"/>
    <w:rsid w:val="005A79CD"/>
    <w:rsid w:val="005A7FA9"/>
    <w:rsid w:val="005B016F"/>
    <w:rsid w:val="005B35F6"/>
    <w:rsid w:val="005B4BE8"/>
    <w:rsid w:val="005C159B"/>
    <w:rsid w:val="005C2496"/>
    <w:rsid w:val="005C6AD1"/>
    <w:rsid w:val="005D0DF9"/>
    <w:rsid w:val="005D106F"/>
    <w:rsid w:val="005D1EED"/>
    <w:rsid w:val="005D2201"/>
    <w:rsid w:val="005D3163"/>
    <w:rsid w:val="005D3EA8"/>
    <w:rsid w:val="005D6192"/>
    <w:rsid w:val="005D7531"/>
    <w:rsid w:val="005E0249"/>
    <w:rsid w:val="005E20AC"/>
    <w:rsid w:val="005E2F96"/>
    <w:rsid w:val="005E3D24"/>
    <w:rsid w:val="005E5146"/>
    <w:rsid w:val="005E76D8"/>
    <w:rsid w:val="005E7CEB"/>
    <w:rsid w:val="005F11D9"/>
    <w:rsid w:val="005F1B93"/>
    <w:rsid w:val="005F1F3D"/>
    <w:rsid w:val="005F1FF0"/>
    <w:rsid w:val="005F24EB"/>
    <w:rsid w:val="005F3D45"/>
    <w:rsid w:val="005F46A8"/>
    <w:rsid w:val="005F522C"/>
    <w:rsid w:val="005F54B5"/>
    <w:rsid w:val="005F5666"/>
    <w:rsid w:val="005F63B3"/>
    <w:rsid w:val="005F71E0"/>
    <w:rsid w:val="005F7691"/>
    <w:rsid w:val="005F7A5E"/>
    <w:rsid w:val="00602B6E"/>
    <w:rsid w:val="00602EB6"/>
    <w:rsid w:val="00602F60"/>
    <w:rsid w:val="00603B42"/>
    <w:rsid w:val="0060560D"/>
    <w:rsid w:val="00605974"/>
    <w:rsid w:val="00607762"/>
    <w:rsid w:val="006108BF"/>
    <w:rsid w:val="00611A30"/>
    <w:rsid w:val="00613D78"/>
    <w:rsid w:val="006143D1"/>
    <w:rsid w:val="0061472D"/>
    <w:rsid w:val="00614B10"/>
    <w:rsid w:val="00616034"/>
    <w:rsid w:val="00616944"/>
    <w:rsid w:val="00616A86"/>
    <w:rsid w:val="006201B7"/>
    <w:rsid w:val="006217D3"/>
    <w:rsid w:val="00621A9A"/>
    <w:rsid w:val="006221AC"/>
    <w:rsid w:val="006224B5"/>
    <w:rsid w:val="00622E4D"/>
    <w:rsid w:val="0062399E"/>
    <w:rsid w:val="00625DCC"/>
    <w:rsid w:val="0062744C"/>
    <w:rsid w:val="006276F9"/>
    <w:rsid w:val="006310FF"/>
    <w:rsid w:val="006327A5"/>
    <w:rsid w:val="006334E2"/>
    <w:rsid w:val="0063454E"/>
    <w:rsid w:val="00634C8A"/>
    <w:rsid w:val="006350D1"/>
    <w:rsid w:val="00636374"/>
    <w:rsid w:val="00641607"/>
    <w:rsid w:val="006444F1"/>
    <w:rsid w:val="00646B52"/>
    <w:rsid w:val="00646C61"/>
    <w:rsid w:val="0064793F"/>
    <w:rsid w:val="0065014E"/>
    <w:rsid w:val="0065241B"/>
    <w:rsid w:val="00653547"/>
    <w:rsid w:val="006545FE"/>
    <w:rsid w:val="00654F26"/>
    <w:rsid w:val="00656B9F"/>
    <w:rsid w:val="00657828"/>
    <w:rsid w:val="0066032F"/>
    <w:rsid w:val="006627C2"/>
    <w:rsid w:val="006632F7"/>
    <w:rsid w:val="00665EB5"/>
    <w:rsid w:val="00666BE1"/>
    <w:rsid w:val="006701CA"/>
    <w:rsid w:val="006705AE"/>
    <w:rsid w:val="006706FA"/>
    <w:rsid w:val="00670703"/>
    <w:rsid w:val="00672DE7"/>
    <w:rsid w:val="0067351C"/>
    <w:rsid w:val="0067472C"/>
    <w:rsid w:val="00675379"/>
    <w:rsid w:val="006762F2"/>
    <w:rsid w:val="00676520"/>
    <w:rsid w:val="006824FC"/>
    <w:rsid w:val="00682ABD"/>
    <w:rsid w:val="00683E1F"/>
    <w:rsid w:val="00684B88"/>
    <w:rsid w:val="006851A4"/>
    <w:rsid w:val="00685D7E"/>
    <w:rsid w:val="00690C94"/>
    <w:rsid w:val="00691218"/>
    <w:rsid w:val="00691BD3"/>
    <w:rsid w:val="00695907"/>
    <w:rsid w:val="00696486"/>
    <w:rsid w:val="006A15CB"/>
    <w:rsid w:val="006A18EB"/>
    <w:rsid w:val="006A28B7"/>
    <w:rsid w:val="006A2D5F"/>
    <w:rsid w:val="006A3C03"/>
    <w:rsid w:val="006A4E18"/>
    <w:rsid w:val="006A4E9F"/>
    <w:rsid w:val="006A5164"/>
    <w:rsid w:val="006A53BC"/>
    <w:rsid w:val="006A6112"/>
    <w:rsid w:val="006A6E0B"/>
    <w:rsid w:val="006A7737"/>
    <w:rsid w:val="006A7C3F"/>
    <w:rsid w:val="006A7DF8"/>
    <w:rsid w:val="006A7F79"/>
    <w:rsid w:val="006B0307"/>
    <w:rsid w:val="006B163A"/>
    <w:rsid w:val="006B28B3"/>
    <w:rsid w:val="006B396E"/>
    <w:rsid w:val="006B5F15"/>
    <w:rsid w:val="006B6A44"/>
    <w:rsid w:val="006B7870"/>
    <w:rsid w:val="006C0310"/>
    <w:rsid w:val="006C24D9"/>
    <w:rsid w:val="006C2B0D"/>
    <w:rsid w:val="006C2BB9"/>
    <w:rsid w:val="006C3BCC"/>
    <w:rsid w:val="006C4763"/>
    <w:rsid w:val="006C5147"/>
    <w:rsid w:val="006C5D57"/>
    <w:rsid w:val="006C6658"/>
    <w:rsid w:val="006C6E41"/>
    <w:rsid w:val="006C7392"/>
    <w:rsid w:val="006C7FFC"/>
    <w:rsid w:val="006D07C4"/>
    <w:rsid w:val="006D07F7"/>
    <w:rsid w:val="006D0C77"/>
    <w:rsid w:val="006D12B4"/>
    <w:rsid w:val="006D36D6"/>
    <w:rsid w:val="006D42E0"/>
    <w:rsid w:val="006D46AE"/>
    <w:rsid w:val="006D4DB6"/>
    <w:rsid w:val="006D542E"/>
    <w:rsid w:val="006D5519"/>
    <w:rsid w:val="006D6075"/>
    <w:rsid w:val="006D7908"/>
    <w:rsid w:val="006E2A80"/>
    <w:rsid w:val="006E3570"/>
    <w:rsid w:val="006E35E6"/>
    <w:rsid w:val="006E4252"/>
    <w:rsid w:val="006E5E92"/>
    <w:rsid w:val="006E68D7"/>
    <w:rsid w:val="006E7611"/>
    <w:rsid w:val="006F0282"/>
    <w:rsid w:val="006F1681"/>
    <w:rsid w:val="006F178A"/>
    <w:rsid w:val="006F1CDF"/>
    <w:rsid w:val="006F6AF6"/>
    <w:rsid w:val="006F7E9A"/>
    <w:rsid w:val="007000D7"/>
    <w:rsid w:val="007009A4"/>
    <w:rsid w:val="007011C2"/>
    <w:rsid w:val="00701F6E"/>
    <w:rsid w:val="00702137"/>
    <w:rsid w:val="0070280E"/>
    <w:rsid w:val="007041F4"/>
    <w:rsid w:val="00704A82"/>
    <w:rsid w:val="007052B5"/>
    <w:rsid w:val="00706B9D"/>
    <w:rsid w:val="00707921"/>
    <w:rsid w:val="007107CC"/>
    <w:rsid w:val="00710A38"/>
    <w:rsid w:val="007125D4"/>
    <w:rsid w:val="0071433D"/>
    <w:rsid w:val="007150D5"/>
    <w:rsid w:val="00716486"/>
    <w:rsid w:val="00716B3E"/>
    <w:rsid w:val="00716C92"/>
    <w:rsid w:val="00717171"/>
    <w:rsid w:val="0072281A"/>
    <w:rsid w:val="0072292D"/>
    <w:rsid w:val="00723000"/>
    <w:rsid w:val="00723112"/>
    <w:rsid w:val="00724D62"/>
    <w:rsid w:val="00725485"/>
    <w:rsid w:val="00725C29"/>
    <w:rsid w:val="0072684D"/>
    <w:rsid w:val="00730125"/>
    <w:rsid w:val="007302D7"/>
    <w:rsid w:val="00730EF7"/>
    <w:rsid w:val="0073121C"/>
    <w:rsid w:val="00732A0C"/>
    <w:rsid w:val="00732A54"/>
    <w:rsid w:val="00732F91"/>
    <w:rsid w:val="00733DC7"/>
    <w:rsid w:val="007356A1"/>
    <w:rsid w:val="00735EBA"/>
    <w:rsid w:val="00736F15"/>
    <w:rsid w:val="00740448"/>
    <w:rsid w:val="00740858"/>
    <w:rsid w:val="00741213"/>
    <w:rsid w:val="007421B1"/>
    <w:rsid w:val="00742883"/>
    <w:rsid w:val="00742F53"/>
    <w:rsid w:val="00744493"/>
    <w:rsid w:val="00745607"/>
    <w:rsid w:val="00746B63"/>
    <w:rsid w:val="007501E9"/>
    <w:rsid w:val="007508C3"/>
    <w:rsid w:val="00751243"/>
    <w:rsid w:val="007517D1"/>
    <w:rsid w:val="00754AD9"/>
    <w:rsid w:val="00755C4D"/>
    <w:rsid w:val="007579AD"/>
    <w:rsid w:val="007601D5"/>
    <w:rsid w:val="00761E1C"/>
    <w:rsid w:val="00761FF8"/>
    <w:rsid w:val="0076208A"/>
    <w:rsid w:val="00762D91"/>
    <w:rsid w:val="00764206"/>
    <w:rsid w:val="0076465F"/>
    <w:rsid w:val="00764F80"/>
    <w:rsid w:val="0076552B"/>
    <w:rsid w:val="007665E6"/>
    <w:rsid w:val="00766722"/>
    <w:rsid w:val="00766889"/>
    <w:rsid w:val="007669E3"/>
    <w:rsid w:val="007670EA"/>
    <w:rsid w:val="0077064D"/>
    <w:rsid w:val="00772B0C"/>
    <w:rsid w:val="007759A8"/>
    <w:rsid w:val="00775B8A"/>
    <w:rsid w:val="007760D4"/>
    <w:rsid w:val="007762D5"/>
    <w:rsid w:val="00777E97"/>
    <w:rsid w:val="00780181"/>
    <w:rsid w:val="00780684"/>
    <w:rsid w:val="00781332"/>
    <w:rsid w:val="00781A16"/>
    <w:rsid w:val="00781F50"/>
    <w:rsid w:val="00783594"/>
    <w:rsid w:val="0078419F"/>
    <w:rsid w:val="00784D10"/>
    <w:rsid w:val="007855C2"/>
    <w:rsid w:val="00785FA7"/>
    <w:rsid w:val="00786041"/>
    <w:rsid w:val="00786E50"/>
    <w:rsid w:val="00786F5E"/>
    <w:rsid w:val="007907E4"/>
    <w:rsid w:val="007930D5"/>
    <w:rsid w:val="00794481"/>
    <w:rsid w:val="00794B99"/>
    <w:rsid w:val="007951B9"/>
    <w:rsid w:val="00795DDC"/>
    <w:rsid w:val="00795E17"/>
    <w:rsid w:val="007964AA"/>
    <w:rsid w:val="00796858"/>
    <w:rsid w:val="00796F6C"/>
    <w:rsid w:val="007A1DC9"/>
    <w:rsid w:val="007A22F8"/>
    <w:rsid w:val="007A2F20"/>
    <w:rsid w:val="007A5544"/>
    <w:rsid w:val="007B0EC4"/>
    <w:rsid w:val="007B10DF"/>
    <w:rsid w:val="007B2AA2"/>
    <w:rsid w:val="007B4DEC"/>
    <w:rsid w:val="007B5516"/>
    <w:rsid w:val="007B64F7"/>
    <w:rsid w:val="007B69C5"/>
    <w:rsid w:val="007B776B"/>
    <w:rsid w:val="007C0240"/>
    <w:rsid w:val="007C153C"/>
    <w:rsid w:val="007C2EF7"/>
    <w:rsid w:val="007C5E97"/>
    <w:rsid w:val="007C714A"/>
    <w:rsid w:val="007C72C0"/>
    <w:rsid w:val="007D05D9"/>
    <w:rsid w:val="007D1B7E"/>
    <w:rsid w:val="007D2563"/>
    <w:rsid w:val="007D26BF"/>
    <w:rsid w:val="007D530E"/>
    <w:rsid w:val="007D740F"/>
    <w:rsid w:val="007D78B8"/>
    <w:rsid w:val="007D7E90"/>
    <w:rsid w:val="007D7FB3"/>
    <w:rsid w:val="007E14C8"/>
    <w:rsid w:val="007E2015"/>
    <w:rsid w:val="007E2724"/>
    <w:rsid w:val="007E3C50"/>
    <w:rsid w:val="007E5D4D"/>
    <w:rsid w:val="007F057C"/>
    <w:rsid w:val="007F395D"/>
    <w:rsid w:val="007F39C3"/>
    <w:rsid w:val="007F3DA9"/>
    <w:rsid w:val="007F4268"/>
    <w:rsid w:val="007F6B4B"/>
    <w:rsid w:val="007F757C"/>
    <w:rsid w:val="008032D8"/>
    <w:rsid w:val="00803536"/>
    <w:rsid w:val="00803C79"/>
    <w:rsid w:val="00804275"/>
    <w:rsid w:val="00805CE0"/>
    <w:rsid w:val="0081042A"/>
    <w:rsid w:val="00810B72"/>
    <w:rsid w:val="00811C22"/>
    <w:rsid w:val="00814A68"/>
    <w:rsid w:val="0081547F"/>
    <w:rsid w:val="0081564C"/>
    <w:rsid w:val="00816D10"/>
    <w:rsid w:val="008200E5"/>
    <w:rsid w:val="008204E5"/>
    <w:rsid w:val="00821F0C"/>
    <w:rsid w:val="00823D69"/>
    <w:rsid w:val="0083149F"/>
    <w:rsid w:val="00831BA4"/>
    <w:rsid w:val="00832E2F"/>
    <w:rsid w:val="0083354A"/>
    <w:rsid w:val="008338D4"/>
    <w:rsid w:val="00833C96"/>
    <w:rsid w:val="00833DE8"/>
    <w:rsid w:val="0083539F"/>
    <w:rsid w:val="00835F12"/>
    <w:rsid w:val="00836155"/>
    <w:rsid w:val="00840524"/>
    <w:rsid w:val="00840B1C"/>
    <w:rsid w:val="0084140E"/>
    <w:rsid w:val="00841659"/>
    <w:rsid w:val="00842AA3"/>
    <w:rsid w:val="008451E2"/>
    <w:rsid w:val="00846074"/>
    <w:rsid w:val="00846BA7"/>
    <w:rsid w:val="00847AFF"/>
    <w:rsid w:val="0085146C"/>
    <w:rsid w:val="008514EA"/>
    <w:rsid w:val="00852572"/>
    <w:rsid w:val="008529F2"/>
    <w:rsid w:val="008542DB"/>
    <w:rsid w:val="008546B8"/>
    <w:rsid w:val="0085481D"/>
    <w:rsid w:val="008562D8"/>
    <w:rsid w:val="00857004"/>
    <w:rsid w:val="008618AB"/>
    <w:rsid w:val="0086362A"/>
    <w:rsid w:val="00863662"/>
    <w:rsid w:val="00867B99"/>
    <w:rsid w:val="00871078"/>
    <w:rsid w:val="00871FF5"/>
    <w:rsid w:val="00872037"/>
    <w:rsid w:val="00874FA9"/>
    <w:rsid w:val="00875CA4"/>
    <w:rsid w:val="0087701C"/>
    <w:rsid w:val="008771B6"/>
    <w:rsid w:val="00877A03"/>
    <w:rsid w:val="00877A1D"/>
    <w:rsid w:val="0088088A"/>
    <w:rsid w:val="00882832"/>
    <w:rsid w:val="008829B6"/>
    <w:rsid w:val="008832DC"/>
    <w:rsid w:val="0088332C"/>
    <w:rsid w:val="00885889"/>
    <w:rsid w:val="008873C4"/>
    <w:rsid w:val="00887488"/>
    <w:rsid w:val="00890D18"/>
    <w:rsid w:val="00891D15"/>
    <w:rsid w:val="0089321A"/>
    <w:rsid w:val="00893665"/>
    <w:rsid w:val="00893BD6"/>
    <w:rsid w:val="008941F1"/>
    <w:rsid w:val="008968A4"/>
    <w:rsid w:val="008A01CE"/>
    <w:rsid w:val="008A0476"/>
    <w:rsid w:val="008A12F7"/>
    <w:rsid w:val="008A14AB"/>
    <w:rsid w:val="008A152D"/>
    <w:rsid w:val="008A333A"/>
    <w:rsid w:val="008A365D"/>
    <w:rsid w:val="008A3E46"/>
    <w:rsid w:val="008A6561"/>
    <w:rsid w:val="008A7733"/>
    <w:rsid w:val="008B1200"/>
    <w:rsid w:val="008B13B0"/>
    <w:rsid w:val="008B1FDA"/>
    <w:rsid w:val="008B2BF8"/>
    <w:rsid w:val="008B44BD"/>
    <w:rsid w:val="008B49FD"/>
    <w:rsid w:val="008B5048"/>
    <w:rsid w:val="008B5F08"/>
    <w:rsid w:val="008C11FC"/>
    <w:rsid w:val="008C2063"/>
    <w:rsid w:val="008C29D1"/>
    <w:rsid w:val="008C3CE9"/>
    <w:rsid w:val="008C489C"/>
    <w:rsid w:val="008C54A1"/>
    <w:rsid w:val="008C7FC3"/>
    <w:rsid w:val="008D0CBB"/>
    <w:rsid w:val="008D11FB"/>
    <w:rsid w:val="008D344A"/>
    <w:rsid w:val="008D4DCD"/>
    <w:rsid w:val="008D5BEC"/>
    <w:rsid w:val="008D7205"/>
    <w:rsid w:val="008D7228"/>
    <w:rsid w:val="008E3946"/>
    <w:rsid w:val="008E44B3"/>
    <w:rsid w:val="008E4816"/>
    <w:rsid w:val="008E4CC5"/>
    <w:rsid w:val="008E56D6"/>
    <w:rsid w:val="008E6F18"/>
    <w:rsid w:val="008E7DCF"/>
    <w:rsid w:val="008F0115"/>
    <w:rsid w:val="008F0AAC"/>
    <w:rsid w:val="008F1193"/>
    <w:rsid w:val="008F2177"/>
    <w:rsid w:val="008F29C8"/>
    <w:rsid w:val="008F2C80"/>
    <w:rsid w:val="008F3031"/>
    <w:rsid w:val="008F6AB9"/>
    <w:rsid w:val="00902F3E"/>
    <w:rsid w:val="00903801"/>
    <w:rsid w:val="009074E5"/>
    <w:rsid w:val="00910084"/>
    <w:rsid w:val="00912F92"/>
    <w:rsid w:val="009140FC"/>
    <w:rsid w:val="00914182"/>
    <w:rsid w:val="009142C8"/>
    <w:rsid w:val="00914D81"/>
    <w:rsid w:val="0091556F"/>
    <w:rsid w:val="0092000E"/>
    <w:rsid w:val="00920AAF"/>
    <w:rsid w:val="009228F8"/>
    <w:rsid w:val="00923E65"/>
    <w:rsid w:val="0092727A"/>
    <w:rsid w:val="009304CE"/>
    <w:rsid w:val="00930C4D"/>
    <w:rsid w:val="00932F22"/>
    <w:rsid w:val="00933D95"/>
    <w:rsid w:val="0093566D"/>
    <w:rsid w:val="00936173"/>
    <w:rsid w:val="00936914"/>
    <w:rsid w:val="00940541"/>
    <w:rsid w:val="0094149F"/>
    <w:rsid w:val="0094166F"/>
    <w:rsid w:val="00941CA0"/>
    <w:rsid w:val="00943493"/>
    <w:rsid w:val="00943E1D"/>
    <w:rsid w:val="009469DD"/>
    <w:rsid w:val="00947464"/>
    <w:rsid w:val="00951144"/>
    <w:rsid w:val="00951287"/>
    <w:rsid w:val="00953318"/>
    <w:rsid w:val="00954F36"/>
    <w:rsid w:val="00955FE9"/>
    <w:rsid w:val="009561FC"/>
    <w:rsid w:val="009600E0"/>
    <w:rsid w:val="00962034"/>
    <w:rsid w:val="009623F2"/>
    <w:rsid w:val="009632BC"/>
    <w:rsid w:val="009633B9"/>
    <w:rsid w:val="009648A7"/>
    <w:rsid w:val="009655E8"/>
    <w:rsid w:val="00966336"/>
    <w:rsid w:val="00967452"/>
    <w:rsid w:val="0097117B"/>
    <w:rsid w:val="009712ED"/>
    <w:rsid w:val="00971830"/>
    <w:rsid w:val="00971D1D"/>
    <w:rsid w:val="0097273B"/>
    <w:rsid w:val="00973104"/>
    <w:rsid w:val="009747DC"/>
    <w:rsid w:val="00974C04"/>
    <w:rsid w:val="009757B7"/>
    <w:rsid w:val="00975831"/>
    <w:rsid w:val="00975A19"/>
    <w:rsid w:val="0097767B"/>
    <w:rsid w:val="00977713"/>
    <w:rsid w:val="009816CA"/>
    <w:rsid w:val="0098193A"/>
    <w:rsid w:val="00982154"/>
    <w:rsid w:val="0098359D"/>
    <w:rsid w:val="00986C68"/>
    <w:rsid w:val="0098718A"/>
    <w:rsid w:val="00987C3F"/>
    <w:rsid w:val="00991F6E"/>
    <w:rsid w:val="00992064"/>
    <w:rsid w:val="009920D0"/>
    <w:rsid w:val="00993116"/>
    <w:rsid w:val="00993BD5"/>
    <w:rsid w:val="009953FD"/>
    <w:rsid w:val="00995CE6"/>
    <w:rsid w:val="00996411"/>
    <w:rsid w:val="009977C2"/>
    <w:rsid w:val="0099788D"/>
    <w:rsid w:val="00997B76"/>
    <w:rsid w:val="009A1D50"/>
    <w:rsid w:val="009A1DD5"/>
    <w:rsid w:val="009A20BB"/>
    <w:rsid w:val="009A20BD"/>
    <w:rsid w:val="009A36F0"/>
    <w:rsid w:val="009A4AA1"/>
    <w:rsid w:val="009A4DF7"/>
    <w:rsid w:val="009A6DDB"/>
    <w:rsid w:val="009A7BB1"/>
    <w:rsid w:val="009B390E"/>
    <w:rsid w:val="009B5C77"/>
    <w:rsid w:val="009B75E3"/>
    <w:rsid w:val="009B7F1C"/>
    <w:rsid w:val="009C068D"/>
    <w:rsid w:val="009C1C1B"/>
    <w:rsid w:val="009C2209"/>
    <w:rsid w:val="009C3025"/>
    <w:rsid w:val="009C4280"/>
    <w:rsid w:val="009C4EA5"/>
    <w:rsid w:val="009C5BC7"/>
    <w:rsid w:val="009C6A0B"/>
    <w:rsid w:val="009D1A2E"/>
    <w:rsid w:val="009D1D73"/>
    <w:rsid w:val="009D2518"/>
    <w:rsid w:val="009D26EE"/>
    <w:rsid w:val="009D2D41"/>
    <w:rsid w:val="009D3EA4"/>
    <w:rsid w:val="009D469A"/>
    <w:rsid w:val="009D4E0A"/>
    <w:rsid w:val="009D4E54"/>
    <w:rsid w:val="009D5908"/>
    <w:rsid w:val="009D5993"/>
    <w:rsid w:val="009D5B05"/>
    <w:rsid w:val="009D5C56"/>
    <w:rsid w:val="009E0525"/>
    <w:rsid w:val="009E1B6A"/>
    <w:rsid w:val="009E3336"/>
    <w:rsid w:val="009E4FC4"/>
    <w:rsid w:val="009E5F91"/>
    <w:rsid w:val="009E60C0"/>
    <w:rsid w:val="009F01AF"/>
    <w:rsid w:val="009F06AA"/>
    <w:rsid w:val="009F1397"/>
    <w:rsid w:val="009F1754"/>
    <w:rsid w:val="009F21E7"/>
    <w:rsid w:val="009F3F9F"/>
    <w:rsid w:val="009F56D2"/>
    <w:rsid w:val="009F717B"/>
    <w:rsid w:val="00A01033"/>
    <w:rsid w:val="00A01220"/>
    <w:rsid w:val="00A02825"/>
    <w:rsid w:val="00A02B6B"/>
    <w:rsid w:val="00A03030"/>
    <w:rsid w:val="00A0395E"/>
    <w:rsid w:val="00A050D0"/>
    <w:rsid w:val="00A054D8"/>
    <w:rsid w:val="00A075EB"/>
    <w:rsid w:val="00A1148C"/>
    <w:rsid w:val="00A11B93"/>
    <w:rsid w:val="00A1300B"/>
    <w:rsid w:val="00A13C4E"/>
    <w:rsid w:val="00A13D22"/>
    <w:rsid w:val="00A14878"/>
    <w:rsid w:val="00A14AD9"/>
    <w:rsid w:val="00A14CBA"/>
    <w:rsid w:val="00A211CE"/>
    <w:rsid w:val="00A22DA1"/>
    <w:rsid w:val="00A23209"/>
    <w:rsid w:val="00A23675"/>
    <w:rsid w:val="00A23830"/>
    <w:rsid w:val="00A23CC6"/>
    <w:rsid w:val="00A241F0"/>
    <w:rsid w:val="00A25484"/>
    <w:rsid w:val="00A262A9"/>
    <w:rsid w:val="00A27F45"/>
    <w:rsid w:val="00A3168B"/>
    <w:rsid w:val="00A3217A"/>
    <w:rsid w:val="00A32836"/>
    <w:rsid w:val="00A33379"/>
    <w:rsid w:val="00A33FA3"/>
    <w:rsid w:val="00A34368"/>
    <w:rsid w:val="00A34664"/>
    <w:rsid w:val="00A34F20"/>
    <w:rsid w:val="00A3510B"/>
    <w:rsid w:val="00A357D4"/>
    <w:rsid w:val="00A36F7A"/>
    <w:rsid w:val="00A372C2"/>
    <w:rsid w:val="00A373F0"/>
    <w:rsid w:val="00A40AC3"/>
    <w:rsid w:val="00A40D08"/>
    <w:rsid w:val="00A4130D"/>
    <w:rsid w:val="00A41333"/>
    <w:rsid w:val="00A42A4C"/>
    <w:rsid w:val="00A42C66"/>
    <w:rsid w:val="00A4342E"/>
    <w:rsid w:val="00A46165"/>
    <w:rsid w:val="00A46B5B"/>
    <w:rsid w:val="00A474A9"/>
    <w:rsid w:val="00A50924"/>
    <w:rsid w:val="00A51187"/>
    <w:rsid w:val="00A52B29"/>
    <w:rsid w:val="00A52BCC"/>
    <w:rsid w:val="00A533A1"/>
    <w:rsid w:val="00A54525"/>
    <w:rsid w:val="00A547E3"/>
    <w:rsid w:val="00A5534D"/>
    <w:rsid w:val="00A55570"/>
    <w:rsid w:val="00A5689B"/>
    <w:rsid w:val="00A57BE9"/>
    <w:rsid w:val="00A60BF1"/>
    <w:rsid w:val="00A60F03"/>
    <w:rsid w:val="00A612FF"/>
    <w:rsid w:val="00A6203D"/>
    <w:rsid w:val="00A62E55"/>
    <w:rsid w:val="00A634BA"/>
    <w:rsid w:val="00A64585"/>
    <w:rsid w:val="00A649AD"/>
    <w:rsid w:val="00A6548C"/>
    <w:rsid w:val="00A65CFE"/>
    <w:rsid w:val="00A672D9"/>
    <w:rsid w:val="00A70F52"/>
    <w:rsid w:val="00A721CD"/>
    <w:rsid w:val="00A72216"/>
    <w:rsid w:val="00A72722"/>
    <w:rsid w:val="00A72D0D"/>
    <w:rsid w:val="00A7310B"/>
    <w:rsid w:val="00A76AA1"/>
    <w:rsid w:val="00A772C4"/>
    <w:rsid w:val="00A77E73"/>
    <w:rsid w:val="00A8044A"/>
    <w:rsid w:val="00A81235"/>
    <w:rsid w:val="00A82099"/>
    <w:rsid w:val="00A84A54"/>
    <w:rsid w:val="00A852DC"/>
    <w:rsid w:val="00A85522"/>
    <w:rsid w:val="00A87344"/>
    <w:rsid w:val="00A91A96"/>
    <w:rsid w:val="00A93526"/>
    <w:rsid w:val="00A93C7B"/>
    <w:rsid w:val="00A947F2"/>
    <w:rsid w:val="00A9669E"/>
    <w:rsid w:val="00A96FFD"/>
    <w:rsid w:val="00AA0F7D"/>
    <w:rsid w:val="00AA145E"/>
    <w:rsid w:val="00AA19BD"/>
    <w:rsid w:val="00AA3110"/>
    <w:rsid w:val="00AA76F6"/>
    <w:rsid w:val="00AA7DF0"/>
    <w:rsid w:val="00AB0216"/>
    <w:rsid w:val="00AB2369"/>
    <w:rsid w:val="00AB244A"/>
    <w:rsid w:val="00AB3E63"/>
    <w:rsid w:val="00AB789F"/>
    <w:rsid w:val="00AC0DC6"/>
    <w:rsid w:val="00AC0E16"/>
    <w:rsid w:val="00AC2773"/>
    <w:rsid w:val="00AC29C6"/>
    <w:rsid w:val="00AC4EDF"/>
    <w:rsid w:val="00AC54AD"/>
    <w:rsid w:val="00AC756A"/>
    <w:rsid w:val="00AC7A26"/>
    <w:rsid w:val="00AD0D67"/>
    <w:rsid w:val="00AD31E8"/>
    <w:rsid w:val="00AD5445"/>
    <w:rsid w:val="00AD6B84"/>
    <w:rsid w:val="00AE0594"/>
    <w:rsid w:val="00AE2183"/>
    <w:rsid w:val="00AE2232"/>
    <w:rsid w:val="00AE29C0"/>
    <w:rsid w:val="00AE3A5F"/>
    <w:rsid w:val="00AE3C47"/>
    <w:rsid w:val="00AE4093"/>
    <w:rsid w:val="00AE6526"/>
    <w:rsid w:val="00AE703A"/>
    <w:rsid w:val="00AF0D20"/>
    <w:rsid w:val="00AF0E82"/>
    <w:rsid w:val="00AF28A4"/>
    <w:rsid w:val="00AF2A45"/>
    <w:rsid w:val="00AF37D4"/>
    <w:rsid w:val="00AF390A"/>
    <w:rsid w:val="00AF3E51"/>
    <w:rsid w:val="00AF3FF1"/>
    <w:rsid w:val="00AF43DC"/>
    <w:rsid w:val="00AF61BE"/>
    <w:rsid w:val="00AF64CF"/>
    <w:rsid w:val="00B0189C"/>
    <w:rsid w:val="00B01C52"/>
    <w:rsid w:val="00B01F5C"/>
    <w:rsid w:val="00B0274B"/>
    <w:rsid w:val="00B02A0B"/>
    <w:rsid w:val="00B02E2C"/>
    <w:rsid w:val="00B046E1"/>
    <w:rsid w:val="00B0673F"/>
    <w:rsid w:val="00B11B53"/>
    <w:rsid w:val="00B125A9"/>
    <w:rsid w:val="00B1562C"/>
    <w:rsid w:val="00B15BC7"/>
    <w:rsid w:val="00B169DD"/>
    <w:rsid w:val="00B17C5B"/>
    <w:rsid w:val="00B17D79"/>
    <w:rsid w:val="00B2041E"/>
    <w:rsid w:val="00B22529"/>
    <w:rsid w:val="00B22A63"/>
    <w:rsid w:val="00B22EB5"/>
    <w:rsid w:val="00B250EA"/>
    <w:rsid w:val="00B2555A"/>
    <w:rsid w:val="00B26267"/>
    <w:rsid w:val="00B26375"/>
    <w:rsid w:val="00B27D03"/>
    <w:rsid w:val="00B30FEB"/>
    <w:rsid w:val="00B319ED"/>
    <w:rsid w:val="00B32739"/>
    <w:rsid w:val="00B3322A"/>
    <w:rsid w:val="00B352BE"/>
    <w:rsid w:val="00B376AA"/>
    <w:rsid w:val="00B40102"/>
    <w:rsid w:val="00B41F76"/>
    <w:rsid w:val="00B426C6"/>
    <w:rsid w:val="00B42A46"/>
    <w:rsid w:val="00B42AF4"/>
    <w:rsid w:val="00B43B0C"/>
    <w:rsid w:val="00B43B88"/>
    <w:rsid w:val="00B4424A"/>
    <w:rsid w:val="00B44E0E"/>
    <w:rsid w:val="00B4509A"/>
    <w:rsid w:val="00B45285"/>
    <w:rsid w:val="00B46618"/>
    <w:rsid w:val="00B46F11"/>
    <w:rsid w:val="00B47479"/>
    <w:rsid w:val="00B4775C"/>
    <w:rsid w:val="00B51832"/>
    <w:rsid w:val="00B52758"/>
    <w:rsid w:val="00B532FF"/>
    <w:rsid w:val="00B53458"/>
    <w:rsid w:val="00B53659"/>
    <w:rsid w:val="00B56A99"/>
    <w:rsid w:val="00B57168"/>
    <w:rsid w:val="00B57583"/>
    <w:rsid w:val="00B60D12"/>
    <w:rsid w:val="00B6273F"/>
    <w:rsid w:val="00B62755"/>
    <w:rsid w:val="00B65603"/>
    <w:rsid w:val="00B65798"/>
    <w:rsid w:val="00B6614D"/>
    <w:rsid w:val="00B66357"/>
    <w:rsid w:val="00B66A26"/>
    <w:rsid w:val="00B66FBA"/>
    <w:rsid w:val="00B678C5"/>
    <w:rsid w:val="00B7109D"/>
    <w:rsid w:val="00B71EAD"/>
    <w:rsid w:val="00B72361"/>
    <w:rsid w:val="00B72607"/>
    <w:rsid w:val="00B72DDD"/>
    <w:rsid w:val="00B730DA"/>
    <w:rsid w:val="00B74C17"/>
    <w:rsid w:val="00B74D62"/>
    <w:rsid w:val="00B753D6"/>
    <w:rsid w:val="00B763E1"/>
    <w:rsid w:val="00B7649D"/>
    <w:rsid w:val="00B7685C"/>
    <w:rsid w:val="00B7735A"/>
    <w:rsid w:val="00B774A1"/>
    <w:rsid w:val="00B80E2E"/>
    <w:rsid w:val="00B81526"/>
    <w:rsid w:val="00B817BE"/>
    <w:rsid w:val="00B82153"/>
    <w:rsid w:val="00B8390C"/>
    <w:rsid w:val="00B843A2"/>
    <w:rsid w:val="00B8499D"/>
    <w:rsid w:val="00B8664A"/>
    <w:rsid w:val="00B86814"/>
    <w:rsid w:val="00B86A06"/>
    <w:rsid w:val="00B87816"/>
    <w:rsid w:val="00B9036B"/>
    <w:rsid w:val="00B91700"/>
    <w:rsid w:val="00B93EA9"/>
    <w:rsid w:val="00B95222"/>
    <w:rsid w:val="00B957CA"/>
    <w:rsid w:val="00B959AE"/>
    <w:rsid w:val="00B95A8D"/>
    <w:rsid w:val="00B95DE2"/>
    <w:rsid w:val="00B96C6F"/>
    <w:rsid w:val="00BA1B65"/>
    <w:rsid w:val="00BA1C0D"/>
    <w:rsid w:val="00BA1D01"/>
    <w:rsid w:val="00BA2058"/>
    <w:rsid w:val="00BA2315"/>
    <w:rsid w:val="00BA475A"/>
    <w:rsid w:val="00BA5415"/>
    <w:rsid w:val="00BA6600"/>
    <w:rsid w:val="00BA6DC3"/>
    <w:rsid w:val="00BA7119"/>
    <w:rsid w:val="00BA732B"/>
    <w:rsid w:val="00BA74F8"/>
    <w:rsid w:val="00BB0004"/>
    <w:rsid w:val="00BB0187"/>
    <w:rsid w:val="00BB076D"/>
    <w:rsid w:val="00BB08AD"/>
    <w:rsid w:val="00BB0B64"/>
    <w:rsid w:val="00BB34C6"/>
    <w:rsid w:val="00BB4349"/>
    <w:rsid w:val="00BB4492"/>
    <w:rsid w:val="00BB511D"/>
    <w:rsid w:val="00BB5FA6"/>
    <w:rsid w:val="00BB6045"/>
    <w:rsid w:val="00BB668B"/>
    <w:rsid w:val="00BB6CFE"/>
    <w:rsid w:val="00BC0148"/>
    <w:rsid w:val="00BC035B"/>
    <w:rsid w:val="00BC0B61"/>
    <w:rsid w:val="00BC1E50"/>
    <w:rsid w:val="00BC4CA4"/>
    <w:rsid w:val="00BC55BC"/>
    <w:rsid w:val="00BC697E"/>
    <w:rsid w:val="00BC7D04"/>
    <w:rsid w:val="00BD0313"/>
    <w:rsid w:val="00BD095F"/>
    <w:rsid w:val="00BD11D1"/>
    <w:rsid w:val="00BD14DA"/>
    <w:rsid w:val="00BD15D7"/>
    <w:rsid w:val="00BD2081"/>
    <w:rsid w:val="00BD2742"/>
    <w:rsid w:val="00BD3D3B"/>
    <w:rsid w:val="00BD4942"/>
    <w:rsid w:val="00BD5CA5"/>
    <w:rsid w:val="00BD5E51"/>
    <w:rsid w:val="00BD6C05"/>
    <w:rsid w:val="00BD6CD9"/>
    <w:rsid w:val="00BD715A"/>
    <w:rsid w:val="00BD7598"/>
    <w:rsid w:val="00BE0FE4"/>
    <w:rsid w:val="00BE12A0"/>
    <w:rsid w:val="00BE25B3"/>
    <w:rsid w:val="00BE40C4"/>
    <w:rsid w:val="00BE5169"/>
    <w:rsid w:val="00BE5B24"/>
    <w:rsid w:val="00BE5BB8"/>
    <w:rsid w:val="00BE66A5"/>
    <w:rsid w:val="00BE6747"/>
    <w:rsid w:val="00BE71FF"/>
    <w:rsid w:val="00BE7636"/>
    <w:rsid w:val="00BE77F8"/>
    <w:rsid w:val="00BE7CF0"/>
    <w:rsid w:val="00BF0868"/>
    <w:rsid w:val="00BF0CB5"/>
    <w:rsid w:val="00BF1A86"/>
    <w:rsid w:val="00BF40A0"/>
    <w:rsid w:val="00BF7012"/>
    <w:rsid w:val="00BF7B58"/>
    <w:rsid w:val="00BF7E3C"/>
    <w:rsid w:val="00C023A9"/>
    <w:rsid w:val="00C05BC3"/>
    <w:rsid w:val="00C06E4C"/>
    <w:rsid w:val="00C10F92"/>
    <w:rsid w:val="00C127E9"/>
    <w:rsid w:val="00C12893"/>
    <w:rsid w:val="00C1289B"/>
    <w:rsid w:val="00C12AE0"/>
    <w:rsid w:val="00C12EC7"/>
    <w:rsid w:val="00C130A5"/>
    <w:rsid w:val="00C13F9F"/>
    <w:rsid w:val="00C14099"/>
    <w:rsid w:val="00C149E1"/>
    <w:rsid w:val="00C17844"/>
    <w:rsid w:val="00C179A8"/>
    <w:rsid w:val="00C205D9"/>
    <w:rsid w:val="00C2131C"/>
    <w:rsid w:val="00C21E9B"/>
    <w:rsid w:val="00C2279F"/>
    <w:rsid w:val="00C230F1"/>
    <w:rsid w:val="00C24899"/>
    <w:rsid w:val="00C24BE7"/>
    <w:rsid w:val="00C24ED3"/>
    <w:rsid w:val="00C25362"/>
    <w:rsid w:val="00C25619"/>
    <w:rsid w:val="00C27225"/>
    <w:rsid w:val="00C31DCD"/>
    <w:rsid w:val="00C323E3"/>
    <w:rsid w:val="00C3264A"/>
    <w:rsid w:val="00C33978"/>
    <w:rsid w:val="00C35C86"/>
    <w:rsid w:val="00C372E8"/>
    <w:rsid w:val="00C375ED"/>
    <w:rsid w:val="00C37FED"/>
    <w:rsid w:val="00C406D3"/>
    <w:rsid w:val="00C42A02"/>
    <w:rsid w:val="00C43027"/>
    <w:rsid w:val="00C44F7F"/>
    <w:rsid w:val="00C46500"/>
    <w:rsid w:val="00C474B0"/>
    <w:rsid w:val="00C477DE"/>
    <w:rsid w:val="00C51685"/>
    <w:rsid w:val="00C52560"/>
    <w:rsid w:val="00C532B1"/>
    <w:rsid w:val="00C53C83"/>
    <w:rsid w:val="00C6106D"/>
    <w:rsid w:val="00C6176A"/>
    <w:rsid w:val="00C64982"/>
    <w:rsid w:val="00C64FB3"/>
    <w:rsid w:val="00C6555A"/>
    <w:rsid w:val="00C657AF"/>
    <w:rsid w:val="00C65E37"/>
    <w:rsid w:val="00C6662C"/>
    <w:rsid w:val="00C66A3F"/>
    <w:rsid w:val="00C66C67"/>
    <w:rsid w:val="00C67E52"/>
    <w:rsid w:val="00C70A81"/>
    <w:rsid w:val="00C70C4F"/>
    <w:rsid w:val="00C7623E"/>
    <w:rsid w:val="00C80F0C"/>
    <w:rsid w:val="00C83783"/>
    <w:rsid w:val="00C846A7"/>
    <w:rsid w:val="00C84783"/>
    <w:rsid w:val="00C84C41"/>
    <w:rsid w:val="00C86966"/>
    <w:rsid w:val="00C904A1"/>
    <w:rsid w:val="00C916F3"/>
    <w:rsid w:val="00C92DD5"/>
    <w:rsid w:val="00C9480B"/>
    <w:rsid w:val="00C94883"/>
    <w:rsid w:val="00C96A41"/>
    <w:rsid w:val="00C97377"/>
    <w:rsid w:val="00CA0859"/>
    <w:rsid w:val="00CA2775"/>
    <w:rsid w:val="00CA50AC"/>
    <w:rsid w:val="00CA57D1"/>
    <w:rsid w:val="00CA6068"/>
    <w:rsid w:val="00CA6269"/>
    <w:rsid w:val="00CA6B67"/>
    <w:rsid w:val="00CA6F66"/>
    <w:rsid w:val="00CB0E97"/>
    <w:rsid w:val="00CB1AFD"/>
    <w:rsid w:val="00CB1ED1"/>
    <w:rsid w:val="00CB3BC3"/>
    <w:rsid w:val="00CB4BA0"/>
    <w:rsid w:val="00CB4BB3"/>
    <w:rsid w:val="00CB7DDD"/>
    <w:rsid w:val="00CC0D69"/>
    <w:rsid w:val="00CC1464"/>
    <w:rsid w:val="00CC1932"/>
    <w:rsid w:val="00CC1949"/>
    <w:rsid w:val="00CC35C6"/>
    <w:rsid w:val="00CC53EE"/>
    <w:rsid w:val="00CC580B"/>
    <w:rsid w:val="00CC657C"/>
    <w:rsid w:val="00CC7D2D"/>
    <w:rsid w:val="00CD7FF3"/>
    <w:rsid w:val="00CE021D"/>
    <w:rsid w:val="00CE2F41"/>
    <w:rsid w:val="00CE3448"/>
    <w:rsid w:val="00CE3A3F"/>
    <w:rsid w:val="00CE3DF5"/>
    <w:rsid w:val="00CF004B"/>
    <w:rsid w:val="00CF033D"/>
    <w:rsid w:val="00CF132D"/>
    <w:rsid w:val="00CF1DFE"/>
    <w:rsid w:val="00CF3122"/>
    <w:rsid w:val="00CF323B"/>
    <w:rsid w:val="00CF334E"/>
    <w:rsid w:val="00CF3954"/>
    <w:rsid w:val="00CF5A6D"/>
    <w:rsid w:val="00CF5E59"/>
    <w:rsid w:val="00CF6A99"/>
    <w:rsid w:val="00D00E59"/>
    <w:rsid w:val="00D0168D"/>
    <w:rsid w:val="00D05167"/>
    <w:rsid w:val="00D05750"/>
    <w:rsid w:val="00D07AE8"/>
    <w:rsid w:val="00D14B99"/>
    <w:rsid w:val="00D14E45"/>
    <w:rsid w:val="00D17E6F"/>
    <w:rsid w:val="00D22F0A"/>
    <w:rsid w:val="00D23179"/>
    <w:rsid w:val="00D2330A"/>
    <w:rsid w:val="00D23B2F"/>
    <w:rsid w:val="00D23B9B"/>
    <w:rsid w:val="00D24BDE"/>
    <w:rsid w:val="00D33697"/>
    <w:rsid w:val="00D3570D"/>
    <w:rsid w:val="00D367BC"/>
    <w:rsid w:val="00D4199A"/>
    <w:rsid w:val="00D44360"/>
    <w:rsid w:val="00D5043C"/>
    <w:rsid w:val="00D5083D"/>
    <w:rsid w:val="00D50F29"/>
    <w:rsid w:val="00D5107B"/>
    <w:rsid w:val="00D51BF0"/>
    <w:rsid w:val="00D52723"/>
    <w:rsid w:val="00D5405C"/>
    <w:rsid w:val="00D54073"/>
    <w:rsid w:val="00D563D7"/>
    <w:rsid w:val="00D56952"/>
    <w:rsid w:val="00D56CC2"/>
    <w:rsid w:val="00D56EA6"/>
    <w:rsid w:val="00D575C3"/>
    <w:rsid w:val="00D6155D"/>
    <w:rsid w:val="00D65F60"/>
    <w:rsid w:val="00D663CB"/>
    <w:rsid w:val="00D66510"/>
    <w:rsid w:val="00D668F2"/>
    <w:rsid w:val="00D70226"/>
    <w:rsid w:val="00D70D3C"/>
    <w:rsid w:val="00D71A77"/>
    <w:rsid w:val="00D723D1"/>
    <w:rsid w:val="00D732C3"/>
    <w:rsid w:val="00D73430"/>
    <w:rsid w:val="00D7378C"/>
    <w:rsid w:val="00D739EC"/>
    <w:rsid w:val="00D73D6D"/>
    <w:rsid w:val="00D80885"/>
    <w:rsid w:val="00D80E2B"/>
    <w:rsid w:val="00D80E65"/>
    <w:rsid w:val="00D814B2"/>
    <w:rsid w:val="00D83E56"/>
    <w:rsid w:val="00D863C5"/>
    <w:rsid w:val="00D8781B"/>
    <w:rsid w:val="00D87FB2"/>
    <w:rsid w:val="00D907EC"/>
    <w:rsid w:val="00D9093A"/>
    <w:rsid w:val="00D920AD"/>
    <w:rsid w:val="00D93049"/>
    <w:rsid w:val="00D9542C"/>
    <w:rsid w:val="00D96B19"/>
    <w:rsid w:val="00D96D2C"/>
    <w:rsid w:val="00DA02A6"/>
    <w:rsid w:val="00DA0C0A"/>
    <w:rsid w:val="00DA18FC"/>
    <w:rsid w:val="00DA247E"/>
    <w:rsid w:val="00DA257B"/>
    <w:rsid w:val="00DA30F5"/>
    <w:rsid w:val="00DA32B3"/>
    <w:rsid w:val="00DA61C6"/>
    <w:rsid w:val="00DA65AD"/>
    <w:rsid w:val="00DB25EB"/>
    <w:rsid w:val="00DB2B29"/>
    <w:rsid w:val="00DB2BB4"/>
    <w:rsid w:val="00DB34F3"/>
    <w:rsid w:val="00DB39C3"/>
    <w:rsid w:val="00DB3C6E"/>
    <w:rsid w:val="00DB51DE"/>
    <w:rsid w:val="00DB66B1"/>
    <w:rsid w:val="00DB7B96"/>
    <w:rsid w:val="00DC02EB"/>
    <w:rsid w:val="00DC09A3"/>
    <w:rsid w:val="00DC146C"/>
    <w:rsid w:val="00DC3229"/>
    <w:rsid w:val="00DC36CB"/>
    <w:rsid w:val="00DC4F9D"/>
    <w:rsid w:val="00DC6FD2"/>
    <w:rsid w:val="00DD004E"/>
    <w:rsid w:val="00DD2953"/>
    <w:rsid w:val="00DD295A"/>
    <w:rsid w:val="00DD2F55"/>
    <w:rsid w:val="00DD3D14"/>
    <w:rsid w:val="00DD4285"/>
    <w:rsid w:val="00DD486C"/>
    <w:rsid w:val="00DD5866"/>
    <w:rsid w:val="00DD60E4"/>
    <w:rsid w:val="00DD6EE5"/>
    <w:rsid w:val="00DE3F65"/>
    <w:rsid w:val="00DE40E5"/>
    <w:rsid w:val="00DE5202"/>
    <w:rsid w:val="00DE666C"/>
    <w:rsid w:val="00DE76B0"/>
    <w:rsid w:val="00DF258E"/>
    <w:rsid w:val="00DF42F2"/>
    <w:rsid w:val="00DF489E"/>
    <w:rsid w:val="00DF6E89"/>
    <w:rsid w:val="00DF6EA3"/>
    <w:rsid w:val="00E005D2"/>
    <w:rsid w:val="00E01CAC"/>
    <w:rsid w:val="00E02074"/>
    <w:rsid w:val="00E027EE"/>
    <w:rsid w:val="00E0376C"/>
    <w:rsid w:val="00E0398F"/>
    <w:rsid w:val="00E04BBD"/>
    <w:rsid w:val="00E04F7F"/>
    <w:rsid w:val="00E0508D"/>
    <w:rsid w:val="00E0637B"/>
    <w:rsid w:val="00E072D3"/>
    <w:rsid w:val="00E07F4B"/>
    <w:rsid w:val="00E110D9"/>
    <w:rsid w:val="00E11282"/>
    <w:rsid w:val="00E114D4"/>
    <w:rsid w:val="00E12048"/>
    <w:rsid w:val="00E121E5"/>
    <w:rsid w:val="00E152F0"/>
    <w:rsid w:val="00E15537"/>
    <w:rsid w:val="00E15A97"/>
    <w:rsid w:val="00E164C2"/>
    <w:rsid w:val="00E1663C"/>
    <w:rsid w:val="00E1752B"/>
    <w:rsid w:val="00E17E78"/>
    <w:rsid w:val="00E2247E"/>
    <w:rsid w:val="00E252E4"/>
    <w:rsid w:val="00E25489"/>
    <w:rsid w:val="00E25FD4"/>
    <w:rsid w:val="00E25FDE"/>
    <w:rsid w:val="00E268D5"/>
    <w:rsid w:val="00E312B9"/>
    <w:rsid w:val="00E3195D"/>
    <w:rsid w:val="00E31A16"/>
    <w:rsid w:val="00E32869"/>
    <w:rsid w:val="00E333C5"/>
    <w:rsid w:val="00E33C9D"/>
    <w:rsid w:val="00E3494B"/>
    <w:rsid w:val="00E3712B"/>
    <w:rsid w:val="00E371C5"/>
    <w:rsid w:val="00E41CFF"/>
    <w:rsid w:val="00E41D00"/>
    <w:rsid w:val="00E42DAC"/>
    <w:rsid w:val="00E433D5"/>
    <w:rsid w:val="00E437E8"/>
    <w:rsid w:val="00E43C99"/>
    <w:rsid w:val="00E44156"/>
    <w:rsid w:val="00E45BD7"/>
    <w:rsid w:val="00E47688"/>
    <w:rsid w:val="00E511B9"/>
    <w:rsid w:val="00E5405D"/>
    <w:rsid w:val="00E5740C"/>
    <w:rsid w:val="00E5758F"/>
    <w:rsid w:val="00E57B59"/>
    <w:rsid w:val="00E57E3C"/>
    <w:rsid w:val="00E60618"/>
    <w:rsid w:val="00E62CB2"/>
    <w:rsid w:val="00E64996"/>
    <w:rsid w:val="00E649A3"/>
    <w:rsid w:val="00E6589C"/>
    <w:rsid w:val="00E658F0"/>
    <w:rsid w:val="00E666D8"/>
    <w:rsid w:val="00E66B88"/>
    <w:rsid w:val="00E6761A"/>
    <w:rsid w:val="00E67D2C"/>
    <w:rsid w:val="00E70B4F"/>
    <w:rsid w:val="00E72554"/>
    <w:rsid w:val="00E72FF6"/>
    <w:rsid w:val="00E7308A"/>
    <w:rsid w:val="00E73212"/>
    <w:rsid w:val="00E732F7"/>
    <w:rsid w:val="00E738EC"/>
    <w:rsid w:val="00E749DD"/>
    <w:rsid w:val="00E74EDB"/>
    <w:rsid w:val="00E74F03"/>
    <w:rsid w:val="00E75F77"/>
    <w:rsid w:val="00E825FA"/>
    <w:rsid w:val="00E82A80"/>
    <w:rsid w:val="00E82E0E"/>
    <w:rsid w:val="00E8412D"/>
    <w:rsid w:val="00E84230"/>
    <w:rsid w:val="00E85267"/>
    <w:rsid w:val="00E85733"/>
    <w:rsid w:val="00E9113B"/>
    <w:rsid w:val="00E9184B"/>
    <w:rsid w:val="00E925D7"/>
    <w:rsid w:val="00E9293D"/>
    <w:rsid w:val="00E94301"/>
    <w:rsid w:val="00E945D0"/>
    <w:rsid w:val="00E94926"/>
    <w:rsid w:val="00E94F32"/>
    <w:rsid w:val="00E95CD2"/>
    <w:rsid w:val="00E96310"/>
    <w:rsid w:val="00EA0463"/>
    <w:rsid w:val="00EA1177"/>
    <w:rsid w:val="00EA1A88"/>
    <w:rsid w:val="00EA3A7A"/>
    <w:rsid w:val="00EA5888"/>
    <w:rsid w:val="00EA59BD"/>
    <w:rsid w:val="00EA6052"/>
    <w:rsid w:val="00EA6900"/>
    <w:rsid w:val="00EA7594"/>
    <w:rsid w:val="00EA7793"/>
    <w:rsid w:val="00EB03F4"/>
    <w:rsid w:val="00EB1056"/>
    <w:rsid w:val="00EB2084"/>
    <w:rsid w:val="00EB2839"/>
    <w:rsid w:val="00EB2BB5"/>
    <w:rsid w:val="00EB407D"/>
    <w:rsid w:val="00EB5148"/>
    <w:rsid w:val="00EB5B28"/>
    <w:rsid w:val="00EB727D"/>
    <w:rsid w:val="00EC1171"/>
    <w:rsid w:val="00EC1DAD"/>
    <w:rsid w:val="00EC2309"/>
    <w:rsid w:val="00EC38CF"/>
    <w:rsid w:val="00EC6254"/>
    <w:rsid w:val="00EC74E2"/>
    <w:rsid w:val="00EC75A9"/>
    <w:rsid w:val="00EC7E04"/>
    <w:rsid w:val="00ED122C"/>
    <w:rsid w:val="00ED4E19"/>
    <w:rsid w:val="00ED5246"/>
    <w:rsid w:val="00ED6CEC"/>
    <w:rsid w:val="00ED786F"/>
    <w:rsid w:val="00EE100E"/>
    <w:rsid w:val="00EE1750"/>
    <w:rsid w:val="00EE2BF5"/>
    <w:rsid w:val="00EE2D50"/>
    <w:rsid w:val="00EE32C6"/>
    <w:rsid w:val="00EE453B"/>
    <w:rsid w:val="00EE54CD"/>
    <w:rsid w:val="00EE7248"/>
    <w:rsid w:val="00EE7AC5"/>
    <w:rsid w:val="00EE7BAF"/>
    <w:rsid w:val="00EF0931"/>
    <w:rsid w:val="00EF11C8"/>
    <w:rsid w:val="00EF1FB7"/>
    <w:rsid w:val="00EF24FD"/>
    <w:rsid w:val="00EF35F5"/>
    <w:rsid w:val="00EF3F76"/>
    <w:rsid w:val="00EF5449"/>
    <w:rsid w:val="00EF5ADE"/>
    <w:rsid w:val="00EF6CCE"/>
    <w:rsid w:val="00EF7DFE"/>
    <w:rsid w:val="00F03750"/>
    <w:rsid w:val="00F0505B"/>
    <w:rsid w:val="00F06A65"/>
    <w:rsid w:val="00F06D37"/>
    <w:rsid w:val="00F0765E"/>
    <w:rsid w:val="00F114A0"/>
    <w:rsid w:val="00F14C59"/>
    <w:rsid w:val="00F14E87"/>
    <w:rsid w:val="00F1525B"/>
    <w:rsid w:val="00F17137"/>
    <w:rsid w:val="00F17E41"/>
    <w:rsid w:val="00F200AB"/>
    <w:rsid w:val="00F22196"/>
    <w:rsid w:val="00F23E1C"/>
    <w:rsid w:val="00F24702"/>
    <w:rsid w:val="00F252F8"/>
    <w:rsid w:val="00F253AF"/>
    <w:rsid w:val="00F26F02"/>
    <w:rsid w:val="00F26F07"/>
    <w:rsid w:val="00F31060"/>
    <w:rsid w:val="00F311DB"/>
    <w:rsid w:val="00F333E0"/>
    <w:rsid w:val="00F33ADE"/>
    <w:rsid w:val="00F34CF3"/>
    <w:rsid w:val="00F3573D"/>
    <w:rsid w:val="00F40153"/>
    <w:rsid w:val="00F403CE"/>
    <w:rsid w:val="00F40C5C"/>
    <w:rsid w:val="00F418FE"/>
    <w:rsid w:val="00F41964"/>
    <w:rsid w:val="00F4269D"/>
    <w:rsid w:val="00F43D7A"/>
    <w:rsid w:val="00F45201"/>
    <w:rsid w:val="00F46911"/>
    <w:rsid w:val="00F46A20"/>
    <w:rsid w:val="00F46F59"/>
    <w:rsid w:val="00F47005"/>
    <w:rsid w:val="00F47865"/>
    <w:rsid w:val="00F50DAD"/>
    <w:rsid w:val="00F522B1"/>
    <w:rsid w:val="00F5309D"/>
    <w:rsid w:val="00F53B32"/>
    <w:rsid w:val="00F5606C"/>
    <w:rsid w:val="00F568B2"/>
    <w:rsid w:val="00F570EA"/>
    <w:rsid w:val="00F5795A"/>
    <w:rsid w:val="00F604CF"/>
    <w:rsid w:val="00F60A8B"/>
    <w:rsid w:val="00F62F04"/>
    <w:rsid w:val="00F63666"/>
    <w:rsid w:val="00F648AA"/>
    <w:rsid w:val="00F660F9"/>
    <w:rsid w:val="00F66B06"/>
    <w:rsid w:val="00F66E18"/>
    <w:rsid w:val="00F71C0E"/>
    <w:rsid w:val="00F728E2"/>
    <w:rsid w:val="00F74371"/>
    <w:rsid w:val="00F74A85"/>
    <w:rsid w:val="00F75967"/>
    <w:rsid w:val="00F75C6E"/>
    <w:rsid w:val="00F75E7B"/>
    <w:rsid w:val="00F771D5"/>
    <w:rsid w:val="00F77777"/>
    <w:rsid w:val="00F801F2"/>
    <w:rsid w:val="00F829C5"/>
    <w:rsid w:val="00F83366"/>
    <w:rsid w:val="00F9142E"/>
    <w:rsid w:val="00F93999"/>
    <w:rsid w:val="00F93F6A"/>
    <w:rsid w:val="00F9555A"/>
    <w:rsid w:val="00F95F65"/>
    <w:rsid w:val="00F966B1"/>
    <w:rsid w:val="00FA0DC3"/>
    <w:rsid w:val="00FA1891"/>
    <w:rsid w:val="00FA2F74"/>
    <w:rsid w:val="00FA33E2"/>
    <w:rsid w:val="00FA3821"/>
    <w:rsid w:val="00FA3E14"/>
    <w:rsid w:val="00FA3FFE"/>
    <w:rsid w:val="00FA4509"/>
    <w:rsid w:val="00FB127A"/>
    <w:rsid w:val="00FB2B3D"/>
    <w:rsid w:val="00FB4FC4"/>
    <w:rsid w:val="00FB5A95"/>
    <w:rsid w:val="00FC1776"/>
    <w:rsid w:val="00FC5074"/>
    <w:rsid w:val="00FC6AE6"/>
    <w:rsid w:val="00FC6EDC"/>
    <w:rsid w:val="00FD0615"/>
    <w:rsid w:val="00FD15EA"/>
    <w:rsid w:val="00FD1CDA"/>
    <w:rsid w:val="00FD2F99"/>
    <w:rsid w:val="00FD44DC"/>
    <w:rsid w:val="00FD5CE5"/>
    <w:rsid w:val="00FE013D"/>
    <w:rsid w:val="00FE0659"/>
    <w:rsid w:val="00FE138A"/>
    <w:rsid w:val="00FE199E"/>
    <w:rsid w:val="00FE2424"/>
    <w:rsid w:val="00FE2942"/>
    <w:rsid w:val="00FE3069"/>
    <w:rsid w:val="00FE3B79"/>
    <w:rsid w:val="00FE4738"/>
    <w:rsid w:val="00FE4B89"/>
    <w:rsid w:val="00FE5C9A"/>
    <w:rsid w:val="00FE7B65"/>
    <w:rsid w:val="00FF0655"/>
    <w:rsid w:val="00FF23A2"/>
    <w:rsid w:val="00FF4FBB"/>
    <w:rsid w:val="00FF7330"/>
    <w:rsid w:val="00FF78C9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15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2810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003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345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3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22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62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67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95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81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866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1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2014-03-11T20:53:00Z</cp:lastPrinted>
  <dcterms:created xsi:type="dcterms:W3CDTF">2014-02-03T15:16:00Z</dcterms:created>
  <dcterms:modified xsi:type="dcterms:W3CDTF">2015-06-25T08:30:00Z</dcterms:modified>
</cp:coreProperties>
</file>