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37" w:rsidRDefault="00435137" w:rsidP="00435137">
      <w:pPr>
        <w:spacing w:after="0"/>
        <w:jc w:val="center"/>
        <w:rPr>
          <w:rFonts w:ascii="Times New Roman" w:hAnsi="Times New Roman" w:cs="Times New Roman"/>
          <w:sz w:val="28"/>
          <w:szCs w:val="28"/>
        </w:rPr>
      </w:pPr>
      <w:r w:rsidRPr="009C0A49">
        <w:rPr>
          <w:rFonts w:ascii="Times New Roman" w:hAnsi="Times New Roman" w:cs="Times New Roman"/>
          <w:b/>
          <w:sz w:val="32"/>
          <w:szCs w:val="32"/>
        </w:rPr>
        <w:t>Этапы работы с видеофрагментом “</w:t>
      </w:r>
      <w:r w:rsidRPr="009C0A49">
        <w:rPr>
          <w:rFonts w:ascii="Times New Roman" w:hAnsi="Times New Roman" w:cs="Times New Roman"/>
          <w:b/>
          <w:sz w:val="32"/>
          <w:szCs w:val="32"/>
          <w:lang w:val="en-US"/>
        </w:rPr>
        <w:t>Sports</w:t>
      </w:r>
      <w:r w:rsidRPr="009C0A49">
        <w:rPr>
          <w:rFonts w:ascii="Times New Roman" w:hAnsi="Times New Roman" w:cs="Times New Roman"/>
          <w:b/>
          <w:sz w:val="32"/>
          <w:szCs w:val="32"/>
        </w:rPr>
        <w:t xml:space="preserve"> </w:t>
      </w:r>
      <w:r w:rsidRPr="009C0A49">
        <w:rPr>
          <w:rFonts w:ascii="Times New Roman" w:hAnsi="Times New Roman" w:cs="Times New Roman"/>
          <w:b/>
          <w:sz w:val="32"/>
          <w:szCs w:val="32"/>
          <w:lang w:val="en-US"/>
        </w:rPr>
        <w:t>in</w:t>
      </w:r>
      <w:r w:rsidRPr="009C0A49">
        <w:rPr>
          <w:rFonts w:ascii="Times New Roman" w:hAnsi="Times New Roman" w:cs="Times New Roman"/>
          <w:b/>
          <w:sz w:val="32"/>
          <w:szCs w:val="32"/>
        </w:rPr>
        <w:t xml:space="preserve"> </w:t>
      </w:r>
      <w:r w:rsidRPr="009C0A49">
        <w:rPr>
          <w:rFonts w:ascii="Times New Roman" w:hAnsi="Times New Roman" w:cs="Times New Roman"/>
          <w:b/>
          <w:sz w:val="32"/>
          <w:szCs w:val="32"/>
          <w:lang w:val="en-US"/>
        </w:rPr>
        <w:t>Britain</w:t>
      </w:r>
      <w:r w:rsidRPr="009C0A49">
        <w:rPr>
          <w:rFonts w:ascii="Times New Roman" w:hAnsi="Times New Roman" w:cs="Times New Roman"/>
          <w:b/>
          <w:sz w:val="32"/>
          <w:szCs w:val="32"/>
        </w:rPr>
        <w:t>” в 7 классе</w:t>
      </w:r>
    </w:p>
    <w:p w:rsidR="00435137" w:rsidRDefault="00435137" w:rsidP="009C0A49">
      <w:pPr>
        <w:spacing w:after="0"/>
        <w:jc w:val="right"/>
        <w:rPr>
          <w:rFonts w:ascii="Times New Roman" w:hAnsi="Times New Roman" w:cs="Times New Roman"/>
          <w:sz w:val="28"/>
          <w:szCs w:val="28"/>
        </w:rPr>
      </w:pPr>
    </w:p>
    <w:p w:rsidR="009C0A49" w:rsidRPr="009C0A49" w:rsidRDefault="009C0A49" w:rsidP="009C0A49">
      <w:pPr>
        <w:spacing w:after="0"/>
        <w:jc w:val="right"/>
        <w:rPr>
          <w:rFonts w:ascii="Times New Roman" w:hAnsi="Times New Roman" w:cs="Times New Roman"/>
          <w:sz w:val="28"/>
          <w:szCs w:val="28"/>
        </w:rPr>
      </w:pPr>
      <w:r w:rsidRPr="009C0A49">
        <w:rPr>
          <w:rFonts w:ascii="Times New Roman" w:hAnsi="Times New Roman" w:cs="Times New Roman"/>
          <w:sz w:val="28"/>
          <w:szCs w:val="28"/>
        </w:rPr>
        <w:t>Грибова Наталья Николаевна</w:t>
      </w:r>
    </w:p>
    <w:p w:rsidR="009C0A49" w:rsidRPr="009C0A49" w:rsidRDefault="009C0A49" w:rsidP="009C0A49">
      <w:pPr>
        <w:spacing w:after="0"/>
        <w:jc w:val="right"/>
        <w:rPr>
          <w:rFonts w:ascii="Times New Roman" w:hAnsi="Times New Roman" w:cs="Times New Roman"/>
          <w:sz w:val="28"/>
          <w:szCs w:val="28"/>
        </w:rPr>
      </w:pPr>
      <w:r w:rsidRPr="009C0A49">
        <w:rPr>
          <w:rFonts w:ascii="Times New Roman" w:hAnsi="Times New Roman" w:cs="Times New Roman"/>
          <w:sz w:val="28"/>
          <w:szCs w:val="28"/>
        </w:rPr>
        <w:t>учитель английского языка,</w:t>
      </w:r>
    </w:p>
    <w:p w:rsidR="009C0A49" w:rsidRPr="009C0A49" w:rsidRDefault="009C0A49" w:rsidP="009C0A49">
      <w:pPr>
        <w:spacing w:after="0"/>
        <w:jc w:val="right"/>
        <w:rPr>
          <w:rFonts w:ascii="Times New Roman" w:hAnsi="Times New Roman" w:cs="Times New Roman"/>
          <w:sz w:val="28"/>
          <w:szCs w:val="28"/>
        </w:rPr>
      </w:pPr>
      <w:r w:rsidRPr="009C0A49">
        <w:rPr>
          <w:rFonts w:ascii="Times New Roman" w:hAnsi="Times New Roman" w:cs="Times New Roman"/>
          <w:sz w:val="28"/>
          <w:szCs w:val="28"/>
        </w:rPr>
        <w:t>кандидат филологических наук</w:t>
      </w:r>
    </w:p>
    <w:p w:rsidR="009C0A49" w:rsidRPr="009C0A49" w:rsidRDefault="009C0A49" w:rsidP="009C0A49">
      <w:pPr>
        <w:spacing w:after="0"/>
        <w:jc w:val="right"/>
        <w:rPr>
          <w:rFonts w:ascii="Times New Roman" w:hAnsi="Times New Roman" w:cs="Times New Roman"/>
          <w:sz w:val="28"/>
          <w:szCs w:val="28"/>
        </w:rPr>
      </w:pPr>
      <w:r w:rsidRPr="009C0A49">
        <w:rPr>
          <w:rFonts w:ascii="Times New Roman" w:hAnsi="Times New Roman" w:cs="Times New Roman"/>
          <w:sz w:val="28"/>
          <w:szCs w:val="28"/>
        </w:rPr>
        <w:t>МОУ – СОШ № 6 г. Маркса</w:t>
      </w:r>
    </w:p>
    <w:p w:rsidR="009C0A49" w:rsidRPr="009C0A49" w:rsidRDefault="009C0A49" w:rsidP="009C0A49">
      <w:pPr>
        <w:spacing w:after="0"/>
        <w:jc w:val="right"/>
        <w:rPr>
          <w:rFonts w:ascii="Times New Roman" w:hAnsi="Times New Roman" w:cs="Times New Roman"/>
          <w:sz w:val="28"/>
          <w:szCs w:val="28"/>
        </w:rPr>
      </w:pPr>
      <w:r w:rsidRPr="009C0A49">
        <w:rPr>
          <w:rFonts w:ascii="Times New Roman" w:hAnsi="Times New Roman" w:cs="Times New Roman"/>
          <w:sz w:val="28"/>
          <w:szCs w:val="28"/>
        </w:rPr>
        <w:t xml:space="preserve"> Саратовской области</w:t>
      </w:r>
    </w:p>
    <w:p w:rsidR="009C0A49" w:rsidRPr="00435137" w:rsidRDefault="009C0A49" w:rsidP="009C0A49">
      <w:pPr>
        <w:spacing w:after="0"/>
        <w:jc w:val="right"/>
        <w:rPr>
          <w:lang w:val="en-US"/>
        </w:rPr>
      </w:pPr>
      <w:r w:rsidRPr="009C0A49">
        <w:rPr>
          <w:rFonts w:ascii="Times New Roman" w:hAnsi="Times New Roman" w:cs="Times New Roman"/>
          <w:sz w:val="28"/>
          <w:szCs w:val="28"/>
          <w:lang w:val="en-US"/>
        </w:rPr>
        <w:t>E</w:t>
      </w:r>
      <w:r w:rsidRPr="00435137">
        <w:rPr>
          <w:rFonts w:ascii="Times New Roman" w:hAnsi="Times New Roman" w:cs="Times New Roman"/>
          <w:sz w:val="28"/>
          <w:szCs w:val="28"/>
          <w:lang w:val="en-US"/>
        </w:rPr>
        <w:t>-</w:t>
      </w:r>
      <w:r w:rsidRPr="009C0A49">
        <w:rPr>
          <w:rFonts w:ascii="Times New Roman" w:hAnsi="Times New Roman" w:cs="Times New Roman"/>
          <w:sz w:val="28"/>
          <w:szCs w:val="28"/>
          <w:lang w:val="en-US"/>
        </w:rPr>
        <w:t>mail</w:t>
      </w:r>
      <w:r w:rsidRPr="00435137">
        <w:rPr>
          <w:rFonts w:ascii="Times New Roman" w:hAnsi="Times New Roman" w:cs="Times New Roman"/>
          <w:sz w:val="28"/>
          <w:szCs w:val="28"/>
          <w:lang w:val="en-US"/>
        </w:rPr>
        <w:t xml:space="preserve">: </w:t>
      </w:r>
      <w:hyperlink r:id="rId5" w:history="1">
        <w:r w:rsidRPr="009C0A49">
          <w:rPr>
            <w:rStyle w:val="a4"/>
            <w:rFonts w:ascii="Times New Roman" w:hAnsi="Times New Roman" w:cs="Times New Roman"/>
            <w:sz w:val="28"/>
            <w:szCs w:val="28"/>
            <w:lang w:val="en-US"/>
          </w:rPr>
          <w:t>shestaya</w:t>
        </w:r>
        <w:r w:rsidRPr="00435137">
          <w:rPr>
            <w:rStyle w:val="a4"/>
            <w:rFonts w:ascii="Times New Roman" w:hAnsi="Times New Roman" w:cs="Times New Roman"/>
            <w:sz w:val="28"/>
            <w:szCs w:val="28"/>
            <w:lang w:val="en-US"/>
          </w:rPr>
          <w:t>.</w:t>
        </w:r>
        <w:r w:rsidRPr="009C0A49">
          <w:rPr>
            <w:rStyle w:val="a4"/>
            <w:rFonts w:ascii="Times New Roman" w:hAnsi="Times New Roman" w:cs="Times New Roman"/>
            <w:sz w:val="28"/>
            <w:szCs w:val="28"/>
            <w:lang w:val="en-US"/>
          </w:rPr>
          <w:t>shkola</w:t>
        </w:r>
        <w:r w:rsidRPr="00435137">
          <w:rPr>
            <w:rStyle w:val="a4"/>
            <w:rFonts w:ascii="Times New Roman" w:hAnsi="Times New Roman" w:cs="Times New Roman"/>
            <w:sz w:val="28"/>
            <w:szCs w:val="28"/>
            <w:lang w:val="en-US"/>
          </w:rPr>
          <w:t>@</w:t>
        </w:r>
        <w:r w:rsidRPr="009C0A49">
          <w:rPr>
            <w:rStyle w:val="a4"/>
            <w:rFonts w:ascii="Times New Roman" w:hAnsi="Times New Roman" w:cs="Times New Roman"/>
            <w:sz w:val="28"/>
            <w:szCs w:val="28"/>
            <w:lang w:val="en-US"/>
          </w:rPr>
          <w:t>yandex</w:t>
        </w:r>
        <w:r w:rsidRPr="00435137">
          <w:rPr>
            <w:rStyle w:val="a4"/>
            <w:rFonts w:ascii="Times New Roman" w:hAnsi="Times New Roman" w:cs="Times New Roman"/>
            <w:sz w:val="28"/>
            <w:szCs w:val="28"/>
            <w:lang w:val="en-US"/>
          </w:rPr>
          <w:t>.</w:t>
        </w:r>
        <w:r w:rsidRPr="009C0A49">
          <w:rPr>
            <w:rStyle w:val="a4"/>
            <w:rFonts w:ascii="Times New Roman" w:hAnsi="Times New Roman" w:cs="Times New Roman"/>
            <w:sz w:val="28"/>
            <w:szCs w:val="28"/>
            <w:lang w:val="en-US"/>
          </w:rPr>
          <w:t>ru</w:t>
        </w:r>
      </w:hyperlink>
    </w:p>
    <w:p w:rsidR="00435137" w:rsidRPr="00435137" w:rsidRDefault="00435137" w:rsidP="009C0A49">
      <w:pPr>
        <w:spacing w:after="0"/>
        <w:jc w:val="right"/>
        <w:rPr>
          <w:rFonts w:ascii="Times New Roman" w:hAnsi="Times New Roman" w:cs="Times New Roman"/>
          <w:sz w:val="28"/>
          <w:szCs w:val="28"/>
          <w:lang w:val="en-US"/>
        </w:rPr>
      </w:pPr>
    </w:p>
    <w:p w:rsidR="008B619F" w:rsidRPr="009C0A49" w:rsidRDefault="008B619F" w:rsidP="008F46D2">
      <w:pPr>
        <w:spacing w:after="0" w:line="240" w:lineRule="auto"/>
        <w:ind w:firstLine="567"/>
        <w:jc w:val="right"/>
        <w:rPr>
          <w:rFonts w:ascii="Times New Roman" w:hAnsi="Times New Roman" w:cs="Times New Roman"/>
          <w:b/>
          <w:sz w:val="28"/>
          <w:szCs w:val="28"/>
        </w:rPr>
      </w:pPr>
    </w:p>
    <w:p w:rsidR="008B619F" w:rsidRPr="009C0A49" w:rsidRDefault="008B619F" w:rsidP="008B619F">
      <w:pPr>
        <w:spacing w:after="0" w:line="240" w:lineRule="auto"/>
        <w:ind w:firstLine="567"/>
        <w:rPr>
          <w:rFonts w:ascii="Times New Roman" w:hAnsi="Times New Roman" w:cs="Times New Roman"/>
          <w:sz w:val="28"/>
          <w:szCs w:val="28"/>
        </w:rPr>
      </w:pPr>
    </w:p>
    <w:p w:rsidR="008B619F" w:rsidRPr="009C0A49" w:rsidRDefault="008B619F" w:rsidP="00AA205B">
      <w:pPr>
        <w:spacing w:after="0" w:line="240" w:lineRule="auto"/>
        <w:rPr>
          <w:rFonts w:ascii="Times New Roman" w:hAnsi="Times New Roman" w:cs="Times New Roman"/>
          <w:sz w:val="28"/>
          <w:szCs w:val="28"/>
        </w:rPr>
      </w:pPr>
      <w:r w:rsidRPr="009C0A49">
        <w:rPr>
          <w:rFonts w:ascii="Times New Roman" w:hAnsi="Times New Roman" w:cs="Times New Roman"/>
          <w:sz w:val="28"/>
          <w:szCs w:val="28"/>
        </w:rPr>
        <w:t>Учебный материал: видеофрагмент “</w:t>
      </w:r>
      <w:r w:rsidRPr="009C0A49">
        <w:rPr>
          <w:rFonts w:ascii="Times New Roman" w:hAnsi="Times New Roman" w:cs="Times New Roman"/>
          <w:sz w:val="28"/>
          <w:szCs w:val="28"/>
          <w:lang w:val="en-US"/>
        </w:rPr>
        <w:t>Sports</w:t>
      </w:r>
      <w:r w:rsidRPr="009C0A49">
        <w:rPr>
          <w:rFonts w:ascii="Times New Roman" w:hAnsi="Times New Roman" w:cs="Times New Roman"/>
          <w:sz w:val="28"/>
          <w:szCs w:val="28"/>
        </w:rPr>
        <w:t xml:space="preserve"> </w:t>
      </w:r>
      <w:r w:rsidRPr="009C0A49">
        <w:rPr>
          <w:rFonts w:ascii="Times New Roman" w:hAnsi="Times New Roman" w:cs="Times New Roman"/>
          <w:sz w:val="28"/>
          <w:szCs w:val="28"/>
          <w:lang w:val="en-US"/>
        </w:rPr>
        <w:t>in</w:t>
      </w:r>
      <w:r w:rsidRPr="009C0A49">
        <w:rPr>
          <w:rFonts w:ascii="Times New Roman" w:hAnsi="Times New Roman" w:cs="Times New Roman"/>
          <w:sz w:val="28"/>
          <w:szCs w:val="28"/>
        </w:rPr>
        <w:t xml:space="preserve"> </w:t>
      </w:r>
      <w:r w:rsidRPr="009C0A49">
        <w:rPr>
          <w:rFonts w:ascii="Times New Roman" w:hAnsi="Times New Roman" w:cs="Times New Roman"/>
          <w:sz w:val="28"/>
          <w:szCs w:val="28"/>
          <w:lang w:val="en-US"/>
        </w:rPr>
        <w:t>Britain</w:t>
      </w:r>
      <w:r w:rsidRPr="009C0A49">
        <w:rPr>
          <w:rFonts w:ascii="Times New Roman" w:hAnsi="Times New Roman" w:cs="Times New Roman"/>
          <w:sz w:val="28"/>
          <w:szCs w:val="28"/>
        </w:rPr>
        <w:t>”</w:t>
      </w:r>
      <w:r w:rsidR="00FE53CF" w:rsidRPr="009C0A49">
        <w:rPr>
          <w:rFonts w:ascii="Times New Roman" w:hAnsi="Times New Roman" w:cs="Times New Roman"/>
          <w:sz w:val="28"/>
          <w:szCs w:val="28"/>
        </w:rPr>
        <w:t xml:space="preserve"> (</w:t>
      </w:r>
      <w:r w:rsidRPr="009C0A49">
        <w:rPr>
          <w:rFonts w:ascii="Times New Roman" w:hAnsi="Times New Roman" w:cs="Times New Roman"/>
          <w:sz w:val="28"/>
          <w:szCs w:val="28"/>
        </w:rPr>
        <w:t>4,5 мин)</w:t>
      </w:r>
    </w:p>
    <w:p w:rsidR="008B619F" w:rsidRPr="009C0A49" w:rsidRDefault="008B619F" w:rsidP="008B619F">
      <w:pPr>
        <w:spacing w:after="0" w:line="240" w:lineRule="auto"/>
        <w:ind w:firstLine="567"/>
        <w:rPr>
          <w:rFonts w:ascii="Times New Roman" w:hAnsi="Times New Roman" w:cs="Times New Roman"/>
          <w:sz w:val="28"/>
          <w:szCs w:val="28"/>
        </w:rPr>
      </w:pPr>
    </w:p>
    <w:p w:rsidR="008B619F" w:rsidRPr="009C0A49" w:rsidRDefault="008B619F" w:rsidP="008B619F">
      <w:pPr>
        <w:spacing w:after="0" w:line="240" w:lineRule="auto"/>
        <w:ind w:firstLine="567"/>
        <w:rPr>
          <w:rFonts w:ascii="Times New Roman" w:hAnsi="Times New Roman" w:cs="Times New Roman"/>
          <w:sz w:val="28"/>
          <w:szCs w:val="28"/>
        </w:rPr>
      </w:pPr>
      <w:r w:rsidRPr="009C0A49">
        <w:rPr>
          <w:rFonts w:ascii="Times New Roman" w:hAnsi="Times New Roman" w:cs="Times New Roman"/>
          <w:sz w:val="28"/>
          <w:szCs w:val="28"/>
        </w:rPr>
        <w:t>Задачи использования:</w:t>
      </w:r>
      <w:r w:rsidRPr="009C0A49">
        <w:rPr>
          <w:rFonts w:ascii="Times New Roman" w:eastAsia="Times New Roman" w:hAnsi="Times New Roman" w:cs="Times New Roman"/>
          <w:sz w:val="28"/>
          <w:szCs w:val="28"/>
        </w:rPr>
        <w:t xml:space="preserve"> </w:t>
      </w:r>
    </w:p>
    <w:p w:rsidR="008B619F" w:rsidRPr="009C0A49" w:rsidRDefault="008B619F" w:rsidP="008B619F">
      <w:pPr>
        <w:pStyle w:val="a3"/>
        <w:numPr>
          <w:ilvl w:val="0"/>
          <w:numId w:val="2"/>
        </w:numPr>
        <w:spacing w:after="0" w:line="240" w:lineRule="auto"/>
        <w:rPr>
          <w:rFonts w:ascii="Times New Roman" w:hAnsi="Times New Roman" w:cs="Times New Roman"/>
          <w:sz w:val="28"/>
          <w:szCs w:val="28"/>
        </w:rPr>
      </w:pPr>
      <w:r w:rsidRPr="009C0A49">
        <w:rPr>
          <w:rFonts w:ascii="Times New Roman" w:eastAsia="Times New Roman" w:hAnsi="Times New Roman" w:cs="Times New Roman"/>
          <w:sz w:val="28"/>
          <w:szCs w:val="28"/>
        </w:rPr>
        <w:t>раскрыти</w:t>
      </w:r>
      <w:r w:rsidRPr="009C0A49">
        <w:rPr>
          <w:rFonts w:ascii="Times New Roman" w:hAnsi="Times New Roman" w:cs="Times New Roman"/>
          <w:sz w:val="28"/>
          <w:szCs w:val="28"/>
        </w:rPr>
        <w:t>е</w:t>
      </w:r>
      <w:r w:rsidRPr="009C0A49">
        <w:rPr>
          <w:rFonts w:ascii="Times New Roman" w:eastAsia="Times New Roman" w:hAnsi="Times New Roman" w:cs="Times New Roman"/>
          <w:sz w:val="28"/>
          <w:szCs w:val="28"/>
        </w:rPr>
        <w:t xml:space="preserve"> интеллектуального потенциала учащихся</w:t>
      </w:r>
      <w:r w:rsidRPr="009C0A49">
        <w:rPr>
          <w:rFonts w:ascii="Times New Roman" w:hAnsi="Times New Roman" w:cs="Times New Roman"/>
          <w:sz w:val="28"/>
          <w:szCs w:val="28"/>
        </w:rPr>
        <w:t xml:space="preserve"> </w:t>
      </w:r>
    </w:p>
    <w:p w:rsidR="008B619F" w:rsidRPr="009C0A49" w:rsidRDefault="008B619F" w:rsidP="008B619F">
      <w:pPr>
        <w:pStyle w:val="a3"/>
        <w:numPr>
          <w:ilvl w:val="0"/>
          <w:numId w:val="2"/>
        </w:numPr>
        <w:spacing w:after="0" w:line="240" w:lineRule="auto"/>
        <w:rPr>
          <w:rFonts w:ascii="Times New Roman" w:hAnsi="Times New Roman" w:cs="Times New Roman"/>
          <w:b/>
          <w:sz w:val="28"/>
          <w:szCs w:val="28"/>
        </w:rPr>
      </w:pPr>
      <w:r w:rsidRPr="009C0A49">
        <w:rPr>
          <w:rFonts w:ascii="Times New Roman" w:eastAsia="Times New Roman" w:hAnsi="Times New Roman" w:cs="Times New Roman"/>
          <w:sz w:val="28"/>
          <w:szCs w:val="28"/>
        </w:rPr>
        <w:t>рост личности в интеллектуальном и эмоциональном плане</w:t>
      </w:r>
    </w:p>
    <w:p w:rsidR="008B619F" w:rsidRPr="009C0A49" w:rsidRDefault="008B619F" w:rsidP="00365B53">
      <w:pPr>
        <w:pStyle w:val="a3"/>
        <w:numPr>
          <w:ilvl w:val="0"/>
          <w:numId w:val="2"/>
        </w:numPr>
        <w:spacing w:after="0" w:line="240" w:lineRule="auto"/>
        <w:rPr>
          <w:rFonts w:ascii="Times New Roman" w:hAnsi="Times New Roman" w:cs="Times New Roman"/>
          <w:b/>
          <w:sz w:val="28"/>
          <w:szCs w:val="28"/>
        </w:rPr>
      </w:pPr>
      <w:r w:rsidRPr="009C0A49">
        <w:rPr>
          <w:rFonts w:ascii="Times New Roman" w:eastAsia="Times New Roman" w:hAnsi="Times New Roman" w:cs="Times New Roman"/>
          <w:sz w:val="28"/>
          <w:szCs w:val="28"/>
        </w:rPr>
        <w:t>развити</w:t>
      </w:r>
      <w:r w:rsidRPr="009C0A49">
        <w:rPr>
          <w:rFonts w:ascii="Times New Roman" w:hAnsi="Times New Roman" w:cs="Times New Roman"/>
          <w:sz w:val="28"/>
          <w:szCs w:val="28"/>
        </w:rPr>
        <w:t>е</w:t>
      </w:r>
      <w:r w:rsidRPr="009C0A49">
        <w:rPr>
          <w:rFonts w:ascii="Times New Roman" w:eastAsia="Times New Roman" w:hAnsi="Times New Roman" w:cs="Times New Roman"/>
          <w:sz w:val="28"/>
          <w:szCs w:val="28"/>
        </w:rPr>
        <w:t xml:space="preserve"> познавательных инте</w:t>
      </w:r>
      <w:r w:rsidRPr="009C0A49">
        <w:rPr>
          <w:rFonts w:ascii="Times New Roman" w:hAnsi="Times New Roman" w:cs="Times New Roman"/>
          <w:sz w:val="28"/>
          <w:szCs w:val="28"/>
        </w:rPr>
        <w:t>ресов и потребностей</w:t>
      </w:r>
      <w:r w:rsidRPr="009C0A49">
        <w:rPr>
          <w:rFonts w:ascii="Times New Roman" w:eastAsia="Times New Roman" w:hAnsi="Times New Roman" w:cs="Times New Roman"/>
          <w:sz w:val="28"/>
          <w:szCs w:val="28"/>
        </w:rPr>
        <w:t xml:space="preserve"> </w:t>
      </w:r>
    </w:p>
    <w:p w:rsidR="008B619F" w:rsidRPr="009C0A49" w:rsidRDefault="008B619F" w:rsidP="008B619F">
      <w:pPr>
        <w:pStyle w:val="a3"/>
        <w:spacing w:after="0" w:line="240" w:lineRule="auto"/>
        <w:ind w:left="927"/>
        <w:rPr>
          <w:rFonts w:ascii="Times New Roman" w:hAnsi="Times New Roman" w:cs="Times New Roman"/>
          <w:sz w:val="28"/>
          <w:szCs w:val="28"/>
        </w:rPr>
      </w:pPr>
    </w:p>
    <w:p w:rsidR="008B619F" w:rsidRPr="009C0A49" w:rsidRDefault="008B619F" w:rsidP="00FE53CF">
      <w:pPr>
        <w:spacing w:after="0" w:line="240" w:lineRule="auto"/>
        <w:ind w:left="567"/>
        <w:jc w:val="both"/>
        <w:rPr>
          <w:rFonts w:ascii="Times New Roman" w:eastAsia="Times New Roman" w:hAnsi="Times New Roman" w:cs="Times New Roman"/>
          <w:sz w:val="28"/>
          <w:szCs w:val="28"/>
        </w:rPr>
      </w:pPr>
      <w:r w:rsidRPr="009C0A49">
        <w:rPr>
          <w:rFonts w:ascii="Times New Roman" w:eastAsia="Times New Roman" w:hAnsi="Times New Roman" w:cs="Times New Roman"/>
          <w:sz w:val="28"/>
          <w:szCs w:val="28"/>
        </w:rPr>
        <w:t xml:space="preserve">Технология использования </w:t>
      </w:r>
      <w:r w:rsidRPr="009C0A49">
        <w:rPr>
          <w:rFonts w:ascii="Times New Roman" w:hAnsi="Times New Roman" w:cs="Times New Roman"/>
          <w:sz w:val="28"/>
          <w:szCs w:val="28"/>
        </w:rPr>
        <w:t>видеофрагментов</w:t>
      </w:r>
      <w:r w:rsidRPr="009C0A49">
        <w:rPr>
          <w:rFonts w:ascii="Times New Roman" w:eastAsia="Times New Roman" w:hAnsi="Times New Roman" w:cs="Times New Roman"/>
          <w:sz w:val="28"/>
          <w:szCs w:val="28"/>
        </w:rPr>
        <w:t xml:space="preserve"> в процессе обучения иностранному языку дает положительные результаты, если применяется определенная последовательность приемов, которая может быть представлена рядом этапов на протяжен</w:t>
      </w:r>
      <w:r w:rsidR="004A3E97">
        <w:rPr>
          <w:rFonts w:ascii="Times New Roman" w:eastAsia="Times New Roman" w:hAnsi="Times New Roman" w:cs="Times New Roman"/>
          <w:sz w:val="28"/>
          <w:szCs w:val="28"/>
        </w:rPr>
        <w:t>ии одного или нескольких уроков.</w:t>
      </w:r>
      <w:r w:rsidRPr="009C0A49">
        <w:rPr>
          <w:rFonts w:ascii="Times New Roman" w:eastAsia="Times New Roman" w:hAnsi="Times New Roman" w:cs="Times New Roman"/>
          <w:sz w:val="28"/>
          <w:szCs w:val="28"/>
        </w:rPr>
        <w:t xml:space="preserve"> </w:t>
      </w:r>
    </w:p>
    <w:p w:rsidR="008B619F" w:rsidRPr="009C0A49" w:rsidRDefault="008B619F" w:rsidP="008B619F">
      <w:pPr>
        <w:pStyle w:val="a3"/>
        <w:spacing w:after="0" w:line="240" w:lineRule="auto"/>
        <w:ind w:left="927"/>
        <w:rPr>
          <w:rFonts w:ascii="Times New Roman" w:hAnsi="Times New Roman" w:cs="Times New Roman"/>
          <w:b/>
          <w:sz w:val="28"/>
          <w:szCs w:val="28"/>
        </w:rPr>
      </w:pPr>
    </w:p>
    <w:p w:rsidR="008F46D2" w:rsidRPr="009C0A49" w:rsidRDefault="008F46D2" w:rsidP="008F46D2">
      <w:pPr>
        <w:spacing w:after="0" w:line="240" w:lineRule="auto"/>
        <w:ind w:firstLine="567"/>
        <w:jc w:val="right"/>
        <w:rPr>
          <w:rFonts w:ascii="Times New Roman" w:hAnsi="Times New Roman" w:cs="Times New Roman"/>
          <w:b/>
          <w:sz w:val="28"/>
          <w:szCs w:val="28"/>
        </w:rPr>
      </w:pPr>
    </w:p>
    <w:p w:rsidR="008F46D2" w:rsidRPr="009C0A49" w:rsidRDefault="00681004" w:rsidP="00681004">
      <w:pPr>
        <w:spacing w:after="0" w:line="240" w:lineRule="auto"/>
        <w:rPr>
          <w:rFonts w:ascii="Times New Roman" w:hAnsi="Times New Roman" w:cs="Times New Roman"/>
          <w:b/>
          <w:sz w:val="28"/>
          <w:szCs w:val="28"/>
        </w:rPr>
      </w:pPr>
      <w:proofErr w:type="gramStart"/>
      <w:r w:rsidRPr="009C0A49">
        <w:rPr>
          <w:rFonts w:ascii="Times New Roman" w:hAnsi="Times New Roman" w:cs="Times New Roman"/>
          <w:b/>
          <w:sz w:val="28"/>
          <w:szCs w:val="28"/>
          <w:lang w:val="en-US"/>
        </w:rPr>
        <w:t>I</w:t>
      </w:r>
      <w:r w:rsidRPr="009C0A49">
        <w:rPr>
          <w:rFonts w:ascii="Times New Roman" w:hAnsi="Times New Roman" w:cs="Times New Roman"/>
          <w:sz w:val="28"/>
          <w:szCs w:val="28"/>
        </w:rPr>
        <w:t xml:space="preserve">. </w:t>
      </w:r>
      <w:r w:rsidR="008B619F" w:rsidRPr="009C0A49">
        <w:rPr>
          <w:rFonts w:ascii="Times New Roman" w:hAnsi="Times New Roman" w:cs="Times New Roman"/>
          <w:b/>
          <w:sz w:val="28"/>
          <w:szCs w:val="28"/>
        </w:rPr>
        <w:t xml:space="preserve">Этап. Введение </w:t>
      </w:r>
      <w:r w:rsidRPr="009C0A49">
        <w:rPr>
          <w:rFonts w:ascii="Times New Roman" w:hAnsi="Times New Roman" w:cs="Times New Roman"/>
          <w:b/>
          <w:sz w:val="28"/>
          <w:szCs w:val="28"/>
        </w:rPr>
        <w:t xml:space="preserve">и активизация </w:t>
      </w:r>
      <w:r w:rsidR="008B619F" w:rsidRPr="009C0A49">
        <w:rPr>
          <w:rFonts w:ascii="Times New Roman" w:hAnsi="Times New Roman" w:cs="Times New Roman"/>
          <w:b/>
          <w:sz w:val="28"/>
          <w:szCs w:val="28"/>
        </w:rPr>
        <w:t>новой лексики</w:t>
      </w:r>
      <w:r w:rsidRPr="009C0A49">
        <w:rPr>
          <w:rFonts w:ascii="Times New Roman" w:hAnsi="Times New Roman" w:cs="Times New Roman"/>
          <w:b/>
          <w:sz w:val="28"/>
          <w:szCs w:val="28"/>
        </w:rPr>
        <w:t>.</w:t>
      </w:r>
      <w:proofErr w:type="gramEnd"/>
    </w:p>
    <w:p w:rsidR="00681004" w:rsidRPr="009C0A49" w:rsidRDefault="00681004" w:rsidP="00681004">
      <w:pPr>
        <w:spacing w:after="0" w:line="240" w:lineRule="auto"/>
        <w:rPr>
          <w:rFonts w:ascii="Times New Roman" w:hAnsi="Times New Roman" w:cs="Times New Roman"/>
          <w:sz w:val="28"/>
          <w:szCs w:val="28"/>
        </w:rPr>
      </w:pPr>
    </w:p>
    <w:p w:rsidR="00681004" w:rsidRPr="009C0A49" w:rsidRDefault="00681004" w:rsidP="00681004">
      <w:pPr>
        <w:rPr>
          <w:rFonts w:ascii="Times New Roman" w:hAnsi="Times New Roman" w:cs="Times New Roman"/>
          <w:sz w:val="28"/>
          <w:szCs w:val="28"/>
        </w:rPr>
      </w:pPr>
      <w:r w:rsidRPr="009C0A49">
        <w:rPr>
          <w:rFonts w:ascii="Times New Roman" w:hAnsi="Times New Roman" w:cs="Times New Roman"/>
          <w:sz w:val="28"/>
          <w:szCs w:val="28"/>
        </w:rPr>
        <w:t>Описание этапа. На доску вывешиваются карточки со словами на английском и русском языках. Учащимся предлагается найти русский</w:t>
      </w:r>
      <w:r w:rsidR="001727CE" w:rsidRPr="009C0A49">
        <w:rPr>
          <w:rFonts w:ascii="Times New Roman" w:hAnsi="Times New Roman" w:cs="Times New Roman"/>
          <w:sz w:val="28"/>
          <w:szCs w:val="28"/>
        </w:rPr>
        <w:t xml:space="preserve"> эквивалент к английскому слову (тип задания </w:t>
      </w:r>
      <w:r w:rsidR="001727CE" w:rsidRPr="009C0A49">
        <w:rPr>
          <w:rFonts w:ascii="Times New Roman" w:hAnsi="Times New Roman" w:cs="Times New Roman"/>
          <w:sz w:val="28"/>
          <w:szCs w:val="28"/>
          <w:lang w:val="en-US"/>
        </w:rPr>
        <w:t>Matching</w:t>
      </w:r>
      <w:r w:rsidR="001727CE" w:rsidRPr="009C0A49">
        <w:rPr>
          <w:rFonts w:ascii="Times New Roman" w:hAnsi="Times New Roman" w:cs="Times New Roman"/>
          <w:sz w:val="28"/>
          <w:szCs w:val="28"/>
        </w:rPr>
        <w:t>)</w:t>
      </w:r>
    </w:p>
    <w:p w:rsidR="008B619F" w:rsidRPr="009C0A49" w:rsidRDefault="00E846F3">
      <w:pPr>
        <w:rPr>
          <w:rFonts w:ascii="Times New Roman" w:hAnsi="Times New Roman" w:cs="Times New Roman"/>
          <w:sz w:val="28"/>
          <w:szCs w:val="28"/>
        </w:rPr>
      </w:pPr>
      <w:r>
        <w:rPr>
          <w:rFonts w:ascii="Times New Roman" w:hAnsi="Times New Roman" w:cs="Times New Roman"/>
          <w:noProof/>
          <w:sz w:val="28"/>
          <w:szCs w:val="28"/>
        </w:rPr>
        <w:pict>
          <v:rect id="_x0000_s1030" style="position:absolute;margin-left:380.7pt;margin-top:19.55pt;width:68.25pt;height:22.5pt;z-index:251662336" fillcolor="#9bbb59 [3206]" strokecolor="#f2f2f2 [3041]" strokeweight="3pt">
            <v:shadow on="t" type="perspective" color="#4e6128 [1606]" opacity=".5" offset="1pt" offset2="-1pt"/>
            <v:textbox>
              <w:txbxContent>
                <w:p w:rsidR="00681004" w:rsidRPr="008B619F" w:rsidRDefault="00681004" w:rsidP="00681004">
                  <w:pPr>
                    <w:jc w:val="center"/>
                    <w:rPr>
                      <w:lang w:val="en-US"/>
                    </w:rPr>
                  </w:pPr>
                  <w:r>
                    <w:rPr>
                      <w:lang w:val="en-US"/>
                    </w:rPr>
                    <w:t>Keep fit</w:t>
                  </w:r>
                </w:p>
              </w:txbxContent>
            </v:textbox>
          </v:rect>
        </w:pict>
      </w:r>
      <w:r>
        <w:rPr>
          <w:rFonts w:ascii="Times New Roman" w:hAnsi="Times New Roman" w:cs="Times New Roman"/>
          <w:noProof/>
          <w:sz w:val="28"/>
          <w:szCs w:val="28"/>
        </w:rPr>
        <w:pict>
          <v:rect id="_x0000_s1029" style="position:absolute;margin-left:290.7pt;margin-top:19.55pt;width:68.25pt;height:22.5pt;z-index:251661312" fillcolor="#9bbb59 [3206]" strokecolor="#f2f2f2 [3041]" strokeweight="3pt">
            <v:shadow on="t" type="perspective" color="#4e6128 [1606]" opacity=".5" offset="1pt" offset2="-1pt"/>
            <v:textbox>
              <w:txbxContent>
                <w:p w:rsidR="00681004" w:rsidRPr="008B619F" w:rsidRDefault="00681004" w:rsidP="00681004">
                  <w:pPr>
                    <w:jc w:val="center"/>
                    <w:rPr>
                      <w:lang w:val="en-US"/>
                    </w:rPr>
                  </w:pPr>
                  <w:r>
                    <w:rPr>
                      <w:lang w:val="en-US"/>
                    </w:rPr>
                    <w:t>Path</w:t>
                  </w:r>
                </w:p>
              </w:txbxContent>
            </v:textbox>
          </v:rect>
        </w:pict>
      </w:r>
      <w:r>
        <w:rPr>
          <w:rFonts w:ascii="Times New Roman" w:hAnsi="Times New Roman" w:cs="Times New Roman"/>
          <w:noProof/>
          <w:sz w:val="28"/>
          <w:szCs w:val="28"/>
        </w:rPr>
        <w:pict>
          <v:rect id="_x0000_s1028" style="position:absolute;margin-left:196.95pt;margin-top:19.55pt;width:68.25pt;height:22.5pt;z-index:251660288" fillcolor="#9bbb59 [3206]" strokecolor="#f2f2f2 [3041]" strokeweight="3pt">
            <v:shadow on="t" type="perspective" color="#4e6128 [1606]" opacity=".5" offset="1pt" offset2="-1pt"/>
            <v:textbox>
              <w:txbxContent>
                <w:p w:rsidR="008B619F" w:rsidRPr="008B619F" w:rsidRDefault="00681004" w:rsidP="008B619F">
                  <w:pPr>
                    <w:jc w:val="center"/>
                    <w:rPr>
                      <w:lang w:val="en-US"/>
                    </w:rPr>
                  </w:pPr>
                  <w:r>
                    <w:rPr>
                      <w:lang w:val="en-US"/>
                    </w:rPr>
                    <w:t>Rowing</w:t>
                  </w:r>
                </w:p>
              </w:txbxContent>
            </v:textbox>
          </v:rect>
        </w:pict>
      </w:r>
      <w:r>
        <w:rPr>
          <w:rFonts w:ascii="Times New Roman" w:hAnsi="Times New Roman" w:cs="Times New Roman"/>
          <w:noProof/>
          <w:sz w:val="28"/>
          <w:szCs w:val="28"/>
        </w:rPr>
        <w:pict>
          <v:rect id="_x0000_s1027" style="position:absolute;margin-left:104.7pt;margin-top:19.55pt;width:68.25pt;height:22.5pt;z-index:251659264" fillcolor="#9bbb59 [3206]" strokecolor="#f2f2f2 [3041]" strokeweight="3pt">
            <v:shadow on="t" type="perspective" color="#4e6128 [1606]" opacity=".5" offset="1pt" offset2="-1pt"/>
            <v:textbox>
              <w:txbxContent>
                <w:p w:rsidR="008B619F" w:rsidRPr="008B619F" w:rsidRDefault="00681004" w:rsidP="008B619F">
                  <w:pPr>
                    <w:jc w:val="center"/>
                    <w:rPr>
                      <w:lang w:val="en-US"/>
                    </w:rPr>
                  </w:pPr>
                  <w:r>
                    <w:rPr>
                      <w:lang w:val="en-US"/>
                    </w:rPr>
                    <w:t>Scene</w:t>
                  </w:r>
                </w:p>
              </w:txbxContent>
            </v:textbox>
          </v:rect>
        </w:pict>
      </w:r>
      <w:r>
        <w:rPr>
          <w:rFonts w:ascii="Times New Roman" w:hAnsi="Times New Roman" w:cs="Times New Roman"/>
          <w:noProof/>
          <w:sz w:val="28"/>
          <w:szCs w:val="28"/>
        </w:rPr>
        <w:pict>
          <v:rect id="_x0000_s1026" style="position:absolute;margin-left:12.45pt;margin-top:19.55pt;width:68.25pt;height:22.5pt;z-index:251658240" fillcolor="#9bbb59 [3206]" strokecolor="#f2f2f2 [3041]" strokeweight="3pt">
            <v:shadow on="t" type="perspective" color="#4e6128 [1606]" opacity=".5" offset="1pt" offset2="-1pt"/>
            <v:textbox>
              <w:txbxContent>
                <w:p w:rsidR="008B619F" w:rsidRPr="008B619F" w:rsidRDefault="00681004" w:rsidP="008B619F">
                  <w:pPr>
                    <w:jc w:val="center"/>
                    <w:rPr>
                      <w:lang w:val="en-US"/>
                    </w:rPr>
                  </w:pPr>
                  <w:r>
                    <w:rPr>
                      <w:lang w:val="en-US"/>
                    </w:rPr>
                    <w:t>Venue</w:t>
                  </w:r>
                </w:p>
              </w:txbxContent>
            </v:textbox>
          </v:rect>
        </w:pict>
      </w:r>
    </w:p>
    <w:p w:rsidR="008B619F" w:rsidRPr="009C0A49" w:rsidRDefault="008B619F" w:rsidP="008B619F">
      <w:pPr>
        <w:rPr>
          <w:rFonts w:ascii="Times New Roman" w:hAnsi="Times New Roman" w:cs="Times New Roman"/>
          <w:sz w:val="28"/>
          <w:szCs w:val="28"/>
        </w:rPr>
      </w:pPr>
    </w:p>
    <w:p w:rsidR="001727CE" w:rsidRPr="009C0A49" w:rsidRDefault="00E846F3" w:rsidP="008B619F">
      <w:pPr>
        <w:rPr>
          <w:rFonts w:ascii="Times New Roman" w:hAnsi="Times New Roman" w:cs="Times New Roman"/>
          <w:sz w:val="28"/>
          <w:szCs w:val="28"/>
        </w:rPr>
      </w:pPr>
      <w:r>
        <w:rPr>
          <w:rFonts w:ascii="Times New Roman" w:hAnsi="Times New Roman" w:cs="Times New Roman"/>
          <w:noProof/>
          <w:sz w:val="28"/>
          <w:szCs w:val="28"/>
        </w:rPr>
        <w:pict>
          <v:rect id="_x0000_s1039" style="position:absolute;margin-left:341.7pt;margin-top:42.75pt;width:78pt;height:22.5pt;z-index:251671552" fillcolor="#8064a2 [3207]" strokecolor="#f2f2f2 [3041]" strokeweight="3pt">
            <v:shadow on="t" type="perspective" color="#3f3151 [1607]" opacity=".5" offset="1pt" offset2="-1pt"/>
            <v:textbox>
              <w:txbxContent>
                <w:p w:rsidR="001727CE" w:rsidRPr="001727CE" w:rsidRDefault="001727CE" w:rsidP="001727CE">
                  <w:pPr>
                    <w:jc w:val="center"/>
                  </w:pPr>
                  <w:r>
                    <w:t>необычный</w:t>
                  </w:r>
                </w:p>
              </w:txbxContent>
            </v:textbox>
          </v:rect>
        </w:pict>
      </w:r>
      <w:r>
        <w:rPr>
          <w:rFonts w:ascii="Times New Roman" w:hAnsi="Times New Roman" w:cs="Times New Roman"/>
          <w:noProof/>
          <w:sz w:val="28"/>
          <w:szCs w:val="28"/>
        </w:rPr>
        <w:pict>
          <v:rect id="_x0000_s1038" style="position:absolute;margin-left:253.2pt;margin-top:42.75pt;width:68.25pt;height:22.5pt;z-index:251670528" fillcolor="#8064a2 [3207]" strokecolor="#f2f2f2 [3041]" strokeweight="3pt">
            <v:shadow on="t" type="perspective" color="#3f3151 [1607]" opacity=".5" offset="1pt" offset2="-1pt"/>
            <v:textbox>
              <w:txbxContent>
                <w:p w:rsidR="00681004" w:rsidRPr="00681004" w:rsidRDefault="00681004" w:rsidP="00681004">
                  <w:pPr>
                    <w:jc w:val="center"/>
                  </w:pPr>
                  <w:r>
                    <w:t>гребля</w:t>
                  </w:r>
                </w:p>
              </w:txbxContent>
            </v:textbox>
          </v:rect>
        </w:pict>
      </w:r>
      <w:r>
        <w:rPr>
          <w:rFonts w:ascii="Times New Roman" w:hAnsi="Times New Roman" w:cs="Times New Roman"/>
          <w:noProof/>
          <w:sz w:val="28"/>
          <w:szCs w:val="28"/>
        </w:rPr>
        <w:pict>
          <v:rect id="_x0000_s1037" style="position:absolute;margin-left:136.95pt;margin-top:42.75pt;width:100.5pt;height:22.5pt;z-index:251669504" fillcolor="#8064a2 [3207]" strokecolor="#f2f2f2 [3041]" strokeweight="3pt">
            <v:shadow on="t" type="perspective" color="#3f3151 [1607]" opacity=".5" offset="1pt" offset2="-1pt"/>
            <v:textbox>
              <w:txbxContent>
                <w:p w:rsidR="00681004" w:rsidRPr="00681004" w:rsidRDefault="00681004" w:rsidP="00681004">
                  <w:pPr>
                    <w:jc w:val="center"/>
                  </w:pPr>
                  <w:r>
                    <w:t>место действия</w:t>
                  </w:r>
                </w:p>
              </w:txbxContent>
            </v:textbox>
          </v:rect>
        </w:pict>
      </w:r>
      <w:r>
        <w:rPr>
          <w:rFonts w:ascii="Times New Roman" w:hAnsi="Times New Roman" w:cs="Times New Roman"/>
          <w:noProof/>
          <w:sz w:val="28"/>
          <w:szCs w:val="28"/>
        </w:rPr>
        <w:pict>
          <v:rect id="_x0000_s1036" style="position:absolute;margin-left:12.45pt;margin-top:42.75pt;width:105pt;height:22.5pt;z-index:251668480" fillcolor="#8064a2 [3207]" strokecolor="#f2f2f2 [3041]" strokeweight="3pt">
            <v:shadow on="t" type="perspective" color="#3f3151 [1607]" opacity=".5" offset="1pt" offset2="-1pt"/>
            <v:textbox>
              <w:txbxContent>
                <w:p w:rsidR="00681004" w:rsidRPr="00681004" w:rsidRDefault="001727CE" w:rsidP="001727CE">
                  <w:pPr>
                    <w:jc w:val="center"/>
                  </w:pPr>
                  <w:r>
                    <w:t>м</w:t>
                  </w:r>
                  <w:r w:rsidR="00681004">
                    <w:t>есто проведения</w:t>
                  </w:r>
                </w:p>
              </w:txbxContent>
            </v:textbox>
          </v:rect>
        </w:pict>
      </w:r>
      <w:r>
        <w:rPr>
          <w:rFonts w:ascii="Times New Roman" w:hAnsi="Times New Roman" w:cs="Times New Roman"/>
          <w:noProof/>
          <w:sz w:val="28"/>
          <w:szCs w:val="28"/>
        </w:rPr>
        <w:pict>
          <v:rect id="_x0000_s1035" style="position:absolute;margin-left:380.7pt;margin-top:3.15pt;width:68.25pt;height:22.5pt;z-index:251667456" fillcolor="#9bbb59 [3206]" strokecolor="#f2f2f2 [3041]" strokeweight="3pt">
            <v:shadow on="t" type="perspective" color="#4e6128 [1606]" opacity=".5" offset="1pt" offset2="-1pt"/>
            <v:textbox>
              <w:txbxContent>
                <w:p w:rsidR="00681004" w:rsidRPr="008B619F" w:rsidRDefault="00681004" w:rsidP="00681004">
                  <w:pPr>
                    <w:jc w:val="center"/>
                    <w:rPr>
                      <w:lang w:val="en-US"/>
                    </w:rPr>
                  </w:pPr>
                  <w:r>
                    <w:rPr>
                      <w:lang w:val="en-US"/>
                    </w:rPr>
                    <w:t>Unusual</w:t>
                  </w:r>
                </w:p>
              </w:txbxContent>
            </v:textbox>
          </v:rect>
        </w:pict>
      </w:r>
      <w:r>
        <w:rPr>
          <w:rFonts w:ascii="Times New Roman" w:hAnsi="Times New Roman" w:cs="Times New Roman"/>
          <w:noProof/>
          <w:sz w:val="28"/>
          <w:szCs w:val="28"/>
        </w:rPr>
        <w:pict>
          <v:rect id="_x0000_s1034" style="position:absolute;margin-left:290.7pt;margin-top:3.15pt;width:68.25pt;height:22.5pt;z-index:251666432" fillcolor="#9bbb59 [3206]" strokecolor="#f2f2f2 [3041]" strokeweight="3pt">
            <v:shadow on="t" type="perspective" color="#4e6128 [1606]" opacity=".5" offset="1pt" offset2="-1pt"/>
            <v:textbox>
              <w:txbxContent>
                <w:p w:rsidR="00681004" w:rsidRPr="008B619F" w:rsidRDefault="00681004" w:rsidP="00681004">
                  <w:pPr>
                    <w:jc w:val="center"/>
                    <w:rPr>
                      <w:lang w:val="en-US"/>
                    </w:rPr>
                  </w:pPr>
                  <w:r>
                    <w:rPr>
                      <w:lang w:val="en-US"/>
                    </w:rPr>
                    <w:t>Facility</w:t>
                  </w:r>
                </w:p>
              </w:txbxContent>
            </v:textbox>
          </v:rect>
        </w:pict>
      </w:r>
      <w:r>
        <w:rPr>
          <w:rFonts w:ascii="Times New Roman" w:hAnsi="Times New Roman" w:cs="Times New Roman"/>
          <w:noProof/>
          <w:sz w:val="28"/>
          <w:szCs w:val="28"/>
        </w:rPr>
        <w:pict>
          <v:rect id="_x0000_s1031" style="position:absolute;margin-left:12.45pt;margin-top:3.15pt;width:79.5pt;height:22.5pt;z-index:251663360" fillcolor="#9bbb59 [3206]" strokecolor="#f2f2f2 [3041]" strokeweight="3pt">
            <v:shadow on="t" type="perspective" color="#4e6128 [1606]" opacity=".5" offset="1pt" offset2="-1pt"/>
            <v:textbox>
              <w:txbxContent>
                <w:p w:rsidR="00681004" w:rsidRPr="008B619F" w:rsidRDefault="00681004" w:rsidP="00681004">
                  <w:pPr>
                    <w:jc w:val="center"/>
                    <w:rPr>
                      <w:lang w:val="en-US"/>
                    </w:rPr>
                  </w:pPr>
                  <w:r>
                    <w:rPr>
                      <w:lang w:val="en-US"/>
                    </w:rPr>
                    <w:t>Competition</w:t>
                  </w:r>
                </w:p>
              </w:txbxContent>
            </v:textbox>
          </v:rect>
        </w:pict>
      </w:r>
      <w:r>
        <w:rPr>
          <w:rFonts w:ascii="Times New Roman" w:hAnsi="Times New Roman" w:cs="Times New Roman"/>
          <w:noProof/>
          <w:sz w:val="28"/>
          <w:szCs w:val="28"/>
        </w:rPr>
        <w:pict>
          <v:rect id="_x0000_s1033" style="position:absolute;margin-left:196.95pt;margin-top:3.15pt;width:75pt;height:22.5pt;z-index:251665408" fillcolor="#9bbb59 [3206]" strokecolor="#f2f2f2 [3041]" strokeweight="3pt">
            <v:shadow on="t" type="perspective" color="#4e6128 [1606]" opacity=".5" offset="1pt" offset2="-1pt"/>
            <v:textbox>
              <w:txbxContent>
                <w:p w:rsidR="00681004" w:rsidRPr="008B619F" w:rsidRDefault="00681004" w:rsidP="00681004">
                  <w:pPr>
                    <w:jc w:val="center"/>
                    <w:rPr>
                      <w:lang w:val="en-US"/>
                    </w:rPr>
                  </w:pPr>
                  <w:r>
                    <w:rPr>
                      <w:lang w:val="en-US"/>
                    </w:rPr>
                    <w:t>Headquarter</w:t>
                  </w:r>
                </w:p>
              </w:txbxContent>
            </v:textbox>
          </v:rect>
        </w:pict>
      </w:r>
      <w:r>
        <w:rPr>
          <w:rFonts w:ascii="Times New Roman" w:hAnsi="Times New Roman" w:cs="Times New Roman"/>
          <w:noProof/>
          <w:sz w:val="28"/>
          <w:szCs w:val="28"/>
        </w:rPr>
        <w:pict>
          <v:rect id="_x0000_s1032" style="position:absolute;margin-left:104.7pt;margin-top:3.15pt;width:68.25pt;height:22.5pt;z-index:251664384" fillcolor="#9bbb59 [3206]" strokecolor="#f2f2f2 [3041]" strokeweight="3pt">
            <v:shadow on="t" type="perspective" color="#4e6128 [1606]" opacity=".5" offset="1pt" offset2="-1pt"/>
            <v:textbox>
              <w:txbxContent>
                <w:p w:rsidR="00681004" w:rsidRPr="008B619F" w:rsidRDefault="00681004" w:rsidP="00681004">
                  <w:pPr>
                    <w:jc w:val="center"/>
                    <w:rPr>
                      <w:lang w:val="en-US"/>
                    </w:rPr>
                  </w:pPr>
                  <w:r>
                    <w:rPr>
                      <w:lang w:val="en-US"/>
                    </w:rPr>
                    <w:t>Variety</w:t>
                  </w:r>
                </w:p>
              </w:txbxContent>
            </v:textbox>
          </v:rect>
        </w:pict>
      </w:r>
    </w:p>
    <w:p w:rsidR="001727CE" w:rsidRPr="009C0A49" w:rsidRDefault="001727CE" w:rsidP="001727CE">
      <w:pPr>
        <w:rPr>
          <w:rFonts w:ascii="Times New Roman" w:hAnsi="Times New Roman" w:cs="Times New Roman"/>
          <w:sz w:val="28"/>
          <w:szCs w:val="28"/>
        </w:rPr>
      </w:pPr>
    </w:p>
    <w:p w:rsidR="001727CE" w:rsidRPr="009C0A49" w:rsidRDefault="001727CE" w:rsidP="001727CE">
      <w:pPr>
        <w:rPr>
          <w:rFonts w:ascii="Times New Roman" w:hAnsi="Times New Roman" w:cs="Times New Roman"/>
          <w:sz w:val="28"/>
          <w:szCs w:val="28"/>
        </w:rPr>
      </w:pPr>
    </w:p>
    <w:p w:rsidR="00F249F6" w:rsidRPr="009C0A49" w:rsidRDefault="00E846F3" w:rsidP="001727CE">
      <w:pPr>
        <w:rPr>
          <w:rFonts w:ascii="Times New Roman" w:hAnsi="Times New Roman" w:cs="Times New Roman"/>
          <w:sz w:val="28"/>
          <w:szCs w:val="28"/>
        </w:rPr>
      </w:pPr>
      <w:r>
        <w:rPr>
          <w:rFonts w:ascii="Times New Roman" w:hAnsi="Times New Roman" w:cs="Times New Roman"/>
          <w:noProof/>
          <w:sz w:val="28"/>
          <w:szCs w:val="28"/>
        </w:rPr>
        <w:pict>
          <v:rect id="_x0000_s1043" style="position:absolute;margin-left:375.45pt;margin-top:6.15pt;width:88.5pt;height:22.5pt;z-index:251675648" fillcolor="#8064a2 [3207]" strokecolor="#f2f2f2 [3041]" strokeweight="3pt">
            <v:shadow on="t" type="perspective" color="#3f3151 [1607]" opacity=".5" offset="1pt" offset2="-1pt"/>
            <v:textbox>
              <w:txbxContent>
                <w:p w:rsidR="001727CE" w:rsidRPr="001727CE" w:rsidRDefault="001727CE" w:rsidP="001727CE">
                  <w:pPr>
                    <w:jc w:val="center"/>
                  </w:pPr>
                  <w:r>
                    <w:t>соревнование</w:t>
                  </w:r>
                </w:p>
              </w:txbxContent>
            </v:textbox>
          </v:rect>
        </w:pict>
      </w:r>
      <w:r>
        <w:rPr>
          <w:rFonts w:ascii="Times New Roman" w:hAnsi="Times New Roman" w:cs="Times New Roman"/>
          <w:noProof/>
          <w:sz w:val="28"/>
          <w:szCs w:val="28"/>
        </w:rPr>
        <w:pict>
          <v:rect id="_x0000_s1045" style="position:absolute;margin-left:136.95pt;margin-top:46.65pt;width:104.25pt;height:22.5pt;z-index:251677696" fillcolor="#8064a2 [3207]" strokecolor="#f2f2f2 [3041]" strokeweight="3pt">
            <v:shadow on="t" type="perspective" color="#3f3151 [1607]" opacity=".5" offset="1pt" offset2="-1pt"/>
            <v:textbox>
              <w:txbxContent>
                <w:p w:rsidR="001727CE" w:rsidRPr="001727CE" w:rsidRDefault="001727CE" w:rsidP="001727CE">
                  <w:pPr>
                    <w:jc w:val="center"/>
                  </w:pPr>
                  <w:r>
                    <w:t>сооружение</w:t>
                  </w:r>
                </w:p>
              </w:txbxContent>
            </v:textbox>
          </v:rect>
        </w:pict>
      </w:r>
      <w:r>
        <w:rPr>
          <w:rFonts w:ascii="Times New Roman" w:hAnsi="Times New Roman" w:cs="Times New Roman"/>
          <w:noProof/>
          <w:sz w:val="28"/>
          <w:szCs w:val="28"/>
        </w:rPr>
        <w:pict>
          <v:rect id="_x0000_s1044" style="position:absolute;margin-left:12.45pt;margin-top:46.65pt;width:105pt;height:22.5pt;z-index:251676672" fillcolor="#8064a2 [3207]" strokecolor="#f2f2f2 [3041]" strokeweight="3pt">
            <v:shadow on="t" type="perspective" color="#3f3151 [1607]" opacity=".5" offset="1pt" offset2="-1pt"/>
            <v:textbox>
              <w:txbxContent>
                <w:p w:rsidR="001727CE" w:rsidRPr="001727CE" w:rsidRDefault="001727CE" w:rsidP="001727CE">
                  <w:pPr>
                    <w:jc w:val="center"/>
                  </w:pPr>
                  <w:r>
                    <w:t>многообразие</w:t>
                  </w:r>
                </w:p>
              </w:txbxContent>
            </v:textbox>
          </v:rect>
        </w:pict>
      </w:r>
      <w:r>
        <w:rPr>
          <w:rFonts w:ascii="Times New Roman" w:hAnsi="Times New Roman" w:cs="Times New Roman"/>
          <w:noProof/>
          <w:sz w:val="28"/>
          <w:szCs w:val="28"/>
        </w:rPr>
        <w:pict>
          <v:rect id="_x0000_s1042" style="position:absolute;margin-left:253.2pt;margin-top:6.15pt;width:105.75pt;height:22.5pt;z-index:251674624" fillcolor="#8064a2 [3207]" strokecolor="#f2f2f2 [3041]" strokeweight="3pt">
            <v:shadow on="t" type="perspective" color="#3f3151 [1607]" opacity=".5" offset="1pt" offset2="-1pt"/>
            <v:textbox>
              <w:txbxContent>
                <w:p w:rsidR="001727CE" w:rsidRPr="001727CE" w:rsidRDefault="001727CE" w:rsidP="001727CE">
                  <w:pPr>
                    <w:jc w:val="center"/>
                  </w:pPr>
                  <w:r>
                    <w:t>штаб квартира</w:t>
                  </w:r>
                </w:p>
              </w:txbxContent>
            </v:textbox>
          </v:rect>
        </w:pict>
      </w:r>
      <w:r>
        <w:rPr>
          <w:rFonts w:ascii="Times New Roman" w:hAnsi="Times New Roman" w:cs="Times New Roman"/>
          <w:noProof/>
          <w:sz w:val="28"/>
          <w:szCs w:val="28"/>
        </w:rPr>
        <w:pict>
          <v:rect id="_x0000_s1041" style="position:absolute;margin-left:136.95pt;margin-top:6.15pt;width:100.5pt;height:22.5pt;z-index:251673600" fillcolor="#8064a2 [3207]" strokecolor="#f2f2f2 [3041]" strokeweight="3pt">
            <v:shadow on="t" type="perspective" color="#3f3151 [1607]" opacity=".5" offset="1pt" offset2="-1pt"/>
            <v:textbox>
              <w:txbxContent>
                <w:p w:rsidR="001727CE" w:rsidRPr="001727CE" w:rsidRDefault="001727CE" w:rsidP="001727CE">
                  <w:pPr>
                    <w:jc w:val="center"/>
                  </w:pPr>
                  <w:r>
                    <w:t>быть в форме</w:t>
                  </w:r>
                </w:p>
              </w:txbxContent>
            </v:textbox>
          </v:rect>
        </w:pict>
      </w:r>
      <w:r>
        <w:rPr>
          <w:rFonts w:ascii="Times New Roman" w:hAnsi="Times New Roman" w:cs="Times New Roman"/>
          <w:noProof/>
          <w:sz w:val="28"/>
          <w:szCs w:val="28"/>
        </w:rPr>
        <w:pict>
          <v:rect id="_x0000_s1040" style="position:absolute;margin-left:12.45pt;margin-top:6.15pt;width:105pt;height:22.5pt;z-index:251672576" fillcolor="#8064a2 [3207]" strokecolor="#f2f2f2 [3041]" strokeweight="3pt">
            <v:shadow on="t" type="perspective" color="#3f3151 [1607]" opacity=".5" offset="1pt" offset2="-1pt"/>
            <v:textbox>
              <w:txbxContent>
                <w:p w:rsidR="001727CE" w:rsidRPr="001727CE" w:rsidRDefault="001727CE" w:rsidP="001727CE">
                  <w:pPr>
                    <w:jc w:val="center"/>
                  </w:pPr>
                  <w:r>
                    <w:t>беговая дорожка</w:t>
                  </w:r>
                </w:p>
              </w:txbxContent>
            </v:textbox>
          </v:rect>
        </w:pict>
      </w:r>
    </w:p>
    <w:p w:rsidR="00F249F6" w:rsidRPr="009C0A49" w:rsidRDefault="00F249F6" w:rsidP="00F249F6">
      <w:pPr>
        <w:rPr>
          <w:rFonts w:ascii="Times New Roman" w:hAnsi="Times New Roman" w:cs="Times New Roman"/>
          <w:sz w:val="28"/>
          <w:szCs w:val="28"/>
        </w:rPr>
      </w:pPr>
    </w:p>
    <w:p w:rsidR="00F249F6" w:rsidRPr="009C0A49" w:rsidRDefault="00F249F6" w:rsidP="00F249F6">
      <w:pPr>
        <w:rPr>
          <w:rFonts w:ascii="Times New Roman" w:hAnsi="Times New Roman" w:cs="Times New Roman"/>
          <w:sz w:val="28"/>
          <w:szCs w:val="28"/>
        </w:rPr>
      </w:pPr>
    </w:p>
    <w:p w:rsidR="006633C8" w:rsidRPr="009C0A49" w:rsidRDefault="00F249F6" w:rsidP="00435137">
      <w:pPr>
        <w:jc w:val="both"/>
        <w:rPr>
          <w:rFonts w:ascii="Times New Roman" w:hAnsi="Times New Roman" w:cs="Times New Roman"/>
          <w:sz w:val="28"/>
          <w:szCs w:val="28"/>
        </w:rPr>
      </w:pPr>
      <w:r w:rsidRPr="009C0A49">
        <w:rPr>
          <w:rFonts w:ascii="Times New Roman" w:hAnsi="Times New Roman" w:cs="Times New Roman"/>
          <w:sz w:val="28"/>
          <w:szCs w:val="28"/>
        </w:rPr>
        <w:lastRenderedPageBreak/>
        <w:t xml:space="preserve">После выполнения этого задания карточки с русскими эквивалентами снимаются с доски, учащимся предлагается найти подходящее определение (дефиницию) каждого слова (тип задания </w:t>
      </w:r>
      <w:r w:rsidRPr="009C0A49">
        <w:rPr>
          <w:rFonts w:ascii="Times New Roman" w:hAnsi="Times New Roman" w:cs="Times New Roman"/>
          <w:sz w:val="28"/>
          <w:szCs w:val="28"/>
          <w:lang w:val="en-US"/>
        </w:rPr>
        <w:t>Multiple</w:t>
      </w:r>
      <w:r w:rsidRPr="009C0A49">
        <w:rPr>
          <w:rFonts w:ascii="Times New Roman" w:hAnsi="Times New Roman" w:cs="Times New Roman"/>
          <w:sz w:val="28"/>
          <w:szCs w:val="28"/>
        </w:rPr>
        <w:t xml:space="preserve"> </w:t>
      </w:r>
      <w:r w:rsidRPr="009C0A49">
        <w:rPr>
          <w:rFonts w:ascii="Times New Roman" w:hAnsi="Times New Roman" w:cs="Times New Roman"/>
          <w:sz w:val="28"/>
          <w:szCs w:val="28"/>
          <w:lang w:val="en-US"/>
        </w:rPr>
        <w:t>Choice</w:t>
      </w:r>
      <w:r w:rsidRPr="009C0A49">
        <w:rPr>
          <w:rFonts w:ascii="Times New Roman" w:hAnsi="Times New Roman" w:cs="Times New Roman"/>
          <w:sz w:val="28"/>
          <w:szCs w:val="28"/>
        </w:rPr>
        <w:t>)</w:t>
      </w:r>
    </w:p>
    <w:p w:rsidR="00F249F6" w:rsidRPr="009C0A49" w:rsidRDefault="00F249F6" w:rsidP="00F249F6">
      <w:pPr>
        <w:rPr>
          <w:rFonts w:ascii="Times New Roman" w:hAnsi="Times New Roman" w:cs="Times New Roman"/>
          <w:sz w:val="28"/>
          <w:szCs w:val="28"/>
          <w:lang w:val="en-US"/>
        </w:rPr>
      </w:pPr>
      <w:r w:rsidRPr="009C0A49">
        <w:rPr>
          <w:rFonts w:ascii="Times New Roman" w:hAnsi="Times New Roman" w:cs="Times New Roman"/>
          <w:b/>
          <w:sz w:val="28"/>
          <w:szCs w:val="28"/>
          <w:lang w:val="en-US"/>
        </w:rPr>
        <w:t xml:space="preserve">A </w:t>
      </w:r>
      <w:r w:rsidRPr="009C0A49">
        <w:rPr>
          <w:rFonts w:ascii="Times New Roman" w:hAnsi="Times New Roman" w:cs="Times New Roman"/>
          <w:sz w:val="28"/>
          <w:szCs w:val="28"/>
          <w:lang w:val="en-US"/>
        </w:rPr>
        <w:t>– It’s the activity or condition of competing</w:t>
      </w:r>
      <w:r w:rsidR="00FE53CF" w:rsidRPr="009C0A49">
        <w:rPr>
          <w:rFonts w:ascii="Times New Roman" w:hAnsi="Times New Roman" w:cs="Times New Roman"/>
          <w:sz w:val="28"/>
          <w:szCs w:val="28"/>
          <w:lang w:val="en-US"/>
        </w:rPr>
        <w:t>.</w:t>
      </w:r>
      <w:r w:rsidRPr="009C0A49">
        <w:rPr>
          <w:rFonts w:ascii="Times New Roman" w:hAnsi="Times New Roman" w:cs="Times New Roman"/>
          <w:sz w:val="28"/>
          <w:szCs w:val="28"/>
          <w:lang w:val="en-US"/>
        </w:rPr>
        <w:t xml:space="preserve"> </w:t>
      </w:r>
    </w:p>
    <w:p w:rsidR="00F249F6" w:rsidRPr="009C0A49" w:rsidRDefault="00F249F6" w:rsidP="00F249F6">
      <w:pPr>
        <w:rPr>
          <w:rFonts w:ascii="Times New Roman" w:hAnsi="Times New Roman" w:cs="Times New Roman"/>
          <w:sz w:val="28"/>
          <w:szCs w:val="28"/>
          <w:lang w:val="en-US"/>
        </w:rPr>
      </w:pPr>
      <w:r w:rsidRPr="009C0A49">
        <w:rPr>
          <w:rFonts w:ascii="Times New Roman" w:hAnsi="Times New Roman" w:cs="Times New Roman"/>
          <w:b/>
          <w:sz w:val="28"/>
          <w:szCs w:val="28"/>
          <w:lang w:val="en-US"/>
        </w:rPr>
        <w:t>B</w:t>
      </w:r>
      <w:r w:rsidRPr="009C0A49">
        <w:rPr>
          <w:rFonts w:ascii="Times New Roman" w:hAnsi="Times New Roman" w:cs="Times New Roman"/>
          <w:sz w:val="28"/>
          <w:szCs w:val="28"/>
          <w:lang w:val="en-US"/>
        </w:rPr>
        <w:t xml:space="preserve"> – It’s the place where something happens, esp. an organized event such as a concert, conference, or sports event</w:t>
      </w:r>
      <w:r w:rsidR="00FE53CF" w:rsidRPr="009C0A49">
        <w:rPr>
          <w:rFonts w:ascii="Times New Roman" w:hAnsi="Times New Roman" w:cs="Times New Roman"/>
          <w:sz w:val="28"/>
          <w:szCs w:val="28"/>
          <w:lang w:val="en-US"/>
        </w:rPr>
        <w:t>.</w:t>
      </w:r>
    </w:p>
    <w:p w:rsidR="00F249F6" w:rsidRPr="009C0A49" w:rsidRDefault="00F249F6" w:rsidP="00F249F6">
      <w:pPr>
        <w:rPr>
          <w:rFonts w:ascii="Times New Roman" w:hAnsi="Times New Roman" w:cs="Times New Roman"/>
          <w:sz w:val="28"/>
          <w:szCs w:val="28"/>
          <w:lang w:val="en-US"/>
        </w:rPr>
      </w:pPr>
      <w:r w:rsidRPr="009C0A49">
        <w:rPr>
          <w:rFonts w:ascii="Times New Roman" w:hAnsi="Times New Roman" w:cs="Times New Roman"/>
          <w:b/>
          <w:sz w:val="28"/>
          <w:szCs w:val="28"/>
          <w:lang w:val="en-US"/>
        </w:rPr>
        <w:t>C</w:t>
      </w:r>
      <w:r w:rsidRPr="009C0A49">
        <w:rPr>
          <w:rFonts w:ascii="Times New Roman" w:hAnsi="Times New Roman" w:cs="Times New Roman"/>
          <w:sz w:val="28"/>
          <w:szCs w:val="28"/>
          <w:lang w:val="en-US"/>
        </w:rPr>
        <w:t xml:space="preserve"> – It’s a sport in which people or teams race against each other in boats with oars.</w:t>
      </w:r>
    </w:p>
    <w:p w:rsidR="00F249F6" w:rsidRPr="009C0A49" w:rsidRDefault="00F249F6" w:rsidP="00F249F6">
      <w:pPr>
        <w:rPr>
          <w:rFonts w:ascii="Times New Roman" w:hAnsi="Times New Roman" w:cs="Times New Roman"/>
          <w:sz w:val="28"/>
          <w:szCs w:val="28"/>
          <w:lang w:val="en-US"/>
        </w:rPr>
      </w:pPr>
      <w:r w:rsidRPr="009C0A49">
        <w:rPr>
          <w:rFonts w:ascii="Times New Roman" w:hAnsi="Times New Roman" w:cs="Times New Roman"/>
          <w:b/>
          <w:sz w:val="28"/>
          <w:szCs w:val="28"/>
          <w:lang w:val="en-US"/>
        </w:rPr>
        <w:t>D</w:t>
      </w:r>
      <w:r w:rsidRPr="009C0A49">
        <w:rPr>
          <w:rFonts w:ascii="Times New Roman" w:hAnsi="Times New Roman" w:cs="Times New Roman"/>
          <w:sz w:val="28"/>
          <w:szCs w:val="28"/>
          <w:lang w:val="en-US"/>
        </w:rPr>
        <w:t xml:space="preserve"> – To be in a specified state of health</w:t>
      </w:r>
      <w:r w:rsidR="00FE53CF" w:rsidRPr="009C0A49">
        <w:rPr>
          <w:rFonts w:ascii="Times New Roman" w:hAnsi="Times New Roman" w:cs="Times New Roman"/>
          <w:sz w:val="28"/>
          <w:szCs w:val="28"/>
          <w:lang w:val="en-US"/>
        </w:rPr>
        <w:t>.</w:t>
      </w:r>
    </w:p>
    <w:p w:rsidR="00F249F6" w:rsidRPr="009C0A49" w:rsidRDefault="00F249F6" w:rsidP="00F249F6">
      <w:pPr>
        <w:rPr>
          <w:rFonts w:ascii="Times New Roman" w:hAnsi="Times New Roman" w:cs="Times New Roman"/>
          <w:sz w:val="28"/>
          <w:szCs w:val="28"/>
          <w:lang w:val="en-US"/>
        </w:rPr>
      </w:pPr>
      <w:r w:rsidRPr="009C0A49">
        <w:rPr>
          <w:rFonts w:ascii="Times New Roman" w:hAnsi="Times New Roman" w:cs="Times New Roman"/>
          <w:b/>
          <w:sz w:val="28"/>
          <w:szCs w:val="28"/>
          <w:lang w:val="en-US"/>
        </w:rPr>
        <w:t>E</w:t>
      </w:r>
      <w:r w:rsidRPr="009C0A49">
        <w:rPr>
          <w:rFonts w:ascii="Times New Roman" w:hAnsi="Times New Roman" w:cs="Times New Roman"/>
          <w:sz w:val="28"/>
          <w:szCs w:val="28"/>
          <w:lang w:val="en-US"/>
        </w:rPr>
        <w:t xml:space="preserve"> – It’s a long strip of </w:t>
      </w:r>
      <w:proofErr w:type="gramStart"/>
      <w:r w:rsidRPr="009C0A49">
        <w:rPr>
          <w:rFonts w:ascii="Times New Roman" w:hAnsi="Times New Roman" w:cs="Times New Roman"/>
          <w:sz w:val="28"/>
          <w:szCs w:val="28"/>
          <w:lang w:val="en-US"/>
        </w:rPr>
        <w:t xml:space="preserve">ground which people </w:t>
      </w:r>
      <w:r w:rsidR="00867E36" w:rsidRPr="009C0A49">
        <w:rPr>
          <w:rFonts w:ascii="Times New Roman" w:hAnsi="Times New Roman" w:cs="Times New Roman"/>
          <w:sz w:val="28"/>
          <w:szCs w:val="28"/>
          <w:lang w:val="en-US"/>
        </w:rPr>
        <w:t>walk</w:t>
      </w:r>
      <w:proofErr w:type="gramEnd"/>
      <w:r w:rsidR="00867E36" w:rsidRPr="009C0A49">
        <w:rPr>
          <w:rFonts w:ascii="Times New Roman" w:hAnsi="Times New Roman" w:cs="Times New Roman"/>
          <w:sz w:val="28"/>
          <w:szCs w:val="28"/>
          <w:lang w:val="en-US"/>
        </w:rPr>
        <w:t xml:space="preserve"> or </w:t>
      </w:r>
      <w:r w:rsidR="00E04D70" w:rsidRPr="009C0A49">
        <w:rPr>
          <w:rFonts w:ascii="Times New Roman" w:hAnsi="Times New Roman" w:cs="Times New Roman"/>
          <w:sz w:val="28"/>
          <w:szCs w:val="28"/>
          <w:lang w:val="en-US"/>
        </w:rPr>
        <w:t>run a race</w:t>
      </w:r>
      <w:r w:rsidRPr="009C0A49">
        <w:rPr>
          <w:rFonts w:ascii="Times New Roman" w:hAnsi="Times New Roman" w:cs="Times New Roman"/>
          <w:sz w:val="28"/>
          <w:szCs w:val="28"/>
          <w:lang w:val="en-US"/>
        </w:rPr>
        <w:t xml:space="preserve"> to get from </w:t>
      </w:r>
      <w:r w:rsidR="00867E36" w:rsidRPr="009C0A49">
        <w:rPr>
          <w:rFonts w:ascii="Times New Roman" w:hAnsi="Times New Roman" w:cs="Times New Roman"/>
          <w:sz w:val="28"/>
          <w:szCs w:val="28"/>
          <w:lang w:val="en-US"/>
        </w:rPr>
        <w:t xml:space="preserve">the </w:t>
      </w:r>
      <w:r w:rsidR="00E04D70" w:rsidRPr="009C0A49">
        <w:rPr>
          <w:rFonts w:ascii="Times New Roman" w:hAnsi="Times New Roman" w:cs="Times New Roman"/>
          <w:sz w:val="28"/>
          <w:szCs w:val="28"/>
          <w:lang w:val="en-US"/>
        </w:rPr>
        <w:t>start</w:t>
      </w:r>
      <w:r w:rsidRPr="009C0A49">
        <w:rPr>
          <w:rFonts w:ascii="Times New Roman" w:hAnsi="Times New Roman" w:cs="Times New Roman"/>
          <w:sz w:val="28"/>
          <w:szCs w:val="28"/>
          <w:lang w:val="en-US"/>
        </w:rPr>
        <w:t xml:space="preserve"> to </w:t>
      </w:r>
      <w:r w:rsidR="00867E36" w:rsidRPr="009C0A49">
        <w:rPr>
          <w:rFonts w:ascii="Times New Roman" w:hAnsi="Times New Roman" w:cs="Times New Roman"/>
          <w:sz w:val="28"/>
          <w:szCs w:val="28"/>
          <w:lang w:val="en-US"/>
        </w:rPr>
        <w:t xml:space="preserve">the </w:t>
      </w:r>
      <w:r w:rsidR="00E04D70" w:rsidRPr="009C0A49">
        <w:rPr>
          <w:rFonts w:ascii="Times New Roman" w:hAnsi="Times New Roman" w:cs="Times New Roman"/>
          <w:sz w:val="28"/>
          <w:szCs w:val="28"/>
          <w:lang w:val="en-US"/>
        </w:rPr>
        <w:t>finish</w:t>
      </w:r>
      <w:r w:rsidR="00FE53CF" w:rsidRPr="009C0A49">
        <w:rPr>
          <w:rFonts w:ascii="Times New Roman" w:hAnsi="Times New Roman" w:cs="Times New Roman"/>
          <w:sz w:val="28"/>
          <w:szCs w:val="28"/>
          <w:lang w:val="en-US"/>
        </w:rPr>
        <w:t>.</w:t>
      </w:r>
    </w:p>
    <w:p w:rsidR="00E04D70" w:rsidRPr="009C0A49" w:rsidRDefault="00E04D70" w:rsidP="00F249F6">
      <w:pPr>
        <w:rPr>
          <w:rFonts w:ascii="Times New Roman" w:hAnsi="Times New Roman" w:cs="Times New Roman"/>
          <w:sz w:val="28"/>
          <w:szCs w:val="28"/>
          <w:lang w:val="en-US"/>
        </w:rPr>
      </w:pPr>
      <w:r w:rsidRPr="009C0A49">
        <w:rPr>
          <w:rFonts w:ascii="Times New Roman" w:hAnsi="Times New Roman" w:cs="Times New Roman"/>
          <w:b/>
          <w:sz w:val="28"/>
          <w:szCs w:val="28"/>
          <w:lang w:val="en-US"/>
        </w:rPr>
        <w:t>F</w:t>
      </w:r>
      <w:r w:rsidRPr="009C0A49">
        <w:rPr>
          <w:rFonts w:ascii="Times New Roman" w:hAnsi="Times New Roman" w:cs="Times New Roman"/>
          <w:sz w:val="28"/>
          <w:szCs w:val="28"/>
          <w:lang w:val="en-US"/>
        </w:rPr>
        <w:t xml:space="preserve"> – It’s a place where sports, entertainments, and other public events take place.</w:t>
      </w:r>
    </w:p>
    <w:p w:rsidR="00E04D70" w:rsidRPr="009C0A49" w:rsidRDefault="00E04D70" w:rsidP="00F249F6">
      <w:pPr>
        <w:rPr>
          <w:rFonts w:ascii="Times New Roman" w:hAnsi="Times New Roman" w:cs="Times New Roman"/>
          <w:sz w:val="28"/>
          <w:szCs w:val="28"/>
          <w:lang w:val="en-US"/>
        </w:rPr>
      </w:pPr>
      <w:r w:rsidRPr="009C0A49">
        <w:rPr>
          <w:rFonts w:ascii="Times New Roman" w:hAnsi="Times New Roman" w:cs="Times New Roman"/>
          <w:b/>
          <w:sz w:val="28"/>
          <w:szCs w:val="28"/>
          <w:lang w:val="en-US"/>
        </w:rPr>
        <w:t>G</w:t>
      </w:r>
      <w:r w:rsidRPr="009C0A49">
        <w:rPr>
          <w:rFonts w:ascii="Times New Roman" w:hAnsi="Times New Roman" w:cs="Times New Roman"/>
          <w:sz w:val="28"/>
          <w:szCs w:val="28"/>
          <w:lang w:val="en-US"/>
        </w:rPr>
        <w:t xml:space="preserve"> – It’s a number or range of things of the same general class that are distinct in character or quality</w:t>
      </w:r>
      <w:r w:rsidR="00FE53CF" w:rsidRPr="009C0A49">
        <w:rPr>
          <w:rFonts w:ascii="Times New Roman" w:hAnsi="Times New Roman" w:cs="Times New Roman"/>
          <w:sz w:val="28"/>
          <w:szCs w:val="28"/>
          <w:lang w:val="en-US"/>
        </w:rPr>
        <w:t>.</w:t>
      </w:r>
    </w:p>
    <w:p w:rsidR="00E04D70" w:rsidRPr="009C0A49" w:rsidRDefault="00E04D70" w:rsidP="00F249F6">
      <w:pPr>
        <w:rPr>
          <w:rFonts w:ascii="Times New Roman" w:hAnsi="Times New Roman" w:cs="Times New Roman"/>
          <w:sz w:val="28"/>
          <w:szCs w:val="28"/>
          <w:lang w:val="en-US"/>
        </w:rPr>
      </w:pPr>
      <w:r w:rsidRPr="009C0A49">
        <w:rPr>
          <w:rFonts w:ascii="Times New Roman" w:hAnsi="Times New Roman" w:cs="Times New Roman"/>
          <w:b/>
          <w:sz w:val="28"/>
          <w:szCs w:val="28"/>
          <w:lang w:val="en-US"/>
        </w:rPr>
        <w:t>H</w:t>
      </w:r>
      <w:r w:rsidRPr="009C0A49">
        <w:rPr>
          <w:rFonts w:ascii="Times New Roman" w:hAnsi="Times New Roman" w:cs="Times New Roman"/>
          <w:sz w:val="28"/>
          <w:szCs w:val="28"/>
          <w:lang w:val="en-US"/>
        </w:rPr>
        <w:t xml:space="preserve"> – It’s the place or building serving as the managerial and administrative center of an organization</w:t>
      </w:r>
      <w:r w:rsidR="00FE53CF" w:rsidRPr="009C0A49">
        <w:rPr>
          <w:rFonts w:ascii="Times New Roman" w:hAnsi="Times New Roman" w:cs="Times New Roman"/>
          <w:sz w:val="28"/>
          <w:szCs w:val="28"/>
          <w:lang w:val="en-US"/>
        </w:rPr>
        <w:t>.</w:t>
      </w:r>
    </w:p>
    <w:p w:rsidR="00FE53CF" w:rsidRPr="009C0A49" w:rsidRDefault="00FE53CF" w:rsidP="00F249F6">
      <w:pPr>
        <w:rPr>
          <w:rFonts w:ascii="Times New Roman" w:hAnsi="Times New Roman" w:cs="Times New Roman"/>
          <w:sz w:val="28"/>
          <w:szCs w:val="28"/>
          <w:lang w:val="en-US"/>
        </w:rPr>
      </w:pPr>
      <w:r w:rsidRPr="009C0A49">
        <w:rPr>
          <w:rFonts w:ascii="Times New Roman" w:hAnsi="Times New Roman" w:cs="Times New Roman"/>
          <w:b/>
          <w:sz w:val="28"/>
          <w:szCs w:val="28"/>
          <w:lang w:val="en-US"/>
        </w:rPr>
        <w:t xml:space="preserve">I </w:t>
      </w:r>
      <w:r w:rsidRPr="009C0A49">
        <w:rPr>
          <w:rFonts w:ascii="Times New Roman" w:hAnsi="Times New Roman" w:cs="Times New Roman"/>
          <w:sz w:val="28"/>
          <w:szCs w:val="28"/>
          <w:lang w:val="en-US"/>
        </w:rPr>
        <w:t>– It’s a place, amenity, or piece of equipment provided for a particular purpose.</w:t>
      </w:r>
    </w:p>
    <w:p w:rsidR="00FE53CF" w:rsidRPr="009C0A49" w:rsidRDefault="00FE53CF" w:rsidP="00F249F6">
      <w:pPr>
        <w:rPr>
          <w:rFonts w:ascii="Times New Roman" w:hAnsi="Times New Roman" w:cs="Times New Roman"/>
          <w:sz w:val="28"/>
          <w:szCs w:val="28"/>
          <w:lang w:val="en-US"/>
        </w:rPr>
      </w:pPr>
      <w:r w:rsidRPr="009C0A49">
        <w:rPr>
          <w:rFonts w:ascii="Times New Roman" w:hAnsi="Times New Roman" w:cs="Times New Roman"/>
          <w:b/>
          <w:sz w:val="28"/>
          <w:szCs w:val="28"/>
          <w:lang w:val="en-US"/>
        </w:rPr>
        <w:t>J</w:t>
      </w:r>
      <w:r w:rsidRPr="009C0A49">
        <w:rPr>
          <w:rFonts w:ascii="Times New Roman" w:hAnsi="Times New Roman" w:cs="Times New Roman"/>
          <w:sz w:val="28"/>
          <w:szCs w:val="28"/>
          <w:lang w:val="en-US"/>
        </w:rPr>
        <w:t xml:space="preserve"> –not habitually or commonly occurring or done.</w:t>
      </w:r>
    </w:p>
    <w:p w:rsidR="00F249F6" w:rsidRPr="009C0A49" w:rsidRDefault="00FE53CF" w:rsidP="00F249F6">
      <w:pPr>
        <w:rPr>
          <w:rFonts w:ascii="Times New Roman" w:hAnsi="Times New Roman" w:cs="Times New Roman"/>
          <w:b/>
          <w:sz w:val="28"/>
          <w:szCs w:val="28"/>
        </w:rPr>
      </w:pPr>
      <w:r w:rsidRPr="009C0A49">
        <w:rPr>
          <w:rFonts w:ascii="Times New Roman" w:hAnsi="Times New Roman" w:cs="Times New Roman"/>
          <w:b/>
          <w:sz w:val="28"/>
          <w:szCs w:val="28"/>
          <w:lang w:val="en-US"/>
        </w:rPr>
        <w:t>II</w:t>
      </w:r>
      <w:r w:rsidRPr="009C0A49">
        <w:rPr>
          <w:rFonts w:ascii="Times New Roman" w:hAnsi="Times New Roman" w:cs="Times New Roman"/>
          <w:b/>
          <w:sz w:val="28"/>
          <w:szCs w:val="28"/>
        </w:rPr>
        <w:t xml:space="preserve">. </w:t>
      </w:r>
      <w:r w:rsidR="00F45140" w:rsidRPr="009C0A49">
        <w:rPr>
          <w:rFonts w:ascii="Times New Roman" w:hAnsi="Times New Roman" w:cs="Times New Roman"/>
          <w:b/>
          <w:sz w:val="28"/>
          <w:szCs w:val="28"/>
        </w:rPr>
        <w:t xml:space="preserve">Этап. Просмотр видеофрагмента </w:t>
      </w:r>
      <w:r w:rsidR="00AA205B" w:rsidRPr="009C0A49">
        <w:rPr>
          <w:rFonts w:ascii="Times New Roman" w:hAnsi="Times New Roman" w:cs="Times New Roman"/>
          <w:b/>
          <w:sz w:val="28"/>
          <w:szCs w:val="28"/>
        </w:rPr>
        <w:t>с пониманием содержания.</w:t>
      </w:r>
    </w:p>
    <w:p w:rsidR="00FE53CF" w:rsidRPr="009C0A49" w:rsidRDefault="00FE53CF" w:rsidP="00435137">
      <w:pPr>
        <w:jc w:val="both"/>
        <w:rPr>
          <w:rFonts w:ascii="Times New Roman" w:hAnsi="Times New Roman" w:cs="Times New Roman"/>
          <w:sz w:val="28"/>
          <w:szCs w:val="28"/>
        </w:rPr>
      </w:pPr>
      <w:r w:rsidRPr="009C0A49">
        <w:rPr>
          <w:rFonts w:ascii="Times New Roman" w:hAnsi="Times New Roman" w:cs="Times New Roman"/>
          <w:sz w:val="28"/>
          <w:szCs w:val="28"/>
        </w:rPr>
        <w:t>Описание этапа. Учащимся предлагается просмотреть фрагмент видеофильма с целью понимания общего содержания</w:t>
      </w:r>
      <w:r w:rsidR="00DC0215" w:rsidRPr="009C0A49">
        <w:rPr>
          <w:rFonts w:ascii="Times New Roman" w:hAnsi="Times New Roman" w:cs="Times New Roman"/>
          <w:sz w:val="28"/>
          <w:szCs w:val="28"/>
        </w:rPr>
        <w:t xml:space="preserve"> (</w:t>
      </w:r>
      <w:r w:rsidR="00DC0215" w:rsidRPr="009C0A49">
        <w:rPr>
          <w:rFonts w:ascii="Times New Roman" w:hAnsi="Times New Roman" w:cs="Times New Roman"/>
          <w:sz w:val="28"/>
          <w:szCs w:val="28"/>
          <w:lang w:val="en-US"/>
        </w:rPr>
        <w:t>Global</w:t>
      </w:r>
      <w:r w:rsidR="00DC0215" w:rsidRPr="009C0A49">
        <w:rPr>
          <w:rFonts w:ascii="Times New Roman" w:hAnsi="Times New Roman" w:cs="Times New Roman"/>
          <w:sz w:val="28"/>
          <w:szCs w:val="28"/>
        </w:rPr>
        <w:t xml:space="preserve"> </w:t>
      </w:r>
      <w:r w:rsidR="00DC0215" w:rsidRPr="009C0A49">
        <w:rPr>
          <w:rFonts w:ascii="Times New Roman" w:hAnsi="Times New Roman" w:cs="Times New Roman"/>
          <w:sz w:val="28"/>
          <w:szCs w:val="28"/>
          <w:lang w:val="en-US"/>
        </w:rPr>
        <w:t>Understanding</w:t>
      </w:r>
      <w:r w:rsidR="00DC0215" w:rsidRPr="009C0A49">
        <w:rPr>
          <w:rFonts w:ascii="Times New Roman" w:hAnsi="Times New Roman" w:cs="Times New Roman"/>
          <w:sz w:val="28"/>
          <w:szCs w:val="28"/>
        </w:rPr>
        <w:t>)</w:t>
      </w:r>
      <w:r w:rsidRPr="009C0A49">
        <w:rPr>
          <w:rFonts w:ascii="Times New Roman" w:hAnsi="Times New Roman" w:cs="Times New Roman"/>
          <w:sz w:val="28"/>
          <w:szCs w:val="28"/>
        </w:rPr>
        <w:t>.</w:t>
      </w:r>
      <w:r w:rsidR="00DC0215" w:rsidRPr="009C0A49">
        <w:rPr>
          <w:rFonts w:ascii="Times New Roman" w:hAnsi="Times New Roman" w:cs="Times New Roman"/>
          <w:sz w:val="28"/>
          <w:szCs w:val="28"/>
        </w:rPr>
        <w:t xml:space="preserve"> Понимание содержания уточняется с помощью вопросов.</w:t>
      </w:r>
    </w:p>
    <w:p w:rsidR="00DC0215" w:rsidRPr="009C0A49" w:rsidRDefault="00DC0215" w:rsidP="00F249F6">
      <w:pPr>
        <w:rPr>
          <w:rFonts w:ascii="Times New Roman" w:hAnsi="Times New Roman" w:cs="Times New Roman"/>
          <w:sz w:val="28"/>
          <w:szCs w:val="28"/>
        </w:rPr>
      </w:pPr>
      <w:r w:rsidRPr="009C0A49">
        <w:rPr>
          <w:rFonts w:ascii="Times New Roman" w:hAnsi="Times New Roman" w:cs="Times New Roman"/>
          <w:sz w:val="28"/>
          <w:szCs w:val="28"/>
          <w:lang w:val="en-US"/>
        </w:rPr>
        <w:t>How</w:t>
      </w:r>
      <w:r w:rsidRPr="009C0A49">
        <w:rPr>
          <w:rFonts w:ascii="Times New Roman" w:hAnsi="Times New Roman" w:cs="Times New Roman"/>
          <w:sz w:val="28"/>
          <w:szCs w:val="28"/>
        </w:rPr>
        <w:t xml:space="preserve"> </w:t>
      </w:r>
      <w:r w:rsidRPr="009C0A49">
        <w:rPr>
          <w:rFonts w:ascii="Times New Roman" w:hAnsi="Times New Roman" w:cs="Times New Roman"/>
          <w:sz w:val="28"/>
          <w:szCs w:val="28"/>
          <w:lang w:val="en-US"/>
        </w:rPr>
        <w:t>many</w:t>
      </w:r>
      <w:r w:rsidRPr="009C0A49">
        <w:rPr>
          <w:rFonts w:ascii="Times New Roman" w:hAnsi="Times New Roman" w:cs="Times New Roman"/>
          <w:sz w:val="28"/>
          <w:szCs w:val="28"/>
        </w:rPr>
        <w:t xml:space="preserve"> </w:t>
      </w:r>
      <w:r w:rsidRPr="009C0A49">
        <w:rPr>
          <w:rFonts w:ascii="Times New Roman" w:hAnsi="Times New Roman" w:cs="Times New Roman"/>
          <w:sz w:val="28"/>
          <w:szCs w:val="28"/>
          <w:lang w:val="en-US"/>
        </w:rPr>
        <w:t>sports</w:t>
      </w:r>
      <w:r w:rsidRPr="009C0A49">
        <w:rPr>
          <w:rFonts w:ascii="Times New Roman" w:hAnsi="Times New Roman" w:cs="Times New Roman"/>
          <w:sz w:val="28"/>
          <w:szCs w:val="28"/>
        </w:rPr>
        <w:t xml:space="preserve"> </w:t>
      </w:r>
      <w:r w:rsidRPr="009C0A49">
        <w:rPr>
          <w:rFonts w:ascii="Times New Roman" w:hAnsi="Times New Roman" w:cs="Times New Roman"/>
          <w:sz w:val="28"/>
          <w:szCs w:val="28"/>
          <w:lang w:val="en-US"/>
        </w:rPr>
        <w:t>are</w:t>
      </w:r>
      <w:r w:rsidRPr="009C0A49">
        <w:rPr>
          <w:rFonts w:ascii="Times New Roman" w:hAnsi="Times New Roman" w:cs="Times New Roman"/>
          <w:sz w:val="28"/>
          <w:szCs w:val="28"/>
        </w:rPr>
        <w:t xml:space="preserve"> </w:t>
      </w:r>
      <w:r w:rsidRPr="009C0A49">
        <w:rPr>
          <w:rFonts w:ascii="Times New Roman" w:hAnsi="Times New Roman" w:cs="Times New Roman"/>
          <w:sz w:val="28"/>
          <w:szCs w:val="28"/>
          <w:lang w:val="en-US"/>
        </w:rPr>
        <w:t>there</w:t>
      </w:r>
      <w:r w:rsidRPr="009C0A49">
        <w:rPr>
          <w:rFonts w:ascii="Times New Roman" w:hAnsi="Times New Roman" w:cs="Times New Roman"/>
          <w:sz w:val="28"/>
          <w:szCs w:val="28"/>
        </w:rPr>
        <w:t xml:space="preserve"> </w:t>
      </w:r>
      <w:r w:rsidRPr="009C0A49">
        <w:rPr>
          <w:rFonts w:ascii="Times New Roman" w:hAnsi="Times New Roman" w:cs="Times New Roman"/>
          <w:sz w:val="28"/>
          <w:szCs w:val="28"/>
          <w:lang w:val="en-US"/>
        </w:rPr>
        <w:t>in</w:t>
      </w:r>
      <w:r w:rsidRPr="009C0A49">
        <w:rPr>
          <w:rFonts w:ascii="Times New Roman" w:hAnsi="Times New Roman" w:cs="Times New Roman"/>
          <w:sz w:val="28"/>
          <w:szCs w:val="28"/>
        </w:rPr>
        <w:t xml:space="preserve"> </w:t>
      </w:r>
      <w:r w:rsidRPr="009C0A49">
        <w:rPr>
          <w:rFonts w:ascii="Times New Roman" w:hAnsi="Times New Roman" w:cs="Times New Roman"/>
          <w:sz w:val="28"/>
          <w:szCs w:val="28"/>
          <w:lang w:val="en-US"/>
        </w:rPr>
        <w:t>Britain</w:t>
      </w:r>
      <w:r w:rsidRPr="009C0A49">
        <w:rPr>
          <w:rFonts w:ascii="Times New Roman" w:hAnsi="Times New Roman" w:cs="Times New Roman"/>
          <w:sz w:val="28"/>
          <w:szCs w:val="28"/>
        </w:rPr>
        <w:t xml:space="preserve">? </w:t>
      </w:r>
    </w:p>
    <w:p w:rsidR="00DC0215" w:rsidRPr="009C0A49" w:rsidRDefault="00DC0215" w:rsidP="00F249F6">
      <w:pPr>
        <w:rPr>
          <w:rFonts w:ascii="Times New Roman" w:hAnsi="Times New Roman" w:cs="Times New Roman"/>
          <w:sz w:val="28"/>
          <w:szCs w:val="28"/>
          <w:lang w:val="en-US"/>
        </w:rPr>
      </w:pPr>
      <w:r w:rsidRPr="009C0A49">
        <w:rPr>
          <w:rFonts w:ascii="Times New Roman" w:hAnsi="Times New Roman" w:cs="Times New Roman"/>
          <w:sz w:val="28"/>
          <w:szCs w:val="28"/>
          <w:lang w:val="en-US"/>
        </w:rPr>
        <w:t>Why do British people do sport?</w:t>
      </w:r>
    </w:p>
    <w:p w:rsidR="00DC0215" w:rsidRPr="009C0A49" w:rsidRDefault="00DC0215" w:rsidP="00F249F6">
      <w:pPr>
        <w:rPr>
          <w:rFonts w:ascii="Times New Roman" w:hAnsi="Times New Roman" w:cs="Times New Roman"/>
          <w:sz w:val="28"/>
          <w:szCs w:val="28"/>
          <w:lang w:val="en-US"/>
        </w:rPr>
      </w:pPr>
      <w:r w:rsidRPr="009C0A49">
        <w:rPr>
          <w:rFonts w:ascii="Times New Roman" w:hAnsi="Times New Roman" w:cs="Times New Roman"/>
          <w:sz w:val="28"/>
          <w:szCs w:val="28"/>
          <w:lang w:val="en-US"/>
        </w:rPr>
        <w:t xml:space="preserve">What is the </w:t>
      </w:r>
      <w:r w:rsidR="00F45140" w:rsidRPr="009C0A49">
        <w:rPr>
          <w:rFonts w:ascii="Times New Roman" w:hAnsi="Times New Roman" w:cs="Times New Roman"/>
          <w:sz w:val="28"/>
          <w:szCs w:val="28"/>
          <w:lang w:val="en-US"/>
        </w:rPr>
        <w:t xml:space="preserve">most </w:t>
      </w:r>
      <w:r w:rsidRPr="009C0A49">
        <w:rPr>
          <w:rFonts w:ascii="Times New Roman" w:hAnsi="Times New Roman" w:cs="Times New Roman"/>
          <w:sz w:val="28"/>
          <w:szCs w:val="28"/>
          <w:lang w:val="en-US"/>
        </w:rPr>
        <w:t>popular sport in Britain?</w:t>
      </w:r>
    </w:p>
    <w:p w:rsidR="00FE53CF" w:rsidRPr="009C0A49" w:rsidRDefault="00DC0215" w:rsidP="00435137">
      <w:pPr>
        <w:jc w:val="both"/>
        <w:rPr>
          <w:rFonts w:ascii="Times New Roman" w:hAnsi="Times New Roman" w:cs="Times New Roman"/>
          <w:sz w:val="28"/>
          <w:szCs w:val="28"/>
        </w:rPr>
      </w:pPr>
      <w:r w:rsidRPr="009C0A49">
        <w:rPr>
          <w:rFonts w:ascii="Times New Roman" w:hAnsi="Times New Roman" w:cs="Times New Roman"/>
          <w:sz w:val="28"/>
          <w:szCs w:val="28"/>
        </w:rPr>
        <w:t>С целью детального понимания видеофрагмента  учащимся предлагается для ознакомления анкета с вопросами, на которые следует ответить по</w:t>
      </w:r>
      <w:r w:rsidR="00F45140" w:rsidRPr="009C0A49">
        <w:rPr>
          <w:rFonts w:ascii="Times New Roman" w:hAnsi="Times New Roman" w:cs="Times New Roman"/>
          <w:sz w:val="28"/>
          <w:szCs w:val="28"/>
        </w:rPr>
        <w:t>сле вторичного просмотра фильма (</w:t>
      </w:r>
      <w:r w:rsidR="00F45140" w:rsidRPr="009C0A49">
        <w:rPr>
          <w:rFonts w:ascii="Times New Roman" w:hAnsi="Times New Roman" w:cs="Times New Roman"/>
          <w:sz w:val="28"/>
          <w:szCs w:val="28"/>
          <w:lang w:val="en-US"/>
        </w:rPr>
        <w:t>Listening</w:t>
      </w:r>
      <w:r w:rsidR="00F45140" w:rsidRPr="009C0A49">
        <w:rPr>
          <w:rFonts w:ascii="Times New Roman" w:hAnsi="Times New Roman" w:cs="Times New Roman"/>
          <w:sz w:val="28"/>
          <w:szCs w:val="28"/>
        </w:rPr>
        <w:t xml:space="preserve"> </w:t>
      </w:r>
      <w:r w:rsidR="00F45140" w:rsidRPr="009C0A49">
        <w:rPr>
          <w:rFonts w:ascii="Times New Roman" w:hAnsi="Times New Roman" w:cs="Times New Roman"/>
          <w:sz w:val="28"/>
          <w:szCs w:val="28"/>
          <w:lang w:val="en-US"/>
        </w:rPr>
        <w:t>for</w:t>
      </w:r>
      <w:r w:rsidR="00F45140" w:rsidRPr="009C0A49">
        <w:rPr>
          <w:rFonts w:ascii="Times New Roman" w:hAnsi="Times New Roman" w:cs="Times New Roman"/>
          <w:sz w:val="28"/>
          <w:szCs w:val="28"/>
        </w:rPr>
        <w:t xml:space="preserve"> </w:t>
      </w:r>
      <w:r w:rsidR="00F45140" w:rsidRPr="009C0A49">
        <w:rPr>
          <w:rFonts w:ascii="Times New Roman" w:hAnsi="Times New Roman" w:cs="Times New Roman"/>
          <w:sz w:val="28"/>
          <w:szCs w:val="28"/>
          <w:lang w:val="en-US"/>
        </w:rPr>
        <w:t>Details</w:t>
      </w:r>
      <w:r w:rsidR="00F45140" w:rsidRPr="009C0A49">
        <w:rPr>
          <w:rFonts w:ascii="Times New Roman" w:hAnsi="Times New Roman" w:cs="Times New Roman"/>
          <w:sz w:val="28"/>
          <w:szCs w:val="28"/>
        </w:rPr>
        <w:t>)</w:t>
      </w:r>
    </w:p>
    <w:p w:rsidR="00DC0215" w:rsidRPr="009C0A49" w:rsidRDefault="00DC0215" w:rsidP="00435137">
      <w:pPr>
        <w:jc w:val="both"/>
        <w:rPr>
          <w:rFonts w:ascii="Times New Roman" w:hAnsi="Times New Roman" w:cs="Times New Roman"/>
          <w:sz w:val="28"/>
          <w:szCs w:val="28"/>
          <w:lang w:val="en-US"/>
        </w:rPr>
      </w:pPr>
      <w:r w:rsidRPr="009C0A49">
        <w:rPr>
          <w:rFonts w:ascii="Times New Roman" w:hAnsi="Times New Roman" w:cs="Times New Roman"/>
          <w:sz w:val="28"/>
          <w:szCs w:val="28"/>
          <w:lang w:val="en-US"/>
        </w:rPr>
        <w:t>Answer the question</w:t>
      </w:r>
      <w:r w:rsidR="00F45140" w:rsidRPr="009C0A49">
        <w:rPr>
          <w:rFonts w:ascii="Times New Roman" w:hAnsi="Times New Roman" w:cs="Times New Roman"/>
          <w:sz w:val="28"/>
          <w:szCs w:val="28"/>
          <w:lang w:val="en-US"/>
        </w:rPr>
        <w:t>:</w:t>
      </w:r>
    </w:p>
    <w:p w:rsidR="00F45140" w:rsidRPr="009C0A49" w:rsidRDefault="00F45140" w:rsidP="00F45140">
      <w:pPr>
        <w:pStyle w:val="a3"/>
        <w:numPr>
          <w:ilvl w:val="0"/>
          <w:numId w:val="4"/>
        </w:numPr>
        <w:rPr>
          <w:rFonts w:ascii="Times New Roman" w:hAnsi="Times New Roman" w:cs="Times New Roman"/>
          <w:sz w:val="28"/>
          <w:szCs w:val="28"/>
          <w:lang w:val="en-US"/>
        </w:rPr>
      </w:pPr>
      <w:r w:rsidRPr="009C0A49">
        <w:rPr>
          <w:rFonts w:ascii="Times New Roman" w:hAnsi="Times New Roman" w:cs="Times New Roman"/>
          <w:sz w:val="28"/>
          <w:szCs w:val="28"/>
          <w:lang w:val="en-US"/>
        </w:rPr>
        <w:t>What is the city of Wembley famous for?</w:t>
      </w:r>
    </w:p>
    <w:p w:rsidR="00F45140" w:rsidRPr="009C0A49" w:rsidRDefault="00F45140" w:rsidP="00F45140">
      <w:pPr>
        <w:pStyle w:val="a3"/>
        <w:numPr>
          <w:ilvl w:val="0"/>
          <w:numId w:val="4"/>
        </w:numPr>
        <w:rPr>
          <w:rFonts w:ascii="Times New Roman" w:hAnsi="Times New Roman" w:cs="Times New Roman"/>
          <w:sz w:val="28"/>
          <w:szCs w:val="28"/>
          <w:lang w:val="en-US"/>
        </w:rPr>
      </w:pPr>
      <w:r w:rsidRPr="009C0A49">
        <w:rPr>
          <w:rFonts w:ascii="Times New Roman" w:hAnsi="Times New Roman" w:cs="Times New Roman"/>
          <w:sz w:val="28"/>
          <w:szCs w:val="28"/>
          <w:lang w:val="en-US"/>
        </w:rPr>
        <w:lastRenderedPageBreak/>
        <w:t>Where do all tennis players want to win the tournament at?</w:t>
      </w:r>
    </w:p>
    <w:p w:rsidR="00F45140" w:rsidRPr="009C0A49" w:rsidRDefault="00F45140" w:rsidP="00F45140">
      <w:pPr>
        <w:pStyle w:val="a3"/>
        <w:numPr>
          <w:ilvl w:val="0"/>
          <w:numId w:val="4"/>
        </w:numPr>
        <w:rPr>
          <w:rFonts w:ascii="Times New Roman" w:hAnsi="Times New Roman" w:cs="Times New Roman"/>
          <w:sz w:val="28"/>
          <w:szCs w:val="28"/>
          <w:lang w:val="en-US"/>
        </w:rPr>
      </w:pPr>
      <w:r w:rsidRPr="009C0A49">
        <w:rPr>
          <w:rFonts w:ascii="Times New Roman" w:hAnsi="Times New Roman" w:cs="Times New Roman"/>
          <w:sz w:val="28"/>
          <w:szCs w:val="28"/>
          <w:lang w:val="en-US"/>
        </w:rPr>
        <w:t>Where is the home of golf?</w:t>
      </w:r>
    </w:p>
    <w:p w:rsidR="00F45140" w:rsidRPr="009C0A49" w:rsidRDefault="00F45140" w:rsidP="00F45140">
      <w:pPr>
        <w:pStyle w:val="a3"/>
        <w:numPr>
          <w:ilvl w:val="0"/>
          <w:numId w:val="4"/>
        </w:numPr>
        <w:rPr>
          <w:rFonts w:ascii="Times New Roman" w:hAnsi="Times New Roman" w:cs="Times New Roman"/>
          <w:sz w:val="28"/>
          <w:szCs w:val="28"/>
          <w:lang w:val="en-US"/>
        </w:rPr>
      </w:pPr>
      <w:r w:rsidRPr="009C0A49">
        <w:rPr>
          <w:rFonts w:ascii="Times New Roman" w:hAnsi="Times New Roman" w:cs="Times New Roman"/>
          <w:sz w:val="28"/>
          <w:szCs w:val="28"/>
          <w:lang w:val="en-US"/>
        </w:rPr>
        <w:t>What sports are famous for Henley and London?</w:t>
      </w:r>
    </w:p>
    <w:p w:rsidR="00F45140" w:rsidRPr="009C0A49" w:rsidRDefault="00F45140" w:rsidP="00F45140">
      <w:pPr>
        <w:pStyle w:val="a3"/>
        <w:numPr>
          <w:ilvl w:val="0"/>
          <w:numId w:val="4"/>
        </w:numPr>
        <w:rPr>
          <w:rFonts w:ascii="Times New Roman" w:hAnsi="Times New Roman" w:cs="Times New Roman"/>
          <w:sz w:val="28"/>
          <w:szCs w:val="28"/>
          <w:lang w:val="en-US"/>
        </w:rPr>
      </w:pPr>
      <w:r w:rsidRPr="009C0A49">
        <w:rPr>
          <w:rFonts w:ascii="Times New Roman" w:hAnsi="Times New Roman" w:cs="Times New Roman"/>
          <w:sz w:val="28"/>
          <w:szCs w:val="28"/>
          <w:lang w:val="en-US"/>
        </w:rPr>
        <w:t>Is sport only for experts?</w:t>
      </w:r>
    </w:p>
    <w:p w:rsidR="00F45140" w:rsidRPr="009C0A49" w:rsidRDefault="00F45140" w:rsidP="00F45140">
      <w:pPr>
        <w:pStyle w:val="a3"/>
        <w:numPr>
          <w:ilvl w:val="0"/>
          <w:numId w:val="4"/>
        </w:numPr>
        <w:rPr>
          <w:rFonts w:ascii="Times New Roman" w:hAnsi="Times New Roman" w:cs="Times New Roman"/>
          <w:sz w:val="28"/>
          <w:szCs w:val="28"/>
          <w:lang w:val="en-US"/>
        </w:rPr>
      </w:pPr>
      <w:r w:rsidRPr="009C0A49">
        <w:rPr>
          <w:rFonts w:ascii="Times New Roman" w:hAnsi="Times New Roman" w:cs="Times New Roman"/>
          <w:sz w:val="28"/>
          <w:szCs w:val="28"/>
          <w:lang w:val="en-US"/>
        </w:rPr>
        <w:t>How many public swimming pools are there in Britain?</w:t>
      </w:r>
    </w:p>
    <w:p w:rsidR="00F45140" w:rsidRPr="009C0A49" w:rsidRDefault="00F45140" w:rsidP="00F45140">
      <w:pPr>
        <w:pStyle w:val="a3"/>
        <w:numPr>
          <w:ilvl w:val="0"/>
          <w:numId w:val="4"/>
        </w:numPr>
        <w:rPr>
          <w:rFonts w:ascii="Times New Roman" w:hAnsi="Times New Roman" w:cs="Times New Roman"/>
          <w:sz w:val="28"/>
          <w:szCs w:val="28"/>
          <w:lang w:val="en-US"/>
        </w:rPr>
      </w:pPr>
      <w:r w:rsidRPr="009C0A49">
        <w:rPr>
          <w:rFonts w:ascii="Times New Roman" w:hAnsi="Times New Roman" w:cs="Times New Roman"/>
          <w:sz w:val="28"/>
          <w:szCs w:val="28"/>
          <w:lang w:val="en-US"/>
        </w:rPr>
        <w:t>Why do kids in the interview say they go swimming?</w:t>
      </w:r>
    </w:p>
    <w:p w:rsidR="00F45140" w:rsidRPr="009C0A49" w:rsidRDefault="00F45140" w:rsidP="00F45140">
      <w:pPr>
        <w:pStyle w:val="a3"/>
        <w:numPr>
          <w:ilvl w:val="0"/>
          <w:numId w:val="4"/>
        </w:numPr>
        <w:rPr>
          <w:rFonts w:ascii="Times New Roman" w:hAnsi="Times New Roman" w:cs="Times New Roman"/>
          <w:sz w:val="28"/>
          <w:szCs w:val="28"/>
          <w:lang w:val="en-US"/>
        </w:rPr>
      </w:pPr>
      <w:r w:rsidRPr="009C0A49">
        <w:rPr>
          <w:rFonts w:ascii="Times New Roman" w:hAnsi="Times New Roman" w:cs="Times New Roman"/>
          <w:sz w:val="28"/>
          <w:szCs w:val="28"/>
          <w:lang w:val="en-US"/>
        </w:rPr>
        <w:t>What is the most popular sport in Britain and what percent of British people enjoy it?</w:t>
      </w:r>
    </w:p>
    <w:p w:rsidR="00F45140" w:rsidRPr="009C0A49" w:rsidRDefault="00F45140" w:rsidP="00F45140">
      <w:pPr>
        <w:pStyle w:val="a3"/>
        <w:numPr>
          <w:ilvl w:val="0"/>
          <w:numId w:val="4"/>
        </w:numPr>
        <w:rPr>
          <w:rFonts w:ascii="Times New Roman" w:hAnsi="Times New Roman" w:cs="Times New Roman"/>
          <w:sz w:val="28"/>
          <w:szCs w:val="28"/>
          <w:lang w:val="en-US"/>
        </w:rPr>
      </w:pPr>
      <w:r w:rsidRPr="009C0A49">
        <w:rPr>
          <w:rFonts w:ascii="Times New Roman" w:hAnsi="Times New Roman" w:cs="Times New Roman"/>
          <w:sz w:val="28"/>
          <w:szCs w:val="28"/>
          <w:lang w:val="en-US"/>
        </w:rPr>
        <w:t>What do British people watch on a Saturday and Sunday afternoon?</w:t>
      </w:r>
    </w:p>
    <w:p w:rsidR="00F45140" w:rsidRPr="009C0A49" w:rsidRDefault="00F45140" w:rsidP="00F45140">
      <w:pPr>
        <w:pStyle w:val="a3"/>
        <w:numPr>
          <w:ilvl w:val="0"/>
          <w:numId w:val="4"/>
        </w:numPr>
        <w:rPr>
          <w:rFonts w:ascii="Times New Roman" w:hAnsi="Times New Roman" w:cs="Times New Roman"/>
          <w:sz w:val="28"/>
          <w:szCs w:val="28"/>
          <w:lang w:val="en-US"/>
        </w:rPr>
      </w:pPr>
      <w:r w:rsidRPr="009C0A49">
        <w:rPr>
          <w:rFonts w:ascii="Times New Roman" w:hAnsi="Times New Roman" w:cs="Times New Roman"/>
          <w:sz w:val="28"/>
          <w:szCs w:val="28"/>
          <w:lang w:val="en-US"/>
        </w:rPr>
        <w:t>What are some other popular sports in Britain?</w:t>
      </w:r>
    </w:p>
    <w:p w:rsidR="00F45140" w:rsidRPr="009C0A49" w:rsidRDefault="00F45140" w:rsidP="00F45140">
      <w:pPr>
        <w:pStyle w:val="a3"/>
        <w:numPr>
          <w:ilvl w:val="0"/>
          <w:numId w:val="4"/>
        </w:numPr>
        <w:rPr>
          <w:rFonts w:ascii="Times New Roman" w:hAnsi="Times New Roman" w:cs="Times New Roman"/>
          <w:sz w:val="28"/>
          <w:szCs w:val="28"/>
          <w:lang w:val="en-US"/>
        </w:rPr>
      </w:pPr>
      <w:r w:rsidRPr="009C0A49">
        <w:rPr>
          <w:rFonts w:ascii="Times New Roman" w:hAnsi="Times New Roman" w:cs="Times New Roman"/>
          <w:sz w:val="28"/>
          <w:szCs w:val="28"/>
          <w:lang w:val="en-US"/>
        </w:rPr>
        <w:t>Why do people do aerobics?</w:t>
      </w:r>
    </w:p>
    <w:p w:rsidR="00F45140" w:rsidRPr="009C0A49" w:rsidRDefault="00F45140" w:rsidP="00F45140">
      <w:pPr>
        <w:pStyle w:val="a3"/>
        <w:numPr>
          <w:ilvl w:val="0"/>
          <w:numId w:val="4"/>
        </w:numPr>
        <w:rPr>
          <w:rFonts w:ascii="Times New Roman" w:hAnsi="Times New Roman" w:cs="Times New Roman"/>
          <w:sz w:val="28"/>
          <w:szCs w:val="28"/>
          <w:lang w:val="en-US"/>
        </w:rPr>
      </w:pPr>
      <w:r w:rsidRPr="009C0A49">
        <w:rPr>
          <w:rFonts w:ascii="Times New Roman" w:hAnsi="Times New Roman" w:cs="Times New Roman"/>
          <w:sz w:val="28"/>
          <w:szCs w:val="28"/>
          <w:lang w:val="en-US"/>
        </w:rPr>
        <w:t>What do most towns and cities in Britain have?</w:t>
      </w:r>
    </w:p>
    <w:p w:rsidR="00F45140" w:rsidRPr="009C0A49" w:rsidRDefault="00F45140" w:rsidP="00F45140">
      <w:pPr>
        <w:pStyle w:val="a3"/>
        <w:rPr>
          <w:rFonts w:ascii="Times New Roman" w:hAnsi="Times New Roman" w:cs="Times New Roman"/>
          <w:b/>
          <w:sz w:val="28"/>
          <w:szCs w:val="28"/>
          <w:lang w:val="en-US"/>
        </w:rPr>
      </w:pPr>
    </w:p>
    <w:p w:rsidR="00F45140" w:rsidRPr="009C0A49" w:rsidRDefault="00AA205B" w:rsidP="00F45140">
      <w:pPr>
        <w:pStyle w:val="a3"/>
        <w:ind w:left="0"/>
        <w:rPr>
          <w:rFonts w:ascii="Times New Roman" w:hAnsi="Times New Roman" w:cs="Times New Roman"/>
          <w:b/>
          <w:sz w:val="28"/>
          <w:szCs w:val="28"/>
        </w:rPr>
      </w:pPr>
      <w:r w:rsidRPr="009C0A49">
        <w:rPr>
          <w:rFonts w:ascii="Times New Roman" w:hAnsi="Times New Roman" w:cs="Times New Roman"/>
          <w:b/>
          <w:sz w:val="28"/>
          <w:szCs w:val="28"/>
          <w:lang w:val="en-US"/>
        </w:rPr>
        <w:t>I</w:t>
      </w:r>
      <w:r w:rsidR="00F45140" w:rsidRPr="009C0A49">
        <w:rPr>
          <w:rFonts w:ascii="Times New Roman" w:hAnsi="Times New Roman" w:cs="Times New Roman"/>
          <w:b/>
          <w:sz w:val="28"/>
          <w:szCs w:val="28"/>
          <w:lang w:val="en-US"/>
        </w:rPr>
        <w:t>II</w:t>
      </w:r>
      <w:r w:rsidR="00F45140" w:rsidRPr="009C0A49">
        <w:rPr>
          <w:rFonts w:ascii="Times New Roman" w:hAnsi="Times New Roman" w:cs="Times New Roman"/>
          <w:b/>
          <w:sz w:val="28"/>
          <w:szCs w:val="28"/>
        </w:rPr>
        <w:t>. Этап.</w:t>
      </w:r>
      <w:r w:rsidR="00365B53" w:rsidRPr="009C0A49">
        <w:rPr>
          <w:rFonts w:ascii="Times New Roman" w:hAnsi="Times New Roman" w:cs="Times New Roman"/>
          <w:b/>
          <w:sz w:val="28"/>
          <w:szCs w:val="28"/>
        </w:rPr>
        <w:t xml:space="preserve"> Просмотровое чтение</w:t>
      </w:r>
      <w:r w:rsidRPr="009C0A49">
        <w:rPr>
          <w:rFonts w:ascii="Times New Roman" w:hAnsi="Times New Roman" w:cs="Times New Roman"/>
          <w:b/>
          <w:sz w:val="28"/>
          <w:szCs w:val="28"/>
        </w:rPr>
        <w:t>.</w:t>
      </w:r>
    </w:p>
    <w:p w:rsidR="00AA205B" w:rsidRPr="009C0A49" w:rsidRDefault="00AA205B" w:rsidP="00F45140">
      <w:pPr>
        <w:pStyle w:val="a3"/>
        <w:ind w:left="0"/>
        <w:rPr>
          <w:rFonts w:ascii="Times New Roman" w:hAnsi="Times New Roman" w:cs="Times New Roman"/>
          <w:sz w:val="28"/>
          <w:szCs w:val="28"/>
        </w:rPr>
      </w:pPr>
    </w:p>
    <w:p w:rsidR="00AA205B" w:rsidRPr="009C0A49" w:rsidRDefault="00AA205B" w:rsidP="00435137">
      <w:pPr>
        <w:pStyle w:val="a3"/>
        <w:ind w:left="0"/>
        <w:jc w:val="both"/>
        <w:rPr>
          <w:rFonts w:ascii="Times New Roman" w:hAnsi="Times New Roman" w:cs="Times New Roman"/>
          <w:sz w:val="28"/>
          <w:szCs w:val="28"/>
          <w:lang w:val="en-US"/>
        </w:rPr>
      </w:pPr>
      <w:r w:rsidRPr="009C0A49">
        <w:rPr>
          <w:rFonts w:ascii="Times New Roman" w:hAnsi="Times New Roman" w:cs="Times New Roman"/>
          <w:sz w:val="28"/>
          <w:szCs w:val="28"/>
        </w:rPr>
        <w:t>Описание этапа. Видеоскрипт  к тексту разрезается на отдельные, не связанные между собой предложения, из которых учащиеся должны самостоятельно собрать сопровождающий те</w:t>
      </w:r>
      <w:proofErr w:type="gramStart"/>
      <w:r w:rsidRPr="009C0A49">
        <w:rPr>
          <w:rFonts w:ascii="Times New Roman" w:hAnsi="Times New Roman" w:cs="Times New Roman"/>
          <w:sz w:val="28"/>
          <w:szCs w:val="28"/>
        </w:rPr>
        <w:t>кст к пр</w:t>
      </w:r>
      <w:proofErr w:type="gramEnd"/>
      <w:r w:rsidRPr="009C0A49">
        <w:rPr>
          <w:rFonts w:ascii="Times New Roman" w:hAnsi="Times New Roman" w:cs="Times New Roman"/>
          <w:sz w:val="28"/>
          <w:szCs w:val="28"/>
        </w:rPr>
        <w:t xml:space="preserve">осмотренному отрывку и проверить правильность ответов на вопросы. </w:t>
      </w:r>
      <w:r w:rsidRPr="009C0A49">
        <w:rPr>
          <w:rFonts w:ascii="Times New Roman" w:hAnsi="Times New Roman" w:cs="Times New Roman"/>
          <w:sz w:val="28"/>
          <w:szCs w:val="28"/>
          <w:lang w:val="en-US"/>
        </w:rPr>
        <w:t>(Editing)</w:t>
      </w:r>
    </w:p>
    <w:p w:rsidR="00AA205B" w:rsidRPr="009C0A49" w:rsidRDefault="00AA205B" w:rsidP="00F45140">
      <w:pPr>
        <w:pStyle w:val="a3"/>
        <w:ind w:left="0"/>
        <w:rPr>
          <w:rFonts w:ascii="Times New Roman" w:hAnsi="Times New Roman" w:cs="Times New Roman"/>
          <w:sz w:val="28"/>
          <w:szCs w:val="28"/>
          <w:lang w:val="en-US"/>
        </w:rPr>
      </w:pPr>
    </w:p>
    <w:p w:rsidR="00AA205B" w:rsidRPr="009C0A49" w:rsidRDefault="00AA205B" w:rsidP="00365B53">
      <w:pPr>
        <w:pStyle w:val="a3"/>
        <w:spacing w:after="0"/>
        <w:ind w:left="0"/>
        <w:jc w:val="both"/>
        <w:rPr>
          <w:rFonts w:ascii="Times New Roman" w:hAnsi="Times New Roman" w:cs="Times New Roman"/>
          <w:sz w:val="28"/>
          <w:szCs w:val="28"/>
          <w:lang w:val="en-US"/>
        </w:rPr>
      </w:pPr>
      <w:r w:rsidRPr="009C0A49">
        <w:rPr>
          <w:rFonts w:ascii="Times New Roman" w:hAnsi="Times New Roman" w:cs="Times New Roman"/>
          <w:sz w:val="28"/>
          <w:szCs w:val="28"/>
          <w:lang w:val="en-US"/>
        </w:rPr>
        <w:t>Hello! What sport do most British people like?</w:t>
      </w:r>
    </w:p>
    <w:p w:rsidR="00AA205B" w:rsidRPr="009C0A49" w:rsidRDefault="00AA205B" w:rsidP="00365B53">
      <w:pPr>
        <w:pStyle w:val="a3"/>
        <w:spacing w:after="0"/>
        <w:ind w:left="0"/>
        <w:jc w:val="both"/>
        <w:rPr>
          <w:rFonts w:ascii="Times New Roman" w:hAnsi="Times New Roman" w:cs="Times New Roman"/>
          <w:sz w:val="28"/>
          <w:szCs w:val="28"/>
          <w:lang w:val="en-US"/>
        </w:rPr>
      </w:pPr>
      <w:r w:rsidRPr="009C0A49">
        <w:rPr>
          <w:rFonts w:ascii="Times New Roman" w:hAnsi="Times New Roman" w:cs="Times New Roman"/>
          <w:sz w:val="28"/>
          <w:szCs w:val="28"/>
          <w:lang w:val="en-US"/>
        </w:rPr>
        <w:t>It is football, cricket, rugby or something else?</w:t>
      </w:r>
    </w:p>
    <w:p w:rsidR="00AA205B" w:rsidRPr="009C0A49" w:rsidRDefault="00AA205B" w:rsidP="00365B53">
      <w:pPr>
        <w:pStyle w:val="a3"/>
        <w:spacing w:after="0"/>
        <w:ind w:left="0"/>
        <w:jc w:val="both"/>
        <w:rPr>
          <w:rFonts w:ascii="Times New Roman" w:hAnsi="Times New Roman" w:cs="Times New Roman"/>
          <w:sz w:val="28"/>
          <w:szCs w:val="28"/>
          <w:lang w:val="en-US"/>
        </w:rPr>
      </w:pPr>
      <w:r w:rsidRPr="009C0A49">
        <w:rPr>
          <w:rFonts w:ascii="Times New Roman" w:hAnsi="Times New Roman" w:cs="Times New Roman"/>
          <w:sz w:val="28"/>
          <w:szCs w:val="28"/>
          <w:lang w:val="en-US"/>
        </w:rPr>
        <w:t>The answer is very surprising.</w:t>
      </w:r>
    </w:p>
    <w:p w:rsidR="00AA205B" w:rsidRPr="009C0A49" w:rsidRDefault="00AA205B" w:rsidP="00365B53">
      <w:pPr>
        <w:pStyle w:val="a3"/>
        <w:spacing w:after="0"/>
        <w:ind w:left="0"/>
        <w:jc w:val="both"/>
        <w:rPr>
          <w:rFonts w:ascii="Times New Roman" w:hAnsi="Times New Roman" w:cs="Times New Roman"/>
          <w:sz w:val="28"/>
          <w:szCs w:val="28"/>
          <w:lang w:val="en-US"/>
        </w:rPr>
      </w:pPr>
      <w:r w:rsidRPr="009C0A49">
        <w:rPr>
          <w:rFonts w:ascii="Times New Roman" w:hAnsi="Times New Roman" w:cs="Times New Roman"/>
          <w:sz w:val="28"/>
          <w:szCs w:val="28"/>
          <w:lang w:val="en-US"/>
        </w:rPr>
        <w:t>In this program we look at sport. And we begin with some famous sporting venues.</w:t>
      </w:r>
    </w:p>
    <w:p w:rsidR="00AA205B" w:rsidRPr="009C0A49" w:rsidRDefault="00AA205B" w:rsidP="00365B53">
      <w:pPr>
        <w:pStyle w:val="a3"/>
        <w:spacing w:after="0"/>
        <w:ind w:left="0"/>
        <w:jc w:val="both"/>
        <w:rPr>
          <w:rFonts w:ascii="Times New Roman" w:hAnsi="Times New Roman" w:cs="Times New Roman"/>
          <w:sz w:val="28"/>
          <w:szCs w:val="28"/>
          <w:lang w:val="en-US"/>
        </w:rPr>
      </w:pPr>
      <w:r w:rsidRPr="009C0A49">
        <w:rPr>
          <w:rFonts w:ascii="Times New Roman" w:hAnsi="Times New Roman" w:cs="Times New Roman"/>
          <w:sz w:val="28"/>
          <w:szCs w:val="28"/>
          <w:lang w:val="en-US"/>
        </w:rPr>
        <w:t xml:space="preserve">This is Wembley – the scene of some great football matches. </w:t>
      </w:r>
    </w:p>
    <w:p w:rsidR="00FC7B08" w:rsidRPr="009C0A49" w:rsidRDefault="00FC7B08" w:rsidP="00365B53">
      <w:pPr>
        <w:pStyle w:val="a3"/>
        <w:spacing w:after="0"/>
        <w:ind w:left="0"/>
        <w:jc w:val="both"/>
        <w:rPr>
          <w:rFonts w:ascii="Times New Roman" w:hAnsi="Times New Roman" w:cs="Times New Roman"/>
          <w:sz w:val="28"/>
          <w:szCs w:val="28"/>
          <w:lang w:val="en-US"/>
        </w:rPr>
      </w:pPr>
      <w:r w:rsidRPr="009C0A49">
        <w:rPr>
          <w:rFonts w:ascii="Times New Roman" w:hAnsi="Times New Roman" w:cs="Times New Roman"/>
          <w:sz w:val="28"/>
          <w:szCs w:val="28"/>
          <w:lang w:val="en-US"/>
        </w:rPr>
        <w:t>All tennis players want to win the tournament at Wimbledon.</w:t>
      </w:r>
    </w:p>
    <w:p w:rsidR="00FC7B08" w:rsidRPr="009C0A49" w:rsidRDefault="00FC7B08" w:rsidP="00365B53">
      <w:pPr>
        <w:pStyle w:val="a3"/>
        <w:spacing w:after="0"/>
        <w:ind w:left="0"/>
        <w:jc w:val="both"/>
        <w:rPr>
          <w:rFonts w:ascii="Times New Roman" w:hAnsi="Times New Roman" w:cs="Times New Roman"/>
          <w:sz w:val="28"/>
          <w:szCs w:val="28"/>
          <w:lang w:val="en-US"/>
        </w:rPr>
      </w:pPr>
      <w:r w:rsidRPr="009C0A49">
        <w:rPr>
          <w:rFonts w:ascii="Times New Roman" w:hAnsi="Times New Roman" w:cs="Times New Roman"/>
          <w:sz w:val="28"/>
          <w:szCs w:val="28"/>
          <w:lang w:val="en-US"/>
        </w:rPr>
        <w:t>Saint Andrew’s at Scotland is the home of golf.</w:t>
      </w:r>
    </w:p>
    <w:p w:rsidR="00FC7B08" w:rsidRPr="009C0A49" w:rsidRDefault="00FC7B08" w:rsidP="00365B53">
      <w:pPr>
        <w:pStyle w:val="a3"/>
        <w:spacing w:after="0"/>
        <w:ind w:left="0"/>
        <w:jc w:val="both"/>
        <w:rPr>
          <w:rFonts w:ascii="Times New Roman" w:hAnsi="Times New Roman" w:cs="Times New Roman"/>
          <w:sz w:val="28"/>
          <w:szCs w:val="28"/>
          <w:lang w:val="en-US"/>
        </w:rPr>
      </w:pPr>
      <w:r w:rsidRPr="009C0A49">
        <w:rPr>
          <w:rFonts w:ascii="Times New Roman" w:hAnsi="Times New Roman" w:cs="Times New Roman"/>
          <w:sz w:val="28"/>
          <w:szCs w:val="28"/>
          <w:lang w:val="en-US"/>
        </w:rPr>
        <w:t>Henley on the river Thames is the centre of the world of rowing. And here, in London, is Lord’s.</w:t>
      </w:r>
    </w:p>
    <w:p w:rsidR="00FC7B08" w:rsidRPr="009C0A49" w:rsidRDefault="00FC7B08" w:rsidP="00365B53">
      <w:pPr>
        <w:pStyle w:val="a3"/>
        <w:spacing w:after="0"/>
        <w:ind w:left="0"/>
        <w:jc w:val="both"/>
        <w:rPr>
          <w:rFonts w:ascii="Times New Roman" w:hAnsi="Times New Roman" w:cs="Times New Roman"/>
          <w:sz w:val="28"/>
          <w:szCs w:val="28"/>
          <w:lang w:val="en-US"/>
        </w:rPr>
      </w:pPr>
      <w:r w:rsidRPr="009C0A49">
        <w:rPr>
          <w:rFonts w:ascii="Times New Roman" w:hAnsi="Times New Roman" w:cs="Times New Roman"/>
          <w:sz w:val="28"/>
          <w:szCs w:val="28"/>
          <w:lang w:val="en-US"/>
        </w:rPr>
        <w:t>It’s the headquarters of the game of cricket. A very British game!</w:t>
      </w:r>
    </w:p>
    <w:p w:rsidR="00FC7B08" w:rsidRPr="009C0A49" w:rsidRDefault="00FC7B08" w:rsidP="00365B53">
      <w:pPr>
        <w:pStyle w:val="a3"/>
        <w:spacing w:after="0"/>
        <w:ind w:left="0"/>
        <w:jc w:val="both"/>
        <w:rPr>
          <w:rFonts w:ascii="Times New Roman" w:hAnsi="Times New Roman" w:cs="Times New Roman"/>
          <w:sz w:val="28"/>
          <w:szCs w:val="28"/>
          <w:lang w:val="en-US"/>
        </w:rPr>
      </w:pPr>
      <w:r w:rsidRPr="009C0A49">
        <w:rPr>
          <w:rFonts w:ascii="Times New Roman" w:hAnsi="Times New Roman" w:cs="Times New Roman"/>
          <w:sz w:val="28"/>
          <w:szCs w:val="28"/>
          <w:lang w:val="en-US"/>
        </w:rPr>
        <w:t>But sport isn’t only for experts!</w:t>
      </w:r>
    </w:p>
    <w:p w:rsidR="00FC7B08" w:rsidRPr="009C0A49" w:rsidRDefault="00FC7B08" w:rsidP="00365B53">
      <w:pPr>
        <w:pStyle w:val="a3"/>
        <w:spacing w:after="0"/>
        <w:ind w:left="0"/>
        <w:jc w:val="both"/>
        <w:rPr>
          <w:rFonts w:ascii="Times New Roman" w:hAnsi="Times New Roman" w:cs="Times New Roman"/>
          <w:sz w:val="28"/>
          <w:szCs w:val="28"/>
          <w:lang w:val="en-US"/>
        </w:rPr>
      </w:pPr>
      <w:r w:rsidRPr="009C0A49">
        <w:rPr>
          <w:rFonts w:ascii="Times New Roman" w:hAnsi="Times New Roman" w:cs="Times New Roman"/>
          <w:sz w:val="28"/>
          <w:szCs w:val="28"/>
          <w:lang w:val="en-US"/>
        </w:rPr>
        <w:t>All over Britain more and more people are taking up…different sports and activities.</w:t>
      </w:r>
    </w:p>
    <w:p w:rsidR="00FC7B08" w:rsidRPr="009C0A49" w:rsidRDefault="00FC7B08" w:rsidP="00365B53">
      <w:pPr>
        <w:pStyle w:val="a3"/>
        <w:spacing w:after="0"/>
        <w:ind w:left="0"/>
        <w:jc w:val="both"/>
        <w:rPr>
          <w:rFonts w:ascii="Times New Roman" w:hAnsi="Times New Roman" w:cs="Times New Roman"/>
          <w:sz w:val="28"/>
          <w:szCs w:val="28"/>
          <w:lang w:val="en-US"/>
        </w:rPr>
      </w:pPr>
      <w:r w:rsidRPr="009C0A49">
        <w:rPr>
          <w:rFonts w:ascii="Times New Roman" w:hAnsi="Times New Roman" w:cs="Times New Roman"/>
          <w:sz w:val="28"/>
          <w:szCs w:val="28"/>
          <w:lang w:val="en-US"/>
        </w:rPr>
        <w:t>Swimming’s popular. There are over twenty thousand public swimming pools in Britain.</w:t>
      </w:r>
    </w:p>
    <w:p w:rsidR="00867E36" w:rsidRPr="009C0A49" w:rsidRDefault="00FC7B08" w:rsidP="00365B53">
      <w:pPr>
        <w:pStyle w:val="a3"/>
        <w:spacing w:after="0"/>
        <w:ind w:left="0"/>
        <w:jc w:val="both"/>
        <w:rPr>
          <w:rFonts w:ascii="Times New Roman" w:hAnsi="Times New Roman" w:cs="Times New Roman"/>
          <w:sz w:val="28"/>
          <w:szCs w:val="28"/>
          <w:lang w:val="en-US"/>
        </w:rPr>
      </w:pPr>
      <w:r w:rsidRPr="009C0A49">
        <w:rPr>
          <w:rFonts w:ascii="Times New Roman" w:hAnsi="Times New Roman" w:cs="Times New Roman"/>
          <w:sz w:val="28"/>
          <w:szCs w:val="28"/>
          <w:lang w:val="en-US"/>
        </w:rPr>
        <w:t xml:space="preserve">How often do you go swimming? – I go swimming once a week. – I go swimming three times a week. – I go twice a week. </w:t>
      </w:r>
      <w:r w:rsidR="00867E36" w:rsidRPr="009C0A49">
        <w:rPr>
          <w:rFonts w:ascii="Times New Roman" w:hAnsi="Times New Roman" w:cs="Times New Roman"/>
          <w:sz w:val="28"/>
          <w:szCs w:val="28"/>
          <w:lang w:val="en-US"/>
        </w:rPr>
        <w:t xml:space="preserve">Why do you go swimming? – Because it’s fun. – I go swimming because it’s fun and it’s a great sport. </w:t>
      </w:r>
    </w:p>
    <w:p w:rsidR="00FC7B08" w:rsidRPr="009C0A49" w:rsidRDefault="00867E36" w:rsidP="00365B53">
      <w:pPr>
        <w:pStyle w:val="a3"/>
        <w:spacing w:after="0"/>
        <w:ind w:left="0"/>
        <w:jc w:val="both"/>
        <w:rPr>
          <w:rFonts w:ascii="Times New Roman" w:hAnsi="Times New Roman" w:cs="Times New Roman"/>
          <w:sz w:val="28"/>
          <w:szCs w:val="28"/>
          <w:lang w:val="en-US"/>
        </w:rPr>
      </w:pPr>
      <w:r w:rsidRPr="009C0A49">
        <w:rPr>
          <w:rFonts w:ascii="Times New Roman" w:hAnsi="Times New Roman" w:cs="Times New Roman"/>
          <w:sz w:val="28"/>
          <w:szCs w:val="28"/>
          <w:lang w:val="en-US"/>
        </w:rPr>
        <w:t xml:space="preserve">Lots of people go cycling. Over one thousand two hundred clubs belongs to the British Cycling Federation. </w:t>
      </w:r>
    </w:p>
    <w:p w:rsidR="00867E36" w:rsidRPr="009C0A49" w:rsidRDefault="00867E36" w:rsidP="00365B53">
      <w:pPr>
        <w:pStyle w:val="a3"/>
        <w:spacing w:after="0"/>
        <w:ind w:left="0"/>
        <w:jc w:val="both"/>
        <w:rPr>
          <w:rFonts w:ascii="Times New Roman" w:hAnsi="Times New Roman" w:cs="Times New Roman"/>
          <w:sz w:val="28"/>
          <w:szCs w:val="28"/>
          <w:lang w:val="en-US"/>
        </w:rPr>
      </w:pPr>
      <w:r w:rsidRPr="009C0A49">
        <w:rPr>
          <w:rFonts w:ascii="Times New Roman" w:hAnsi="Times New Roman" w:cs="Times New Roman"/>
          <w:sz w:val="28"/>
          <w:szCs w:val="28"/>
          <w:lang w:val="en-US"/>
        </w:rPr>
        <w:lastRenderedPageBreak/>
        <w:t>But the most popular sport in Britain is walking. About forty percent of British people go walking. There are two hundred and twenty five thousand kilometers of national paths in England and Wales. These people are walking along the Pennine Way. It’s a very popular walk. And it’s four hundred and twelve kilometers long. Of course, not everybody walks from the start to the finish.</w:t>
      </w:r>
    </w:p>
    <w:p w:rsidR="00760E00" w:rsidRPr="009C0A49" w:rsidRDefault="00760E00" w:rsidP="00365B53">
      <w:pPr>
        <w:pStyle w:val="a3"/>
        <w:spacing w:after="0"/>
        <w:ind w:left="0"/>
        <w:jc w:val="both"/>
        <w:rPr>
          <w:rFonts w:ascii="Times New Roman" w:hAnsi="Times New Roman" w:cs="Times New Roman"/>
          <w:sz w:val="28"/>
          <w:szCs w:val="28"/>
          <w:lang w:val="en-US"/>
        </w:rPr>
      </w:pPr>
      <w:r w:rsidRPr="009C0A49">
        <w:rPr>
          <w:rFonts w:ascii="Times New Roman" w:hAnsi="Times New Roman" w:cs="Times New Roman"/>
          <w:sz w:val="28"/>
          <w:szCs w:val="28"/>
          <w:lang w:val="en-US"/>
        </w:rPr>
        <w:t xml:space="preserve">The British love watching sport too. </w:t>
      </w:r>
      <w:proofErr w:type="gramStart"/>
      <w:r w:rsidRPr="009C0A49">
        <w:rPr>
          <w:rFonts w:ascii="Times New Roman" w:hAnsi="Times New Roman" w:cs="Times New Roman"/>
          <w:sz w:val="28"/>
          <w:szCs w:val="28"/>
          <w:lang w:val="en-US"/>
        </w:rPr>
        <w:t>On television and life.</w:t>
      </w:r>
      <w:proofErr w:type="gramEnd"/>
      <w:r w:rsidRPr="009C0A49">
        <w:rPr>
          <w:rFonts w:ascii="Times New Roman" w:hAnsi="Times New Roman" w:cs="Times New Roman"/>
          <w:sz w:val="28"/>
          <w:szCs w:val="28"/>
          <w:lang w:val="en-US"/>
        </w:rPr>
        <w:t xml:space="preserve"> Over fifty-five thousand people go to see Manchester United play in Manchester on a Saturday and Sunday afternoon. </w:t>
      </w:r>
    </w:p>
    <w:p w:rsidR="00760E00" w:rsidRPr="009C0A49" w:rsidRDefault="00760E00" w:rsidP="00365B53">
      <w:pPr>
        <w:pStyle w:val="a3"/>
        <w:spacing w:after="0"/>
        <w:ind w:left="0"/>
        <w:jc w:val="both"/>
        <w:rPr>
          <w:rFonts w:ascii="Times New Roman" w:hAnsi="Times New Roman" w:cs="Times New Roman"/>
          <w:sz w:val="28"/>
          <w:szCs w:val="28"/>
          <w:lang w:val="en-US"/>
        </w:rPr>
      </w:pPr>
      <w:r w:rsidRPr="009C0A49">
        <w:rPr>
          <w:rFonts w:ascii="Times New Roman" w:hAnsi="Times New Roman" w:cs="Times New Roman"/>
          <w:sz w:val="28"/>
          <w:szCs w:val="28"/>
          <w:lang w:val="en-US"/>
        </w:rPr>
        <w:t xml:space="preserve">Horse racing, motor racing, and rugby are also very popular. Sport is for everybody – young and old. These people are doing aerobics. They do it to keep fit and because they enjoy it. </w:t>
      </w:r>
    </w:p>
    <w:p w:rsidR="00760E00" w:rsidRPr="009C0A49" w:rsidRDefault="00760E00" w:rsidP="00365B53">
      <w:pPr>
        <w:pStyle w:val="a3"/>
        <w:spacing w:after="0"/>
        <w:ind w:left="0"/>
        <w:jc w:val="both"/>
        <w:rPr>
          <w:rFonts w:ascii="Times New Roman" w:hAnsi="Times New Roman" w:cs="Times New Roman"/>
          <w:sz w:val="28"/>
          <w:szCs w:val="28"/>
          <w:lang w:val="en-US"/>
        </w:rPr>
      </w:pPr>
      <w:r w:rsidRPr="009C0A49">
        <w:rPr>
          <w:rFonts w:ascii="Times New Roman" w:hAnsi="Times New Roman" w:cs="Times New Roman"/>
          <w:sz w:val="28"/>
          <w:szCs w:val="28"/>
          <w:lang w:val="en-US"/>
        </w:rPr>
        <w:t>Some people are more serious about sport. You find people at this club every night of the week. Some are training for competitions, some are hurdling and some are running.</w:t>
      </w:r>
    </w:p>
    <w:p w:rsidR="0086578C" w:rsidRPr="009C0A49" w:rsidRDefault="00760E00" w:rsidP="00365B53">
      <w:pPr>
        <w:spacing w:after="0"/>
        <w:jc w:val="both"/>
        <w:rPr>
          <w:rFonts w:ascii="Times New Roman" w:hAnsi="Times New Roman" w:cs="Times New Roman"/>
          <w:sz w:val="28"/>
          <w:szCs w:val="28"/>
          <w:lang w:val="en-US"/>
        </w:rPr>
      </w:pPr>
      <w:r w:rsidRPr="009C0A49">
        <w:rPr>
          <w:rFonts w:ascii="Times New Roman" w:hAnsi="Times New Roman" w:cs="Times New Roman"/>
          <w:sz w:val="28"/>
          <w:szCs w:val="28"/>
          <w:lang w:val="en-US"/>
        </w:rPr>
        <w:t>- Well done</w:t>
      </w:r>
      <w:r w:rsidR="0086578C" w:rsidRPr="009C0A49">
        <w:rPr>
          <w:rFonts w:ascii="Times New Roman" w:hAnsi="Times New Roman" w:cs="Times New Roman"/>
          <w:sz w:val="28"/>
          <w:szCs w:val="28"/>
          <w:lang w:val="en-US"/>
        </w:rPr>
        <w:t>, that was a good time. Wow, very fast.</w:t>
      </w:r>
    </w:p>
    <w:p w:rsidR="00760E00" w:rsidRPr="009C0A49" w:rsidRDefault="0086578C" w:rsidP="00365B53">
      <w:pPr>
        <w:spacing w:after="0"/>
        <w:jc w:val="both"/>
        <w:rPr>
          <w:rFonts w:ascii="Times New Roman" w:hAnsi="Times New Roman" w:cs="Times New Roman"/>
          <w:sz w:val="28"/>
          <w:szCs w:val="28"/>
          <w:lang w:val="en-US"/>
        </w:rPr>
      </w:pPr>
      <w:r w:rsidRPr="009C0A49">
        <w:rPr>
          <w:rFonts w:ascii="Times New Roman" w:hAnsi="Times New Roman" w:cs="Times New Roman"/>
          <w:sz w:val="28"/>
          <w:szCs w:val="28"/>
          <w:lang w:val="en-US"/>
        </w:rPr>
        <w:t>Most towns and cities in Britain have a variety of sports clubs and facilities like this athletic club. They often have large sports centres too.</w:t>
      </w:r>
      <w:r w:rsidR="00760E00" w:rsidRPr="009C0A49">
        <w:rPr>
          <w:rFonts w:ascii="Times New Roman" w:hAnsi="Times New Roman" w:cs="Times New Roman"/>
          <w:sz w:val="28"/>
          <w:szCs w:val="28"/>
          <w:lang w:val="en-US"/>
        </w:rPr>
        <w:t xml:space="preserve"> </w:t>
      </w:r>
      <w:r w:rsidRPr="009C0A49">
        <w:rPr>
          <w:rFonts w:ascii="Times New Roman" w:hAnsi="Times New Roman" w:cs="Times New Roman"/>
          <w:sz w:val="28"/>
          <w:szCs w:val="28"/>
          <w:lang w:val="en-US"/>
        </w:rPr>
        <w:t>And don’t forget! In Britain you can also play some unusual and interesting games. Cricket’s famous. But what’s this?</w:t>
      </w:r>
    </w:p>
    <w:p w:rsidR="00AA205B" w:rsidRPr="009C0A49" w:rsidRDefault="0086578C" w:rsidP="00365B53">
      <w:pPr>
        <w:spacing w:after="0"/>
        <w:jc w:val="both"/>
        <w:rPr>
          <w:rFonts w:ascii="Times New Roman" w:hAnsi="Times New Roman" w:cs="Times New Roman"/>
          <w:sz w:val="28"/>
          <w:szCs w:val="28"/>
          <w:lang w:val="en-US"/>
        </w:rPr>
      </w:pPr>
      <w:r w:rsidRPr="009C0A49">
        <w:rPr>
          <w:rFonts w:ascii="Times New Roman" w:hAnsi="Times New Roman" w:cs="Times New Roman"/>
          <w:sz w:val="28"/>
          <w:szCs w:val="28"/>
          <w:lang w:val="en-US"/>
        </w:rPr>
        <w:t>It’s croquet. Originally a French game, it’s popular in Britain, especial</w:t>
      </w:r>
      <w:r w:rsidR="00365B53" w:rsidRPr="009C0A49">
        <w:rPr>
          <w:rFonts w:ascii="Times New Roman" w:hAnsi="Times New Roman" w:cs="Times New Roman"/>
          <w:sz w:val="28"/>
          <w:szCs w:val="28"/>
          <w:lang w:val="en-US"/>
        </w:rPr>
        <w:t>ly if you have a large garden. I</w:t>
      </w:r>
      <w:r w:rsidRPr="009C0A49">
        <w:rPr>
          <w:rFonts w:ascii="Times New Roman" w:hAnsi="Times New Roman" w:cs="Times New Roman"/>
          <w:sz w:val="28"/>
          <w:szCs w:val="28"/>
          <w:lang w:val="en-US"/>
        </w:rPr>
        <w:t xml:space="preserve">s this squash? </w:t>
      </w:r>
      <w:r w:rsidR="00365B53" w:rsidRPr="009C0A49">
        <w:rPr>
          <w:rFonts w:ascii="Times New Roman" w:hAnsi="Times New Roman" w:cs="Times New Roman"/>
          <w:sz w:val="28"/>
          <w:szCs w:val="28"/>
          <w:lang w:val="en-US"/>
        </w:rPr>
        <w:t>No, i</w:t>
      </w:r>
      <w:r w:rsidRPr="009C0A49">
        <w:rPr>
          <w:rFonts w:ascii="Times New Roman" w:hAnsi="Times New Roman" w:cs="Times New Roman"/>
          <w:sz w:val="28"/>
          <w:szCs w:val="28"/>
          <w:lang w:val="en-US"/>
        </w:rPr>
        <w:t>t’s called real tennis. Modern tennis comes from its game.</w:t>
      </w:r>
      <w:r w:rsidR="00365B53" w:rsidRPr="009C0A49">
        <w:rPr>
          <w:rFonts w:ascii="Times New Roman" w:hAnsi="Times New Roman" w:cs="Times New Roman"/>
          <w:sz w:val="28"/>
          <w:szCs w:val="28"/>
          <w:lang w:val="en-US"/>
        </w:rPr>
        <w:t xml:space="preserve"> And what’s this?  It’s a Scottish game called curling. You play it on ice! OK, on your marks. Get set. Go! I must get fit! </w:t>
      </w:r>
    </w:p>
    <w:sectPr w:rsidR="00AA205B" w:rsidRPr="009C0A49" w:rsidSect="009C0A4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8413A"/>
    <w:multiLevelType w:val="hybridMultilevel"/>
    <w:tmpl w:val="CF707812"/>
    <w:lvl w:ilvl="0" w:tplc="8BACD20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64E028A"/>
    <w:multiLevelType w:val="hybridMultilevel"/>
    <w:tmpl w:val="AF7CA88C"/>
    <w:lvl w:ilvl="0" w:tplc="C0F89AAE">
      <w:start w:val="3"/>
      <w:numFmt w:val="bullet"/>
      <w:lvlText w:val="-"/>
      <w:lvlJc w:val="left"/>
      <w:pPr>
        <w:ind w:left="720" w:hanging="360"/>
      </w:pPr>
      <w:rPr>
        <w:rFonts w:ascii="Arial" w:eastAsiaTheme="minorEastAsia"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10539D"/>
    <w:multiLevelType w:val="hybridMultilevel"/>
    <w:tmpl w:val="237E0C00"/>
    <w:lvl w:ilvl="0" w:tplc="AA785D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7371EBE"/>
    <w:multiLevelType w:val="hybridMultilevel"/>
    <w:tmpl w:val="EB0CEB98"/>
    <w:lvl w:ilvl="0" w:tplc="CA300BB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CDE79DC"/>
    <w:multiLevelType w:val="hybridMultilevel"/>
    <w:tmpl w:val="0944D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46D2"/>
    <w:rsid w:val="001727CE"/>
    <w:rsid w:val="001F7EA3"/>
    <w:rsid w:val="00365B53"/>
    <w:rsid w:val="00435137"/>
    <w:rsid w:val="004A3E97"/>
    <w:rsid w:val="006633C8"/>
    <w:rsid w:val="00681004"/>
    <w:rsid w:val="00760E00"/>
    <w:rsid w:val="00813995"/>
    <w:rsid w:val="0086578C"/>
    <w:rsid w:val="00867E36"/>
    <w:rsid w:val="008B619F"/>
    <w:rsid w:val="008F46D2"/>
    <w:rsid w:val="009C0A49"/>
    <w:rsid w:val="00AA205B"/>
    <w:rsid w:val="00BB05E5"/>
    <w:rsid w:val="00DC0215"/>
    <w:rsid w:val="00E04D70"/>
    <w:rsid w:val="00E71755"/>
    <w:rsid w:val="00E846F3"/>
    <w:rsid w:val="00F249F6"/>
    <w:rsid w:val="00F45140"/>
    <w:rsid w:val="00FC7B08"/>
    <w:rsid w:val="00FE5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19F"/>
    <w:pPr>
      <w:ind w:left="720"/>
      <w:contextualSpacing/>
    </w:pPr>
  </w:style>
  <w:style w:type="character" w:styleId="a4">
    <w:name w:val="Hyperlink"/>
    <w:basedOn w:val="a0"/>
    <w:uiPriority w:val="99"/>
    <w:semiHidden/>
    <w:unhideWhenUsed/>
    <w:rsid w:val="009C0A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980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estaya.shkol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908</Words>
  <Characters>5178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Home64</dc:creator>
  <cp:lastModifiedBy>user</cp:lastModifiedBy>
  <cp:revision>4</cp:revision>
  <dcterms:created xsi:type="dcterms:W3CDTF">2015-04-08T07:11:00Z</dcterms:created>
  <dcterms:modified xsi:type="dcterms:W3CDTF">2015-05-21T06:57:00Z</dcterms:modified>
</cp:coreProperties>
</file>