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E" w:rsidRPr="00EF170F" w:rsidRDefault="009604DE" w:rsidP="009604DE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3F58" w:rsidRPr="004920F4" w:rsidRDefault="00B13F58" w:rsidP="00B1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382366" w:rsidRDefault="00382366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382366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22B7C" w:rsidRDefault="00C22B7C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языка</w:t>
      </w:r>
    </w:p>
    <w:p w:rsidR="00B13F58" w:rsidRDefault="00B65FD1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8</w:t>
      </w:r>
      <w:r w:rsidR="00B13F5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F58" w:rsidRDefault="00B13F58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C22B7C">
        <w:rPr>
          <w:rFonts w:ascii="Times New Roman" w:hAnsi="Times New Roman" w:cs="Times New Roman"/>
          <w:sz w:val="28"/>
          <w:szCs w:val="28"/>
        </w:rPr>
        <w:t>я</w:t>
      </w:r>
    </w:p>
    <w:p w:rsidR="00B65FD1" w:rsidRDefault="00B65FD1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0F564F" w:rsidRDefault="000F564F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13F58" w:rsidRDefault="000F564F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3F58"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184598" w:rsidRPr="00497D90" w:rsidRDefault="00184598" w:rsidP="00184598">
      <w:pPr>
        <w:pStyle w:val="western"/>
        <w:spacing w:after="0" w:afterAutospacing="0"/>
        <w:jc w:val="center"/>
        <w:rPr>
          <w:sz w:val="28"/>
          <w:szCs w:val="28"/>
        </w:rPr>
      </w:pPr>
      <w:r w:rsidRPr="00497D90">
        <w:rPr>
          <w:bCs/>
          <w:sz w:val="28"/>
          <w:szCs w:val="28"/>
        </w:rPr>
        <w:lastRenderedPageBreak/>
        <w:t>П</w:t>
      </w:r>
      <w:r w:rsidRPr="00497D90">
        <w:rPr>
          <w:b/>
          <w:bCs/>
          <w:sz w:val="28"/>
          <w:szCs w:val="28"/>
        </w:rPr>
        <w:t>ОЯСНИТЕЛЬНАЯ ЗАПИСКА</w:t>
      </w:r>
    </w:p>
    <w:p w:rsidR="00184598" w:rsidRPr="006A36C2" w:rsidRDefault="00184598" w:rsidP="00184598">
      <w:pPr>
        <w:pStyle w:val="western"/>
        <w:spacing w:after="0" w:afterAutospacing="0"/>
      </w:pPr>
      <w:r w:rsidRPr="006A36C2">
        <w:t xml:space="preserve">Рабочая программа предмета «Английский язык» для 8 класса составлена на основе </w:t>
      </w:r>
      <w:r>
        <w:t xml:space="preserve">федерального государственного образовательного </w:t>
      </w:r>
      <w:r w:rsidRPr="006A36C2">
        <w:t xml:space="preserve">стандарта основного общего образования, </w:t>
      </w:r>
      <w:r>
        <w:t xml:space="preserve"> основной  образовательной </w:t>
      </w:r>
      <w:r w:rsidRPr="006A36C2">
        <w:t>программы основного общего образования</w:t>
      </w:r>
      <w:r>
        <w:t xml:space="preserve"> -</w:t>
      </w:r>
      <w:r w:rsidRPr="006A36C2">
        <w:t xml:space="preserve"> </w:t>
      </w:r>
      <w:r>
        <w:t xml:space="preserve"> 2015, разработанной на  основе </w:t>
      </w:r>
      <w:r w:rsidRPr="006A36C2">
        <w:t xml:space="preserve">«Примерной </w:t>
      </w:r>
      <w:r>
        <w:t xml:space="preserve">основной  образовательной </w:t>
      </w:r>
      <w:r w:rsidRPr="006A36C2">
        <w:t>программы основного общего образования»</w:t>
      </w:r>
      <w:r>
        <w:t xml:space="preserve"> </w:t>
      </w:r>
      <w:proofErr w:type="gramStart"/>
      <w:r>
        <w:t xml:space="preserve">( </w:t>
      </w:r>
      <w:proofErr w:type="gramEnd"/>
      <w:r>
        <w:t>апрель, 2015)</w:t>
      </w:r>
      <w:r w:rsidRPr="006A36C2">
        <w:t>.</w:t>
      </w:r>
      <w:r>
        <w:t xml:space="preserve"> </w:t>
      </w:r>
      <w:r w:rsidRPr="006A36C2">
        <w:t>Тематическое планирование рассчитано на 102 часа из расчета 3 часа в неделю</w:t>
      </w:r>
    </w:p>
    <w:p w:rsidR="00184598" w:rsidRPr="006A36C2" w:rsidRDefault="00184598" w:rsidP="00184598">
      <w:pPr>
        <w:pStyle w:val="a9"/>
        <w:spacing w:after="0"/>
      </w:pPr>
      <w:r w:rsidRPr="006A36C2">
        <w:t xml:space="preserve">Изучение иностранного языка в целом и английского в частности в основной школе направлено на достижение следующих </w:t>
      </w:r>
      <w:r w:rsidRPr="006A36C2">
        <w:rPr>
          <w:b/>
          <w:bCs/>
        </w:rPr>
        <w:t>целей</w:t>
      </w:r>
      <w:r w:rsidRPr="006A36C2">
        <w:t>:</w:t>
      </w:r>
    </w:p>
    <w:p w:rsidR="00184598" w:rsidRPr="006A36C2" w:rsidRDefault="00184598" w:rsidP="00184598">
      <w:pPr>
        <w:pStyle w:val="western"/>
        <w:spacing w:before="58" w:beforeAutospacing="0" w:after="0" w:afterAutospacing="0"/>
      </w:pPr>
      <w:r w:rsidRPr="006A36C2">
        <w:rPr>
          <w:b/>
          <w:bCs/>
        </w:rPr>
        <w:t xml:space="preserve">развитие </w:t>
      </w:r>
      <w:r w:rsidRPr="006A36C2">
        <w:t xml:space="preserve">иноязычной </w:t>
      </w:r>
      <w:r w:rsidRPr="006A36C2">
        <w:rPr>
          <w:b/>
          <w:bCs/>
        </w:rPr>
        <w:t xml:space="preserve">коммуникативной компетенции </w:t>
      </w:r>
      <w:r w:rsidRPr="006A36C2">
        <w:t xml:space="preserve">в совокупности ее составляющих – речевой, языковой, </w:t>
      </w:r>
      <w:proofErr w:type="spellStart"/>
      <w:r w:rsidRPr="006A36C2">
        <w:t>социокультурной</w:t>
      </w:r>
      <w:proofErr w:type="spellEnd"/>
      <w:r w:rsidRPr="006A36C2">
        <w:t>, компенсаторной, учебно-познавательной:</w:t>
      </w:r>
    </w:p>
    <w:p w:rsidR="00184598" w:rsidRPr="006A36C2" w:rsidRDefault="00184598" w:rsidP="00184598">
      <w:pPr>
        <w:pStyle w:val="a9"/>
        <w:shd w:val="clear" w:color="auto" w:fill="FFFFFF"/>
        <w:spacing w:before="14" w:after="0"/>
      </w:pPr>
      <w:r w:rsidRPr="006A36C2">
        <w:rPr>
          <w:bCs/>
          <w:i/>
        </w:rPr>
        <w:t>речевая компетенция</w:t>
      </w:r>
      <w:r w:rsidRPr="006A36C2"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6A36C2">
        <w:t>аудировании</w:t>
      </w:r>
      <w:proofErr w:type="spellEnd"/>
      <w:r w:rsidRPr="006A36C2">
        <w:t>, чтении, письме);</w:t>
      </w:r>
    </w:p>
    <w:p w:rsidR="00184598" w:rsidRPr="006A36C2" w:rsidRDefault="00184598" w:rsidP="00184598">
      <w:pPr>
        <w:pStyle w:val="a9"/>
        <w:spacing w:before="14" w:after="0"/>
      </w:pPr>
      <w:r w:rsidRPr="006A36C2">
        <w:rPr>
          <w:bCs/>
          <w:i/>
        </w:rPr>
        <w:t>языковая компетенция</w:t>
      </w:r>
      <w:r w:rsidRPr="006A36C2">
        <w:rPr>
          <w:b/>
          <w:bCs/>
        </w:rPr>
        <w:t xml:space="preserve"> </w:t>
      </w:r>
      <w:r w:rsidRPr="006A36C2"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6A36C2">
        <w:t>c</w:t>
      </w:r>
      <w:proofErr w:type="spellEnd"/>
      <w:r w:rsidRPr="006A36C2"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84598" w:rsidRPr="006A36C2" w:rsidRDefault="00184598" w:rsidP="00184598">
      <w:pPr>
        <w:pStyle w:val="a9"/>
        <w:shd w:val="clear" w:color="auto" w:fill="FFFFFF"/>
        <w:spacing w:before="14" w:after="0"/>
      </w:pPr>
      <w:proofErr w:type="spellStart"/>
      <w:r w:rsidRPr="006A36C2">
        <w:rPr>
          <w:bCs/>
          <w:i/>
        </w:rPr>
        <w:t>социокультурная</w:t>
      </w:r>
      <w:proofErr w:type="spellEnd"/>
      <w:r w:rsidRPr="006A36C2">
        <w:rPr>
          <w:bCs/>
          <w:i/>
        </w:rPr>
        <w:t xml:space="preserve"> компетенция</w:t>
      </w:r>
      <w:r w:rsidRPr="006A36C2">
        <w:rPr>
          <w:b/>
          <w:bCs/>
        </w:rPr>
        <w:t xml:space="preserve"> </w:t>
      </w:r>
      <w:r w:rsidRPr="006A36C2"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184598" w:rsidRPr="006A36C2" w:rsidRDefault="00184598" w:rsidP="00184598">
      <w:pPr>
        <w:pStyle w:val="a9"/>
        <w:spacing w:before="14" w:after="0"/>
      </w:pPr>
      <w:r w:rsidRPr="006A36C2">
        <w:rPr>
          <w:bCs/>
          <w:i/>
        </w:rPr>
        <w:t>компенсаторная компетенция</w:t>
      </w:r>
      <w:r w:rsidRPr="006A36C2">
        <w:rPr>
          <w:b/>
          <w:bCs/>
        </w:rPr>
        <w:t xml:space="preserve"> – </w:t>
      </w:r>
      <w:r w:rsidRPr="006A36C2">
        <w:t>развитие умений выходить из положения в условиях дефицита языковых сре</w:t>
      </w:r>
      <w:proofErr w:type="gramStart"/>
      <w:r w:rsidRPr="006A36C2">
        <w:t>дств пр</w:t>
      </w:r>
      <w:proofErr w:type="gramEnd"/>
      <w:r w:rsidRPr="006A36C2">
        <w:t>и получении и передаче информации;</w:t>
      </w:r>
    </w:p>
    <w:p w:rsidR="00184598" w:rsidRPr="006A36C2" w:rsidRDefault="00184598" w:rsidP="00184598">
      <w:pPr>
        <w:pStyle w:val="a9"/>
        <w:shd w:val="clear" w:color="auto" w:fill="FFFFFF"/>
        <w:spacing w:before="14" w:after="0"/>
      </w:pPr>
      <w:r w:rsidRPr="006A36C2">
        <w:rPr>
          <w:bCs/>
          <w:i/>
        </w:rPr>
        <w:t>учебно-познавательная компетенция</w:t>
      </w:r>
      <w:r w:rsidRPr="006A36C2">
        <w:rPr>
          <w:b/>
          <w:bCs/>
        </w:rPr>
        <w:t xml:space="preserve"> </w:t>
      </w:r>
      <w:r w:rsidRPr="006A36C2"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184598" w:rsidRDefault="00184598" w:rsidP="000F564F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105713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</w:t>
      </w:r>
    </w:p>
    <w:tbl>
      <w:tblPr>
        <w:tblStyle w:val="af0"/>
        <w:tblW w:w="15877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3544"/>
        <w:gridCol w:w="3118"/>
        <w:gridCol w:w="4111"/>
        <w:gridCol w:w="1276"/>
      </w:tblGrid>
      <w:tr w:rsidR="00250F90" w:rsidRPr="002C5B51" w:rsidTr="00AB0683">
        <w:trPr>
          <w:trHeight w:val="449"/>
        </w:trPr>
        <w:tc>
          <w:tcPr>
            <w:tcW w:w="565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Кол-</w:t>
            </w:r>
            <w:r w:rsidRPr="002C5B51">
              <w:rPr>
                <w:rFonts w:hAnsi="Times New Roman"/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10773" w:type="dxa"/>
            <w:gridSpan w:val="3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Примеча</w:t>
            </w:r>
            <w:r w:rsidRPr="002C5B51">
              <w:rPr>
                <w:rFonts w:hAnsi="Times New Roman"/>
                <w:b/>
                <w:sz w:val="24"/>
                <w:szCs w:val="24"/>
              </w:rPr>
              <w:lastRenderedPageBreak/>
              <w:t xml:space="preserve">ние </w:t>
            </w:r>
          </w:p>
        </w:tc>
      </w:tr>
      <w:tr w:rsidR="00250F90" w:rsidRPr="002C5B51" w:rsidTr="00AB0683">
        <w:trPr>
          <w:trHeight w:val="516"/>
        </w:trPr>
        <w:tc>
          <w:tcPr>
            <w:tcW w:w="565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111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proofErr w:type="spellStart"/>
            <w:r w:rsidRPr="002C5B51">
              <w:rPr>
                <w:rFonts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C5B51"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10152E" w:rsidRPr="002C5B51" w:rsidTr="00AB0683">
        <w:tc>
          <w:tcPr>
            <w:tcW w:w="565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00" w:type="dxa"/>
          </w:tcPr>
          <w:p w:rsidR="0010152E" w:rsidRDefault="0010152E" w:rsidP="00B65FD1">
            <w:pPr>
              <w:rPr>
                <w:rFonts w:hAnsi="Times New Roman"/>
                <w:b/>
                <w:bCs/>
                <w:szCs w:val="22"/>
              </w:rPr>
            </w:pPr>
            <w:r w:rsidRPr="00FB111A">
              <w:rPr>
                <w:rFonts w:hAnsi="Times New Roman"/>
                <w:b/>
                <w:bCs/>
                <w:szCs w:val="22"/>
              </w:rPr>
              <w:t xml:space="preserve">ЧУДЕСНАЯ ПЛАНЕТА, НА КОТОРОЙ МЫ ЖИВЁМ. </w:t>
            </w:r>
          </w:p>
          <w:p w:rsidR="0010152E" w:rsidRPr="002C5B51" w:rsidRDefault="0010152E" w:rsidP="00B65FD1">
            <w:pPr>
              <w:rPr>
                <w:rFonts w:hAnsi="Times New Roman"/>
                <w:sz w:val="24"/>
                <w:szCs w:val="24"/>
              </w:rPr>
            </w:pPr>
            <w:r w:rsidRPr="00FB111A">
              <w:rPr>
                <w:rFonts w:hAnsi="Times New Roman"/>
                <w:b/>
                <w:bCs/>
                <w:sz w:val="18"/>
                <w:szCs w:val="22"/>
              </w:rPr>
              <w:t>«</w:t>
            </w:r>
            <w:r w:rsidRPr="00FB111A">
              <w:rPr>
                <w:rFonts w:hAnsi="Times New Roman"/>
                <w:sz w:val="18"/>
                <w:szCs w:val="22"/>
              </w:rPr>
              <w:t>ВСЕЛЕННАЯ И ЧЕЛОВЕК. ПРОБЛЕМЫ ЭКОЛОГИИ И ЗАЩИТА ОКРУЖАЮЩЕЙ СРЕДЫ. КЛИМАТ, ПОГОДА</w:t>
            </w:r>
            <w:proofErr w:type="gramStart"/>
            <w:r w:rsidRPr="00FB111A">
              <w:rPr>
                <w:rFonts w:hAnsi="Times New Roman"/>
                <w:sz w:val="18"/>
                <w:szCs w:val="22"/>
              </w:rPr>
              <w:t xml:space="preserve">.» </w:t>
            </w:r>
            <w:proofErr w:type="gramEnd"/>
          </w:p>
        </w:tc>
        <w:tc>
          <w:tcPr>
            <w:tcW w:w="763" w:type="dxa"/>
          </w:tcPr>
          <w:p w:rsidR="0010152E" w:rsidRPr="00662177" w:rsidRDefault="0010152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10152E" w:rsidRPr="00B3217C" w:rsidRDefault="0010152E" w:rsidP="0015238E">
            <w:pPr>
              <w:pStyle w:val="Standard"/>
              <w:autoSpaceDE w:val="0"/>
              <w:rPr>
                <w:rFonts w:ascii="Times New Roman" w:eastAsia="Calibri" w:hAnsi="Times New Roman" w:cs="Calibri"/>
                <w:sz w:val="20"/>
                <w:szCs w:val="28"/>
              </w:rPr>
            </w:pPr>
            <w:r w:rsidRPr="00B3217C">
              <w:rPr>
                <w:rFonts w:ascii="Times New Roman" w:hAnsi="Times New Roman"/>
                <w:bCs/>
                <w:sz w:val="20"/>
                <w:szCs w:val="28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      </w:r>
          </w:p>
        </w:tc>
        <w:tc>
          <w:tcPr>
            <w:tcW w:w="3118" w:type="dxa"/>
          </w:tcPr>
          <w:p w:rsidR="0010152E" w:rsidRPr="002C5B51" w:rsidRDefault="0010152E" w:rsidP="005B101F">
            <w:pPr>
              <w:rPr>
                <w:rFonts w:hAnsi="Times New Roman"/>
                <w:b/>
                <w:sz w:val="24"/>
                <w:szCs w:val="24"/>
              </w:rPr>
            </w:pPr>
            <w:r w:rsidRPr="00C83C91">
              <w:rPr>
                <w:rFonts w:hAnsi="Times New Roman"/>
                <w:bCs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4111" w:type="dxa"/>
          </w:tcPr>
          <w:p w:rsidR="0010152E" w:rsidRDefault="0010152E" w:rsidP="0010152E">
            <w:pPr>
              <w:pStyle w:val="Standard"/>
              <w:autoSpaceDE w:val="0"/>
              <w:rPr>
                <w:rFonts w:ascii="Times New Roman" w:hAnsi="Times New Roman"/>
                <w:bCs/>
                <w:sz w:val="20"/>
                <w:szCs w:val="28"/>
              </w:rPr>
            </w:pPr>
            <w:r w:rsidRPr="00B56338">
              <w:rPr>
                <w:rFonts w:ascii="Times New Roman" w:hAnsi="Times New Roman"/>
                <w:bCs/>
                <w:sz w:val="20"/>
                <w:szCs w:val="28"/>
              </w:rPr>
              <w:t>формирование коммуникативной компетенции в межкультурной и межэтнической коммуникации</w:t>
            </w:r>
          </w:p>
          <w:p w:rsidR="0010152E" w:rsidRPr="002C5B51" w:rsidRDefault="0010152E" w:rsidP="00581AA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10152E" w:rsidRPr="002C5B51" w:rsidTr="00AB0683">
        <w:tc>
          <w:tcPr>
            <w:tcW w:w="565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10152E" w:rsidRDefault="0010152E" w:rsidP="00AA2E61">
            <w:pPr>
              <w:rPr>
                <w:rFonts w:hAnsi="Times New Roman"/>
                <w:b/>
                <w:bCs/>
                <w:sz w:val="18"/>
                <w:szCs w:val="22"/>
              </w:rPr>
            </w:pPr>
            <w:r w:rsidRPr="00FB111A">
              <w:rPr>
                <w:rFonts w:hAnsi="Times New Roman"/>
                <w:b/>
                <w:bCs/>
                <w:szCs w:val="22"/>
              </w:rPr>
              <w:t xml:space="preserve"> </w:t>
            </w:r>
            <w:r>
              <w:rPr>
                <w:rFonts w:hAnsi="Times New Roman"/>
                <w:b/>
                <w:bCs/>
                <w:szCs w:val="22"/>
              </w:rPr>
              <w:t>Лучший друг Земли – это ты</w:t>
            </w:r>
            <w:r w:rsidRPr="00FB111A">
              <w:rPr>
                <w:rFonts w:hAnsi="Times New Roman"/>
                <w:b/>
                <w:bCs/>
                <w:szCs w:val="22"/>
              </w:rPr>
              <w:t xml:space="preserve"> </w:t>
            </w:r>
          </w:p>
          <w:p w:rsidR="0010152E" w:rsidRPr="002C5B51" w:rsidRDefault="0010152E" w:rsidP="00AA2E61">
            <w:pPr>
              <w:rPr>
                <w:rFonts w:hAnsi="Times New Roman"/>
                <w:sz w:val="24"/>
                <w:szCs w:val="24"/>
              </w:rPr>
            </w:pPr>
            <w:r w:rsidRPr="005045F6">
              <w:rPr>
                <w:rFonts w:hAnsi="Times New Roman"/>
                <w:b/>
                <w:bCs/>
                <w:sz w:val="16"/>
                <w:szCs w:val="22"/>
              </w:rPr>
              <w:t>«</w:t>
            </w:r>
            <w:r w:rsidRPr="005045F6">
              <w:rPr>
                <w:rFonts w:hAnsi="Times New Roman"/>
                <w:sz w:val="22"/>
                <w:szCs w:val="28"/>
              </w:rPr>
              <w:t>Проблемы экологии и защита окружающей среды</w:t>
            </w:r>
            <w:r w:rsidRPr="005045F6">
              <w:rPr>
                <w:rFonts w:hAnsi="Times New Roman"/>
                <w:sz w:val="16"/>
                <w:szCs w:val="22"/>
              </w:rPr>
              <w:t>.</w:t>
            </w:r>
          </w:p>
        </w:tc>
        <w:tc>
          <w:tcPr>
            <w:tcW w:w="763" w:type="dxa"/>
          </w:tcPr>
          <w:p w:rsidR="0010152E" w:rsidRPr="00662177" w:rsidRDefault="0010152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10152E" w:rsidRPr="002C5B51" w:rsidRDefault="0010152E" w:rsidP="00BA5737">
            <w:pPr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eastAsia="Calibri" w:hAnsi="Times New Roman" w:cs="Calibri"/>
                <w:szCs w:val="28"/>
              </w:rPr>
              <w:t>Умение прогнозировать по ключевым словам</w:t>
            </w:r>
          </w:p>
        </w:tc>
        <w:tc>
          <w:tcPr>
            <w:tcW w:w="3118" w:type="dxa"/>
          </w:tcPr>
          <w:p w:rsidR="0010152E" w:rsidRPr="002C5B51" w:rsidRDefault="0010152E" w:rsidP="007F5466">
            <w:pPr>
              <w:jc w:val="both"/>
              <w:rPr>
                <w:rFonts w:hAnsi="Times New Roman"/>
                <w:b/>
                <w:sz w:val="24"/>
                <w:szCs w:val="24"/>
              </w:rPr>
            </w:pPr>
            <w:r w:rsidRPr="00C83C91">
              <w:rPr>
                <w:rFonts w:hAnsi="Times New Roman"/>
                <w:bCs/>
                <w:szCs w:val="28"/>
              </w:rPr>
    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</w:t>
            </w:r>
          </w:p>
        </w:tc>
        <w:tc>
          <w:tcPr>
            <w:tcW w:w="4111" w:type="dxa"/>
          </w:tcPr>
          <w:p w:rsidR="0010152E" w:rsidRPr="002C5B51" w:rsidRDefault="0010152E" w:rsidP="00FB0A05">
            <w:pPr>
              <w:rPr>
                <w:rFonts w:hAnsi="Times New Roman"/>
                <w:b/>
                <w:sz w:val="24"/>
                <w:szCs w:val="24"/>
              </w:rPr>
            </w:pPr>
            <w:r w:rsidRPr="00A3758E">
              <w:rPr>
                <w:rFonts w:hAnsi="Times New Roman"/>
                <w:bCs/>
                <w:szCs w:val="28"/>
              </w:rPr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1276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10152E" w:rsidRPr="002C5B51" w:rsidTr="00AB0683">
        <w:tc>
          <w:tcPr>
            <w:tcW w:w="565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10152E" w:rsidRPr="002C5B51" w:rsidRDefault="0010152E" w:rsidP="002C5B51">
            <w:pPr>
              <w:rPr>
                <w:rFonts w:hAnsi="Times New Roman"/>
                <w:sz w:val="24"/>
                <w:szCs w:val="24"/>
              </w:rPr>
            </w:pPr>
            <w:r w:rsidRPr="00182024">
              <w:rPr>
                <w:rFonts w:hAnsi="Times New Roman"/>
                <w:b/>
                <w:sz w:val="24"/>
              </w:rPr>
              <w:t>Средства массовой информации: это хорошо или плохо?</w:t>
            </w:r>
          </w:p>
        </w:tc>
        <w:tc>
          <w:tcPr>
            <w:tcW w:w="763" w:type="dxa"/>
          </w:tcPr>
          <w:p w:rsidR="0010152E" w:rsidRPr="00662177" w:rsidRDefault="0010152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10152E" w:rsidRPr="002C5B51" w:rsidRDefault="0010152E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B3217C">
              <w:rPr>
                <w:rFonts w:hAnsi="Times New Roman"/>
                <w:bCs/>
                <w:szCs w:val="28"/>
              </w:rPr>
              <w:t>формирование уважительного и доброжелательного отношения к другому мировоззрению, культуре, религии, традициям, ценностям народов мира</w:t>
            </w:r>
          </w:p>
        </w:tc>
        <w:tc>
          <w:tcPr>
            <w:tcW w:w="3118" w:type="dxa"/>
          </w:tcPr>
          <w:p w:rsidR="0010152E" w:rsidRPr="002C5B51" w:rsidRDefault="0010152E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C83C91">
              <w:rPr>
                <w:rFonts w:hAnsi="Times New Roman"/>
                <w:bCs/>
                <w:szCs w:val="28"/>
              </w:rPr>
      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</w:t>
            </w:r>
            <w:r w:rsidRPr="00DC75B8">
              <w:rPr>
                <w:rFonts w:hAnsi="Times New Roman"/>
                <w:bCs/>
                <w:sz w:val="24"/>
                <w:szCs w:val="28"/>
              </w:rPr>
              <w:t>й</w:t>
            </w:r>
          </w:p>
        </w:tc>
        <w:tc>
          <w:tcPr>
            <w:tcW w:w="4111" w:type="dxa"/>
          </w:tcPr>
          <w:p w:rsidR="0010152E" w:rsidRPr="002C5B51" w:rsidRDefault="0010152E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A62758">
              <w:rPr>
                <w:rFonts w:hAnsi="Times New Roman"/>
                <w:bCs/>
                <w:szCs w:val="28"/>
              </w:rPr>
              <w:t>готовность отстаивать национальные и общечеловеческие (гуманистические, демократические) ценности, свою гражданскую позицию</w:t>
            </w:r>
          </w:p>
        </w:tc>
        <w:tc>
          <w:tcPr>
            <w:tcW w:w="1276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10152E" w:rsidRPr="002C5B51" w:rsidTr="00AB0683">
        <w:tc>
          <w:tcPr>
            <w:tcW w:w="565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0152E" w:rsidRDefault="0010152E" w:rsidP="00AA2E61">
            <w:pPr>
              <w:rPr>
                <w:rFonts w:hAnsi="Times New Roman"/>
                <w:b/>
                <w:bCs/>
                <w:sz w:val="24"/>
              </w:rPr>
            </w:pPr>
            <w:r w:rsidRPr="009E2DFB">
              <w:rPr>
                <w:rFonts w:hAnsi="Times New Roman"/>
                <w:b/>
                <w:bCs/>
                <w:sz w:val="24"/>
              </w:rPr>
              <w:t>Постарайся стать успешным человеком</w:t>
            </w:r>
          </w:p>
          <w:p w:rsidR="0010152E" w:rsidRPr="002C5B51" w:rsidRDefault="0010152E" w:rsidP="00AA2E61">
            <w:pPr>
              <w:rPr>
                <w:rFonts w:hAnsi="Times New Roman"/>
                <w:sz w:val="24"/>
                <w:szCs w:val="24"/>
              </w:rPr>
            </w:pPr>
            <w:r w:rsidRPr="0077683A">
              <w:rPr>
                <w:rFonts w:hAnsi="Times New Roman"/>
                <w:iCs/>
                <w:sz w:val="24"/>
              </w:rPr>
              <w:t>Знаменитые люди</w:t>
            </w:r>
          </w:p>
        </w:tc>
        <w:tc>
          <w:tcPr>
            <w:tcW w:w="763" w:type="dxa"/>
          </w:tcPr>
          <w:p w:rsidR="0010152E" w:rsidRPr="00662177" w:rsidRDefault="0010152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10152E" w:rsidRPr="002C5B51" w:rsidRDefault="0010152E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2B564C">
              <w:rPr>
                <w:rFonts w:hAnsi="Times New Roman"/>
                <w:bCs/>
                <w:szCs w:val="28"/>
              </w:rPr>
              <w:t>готовность отстаивать национальные и общечеловеческие (гуманистические, демократические) ценности, свою гражданскую позицию</w:t>
            </w:r>
          </w:p>
        </w:tc>
        <w:tc>
          <w:tcPr>
            <w:tcW w:w="3118" w:type="dxa"/>
          </w:tcPr>
          <w:p w:rsidR="0010152E" w:rsidRPr="002C5B51" w:rsidRDefault="0010152E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B379F9">
              <w:rPr>
                <w:rFonts w:hAnsi="Times New Roman"/>
                <w:bCs/>
                <w:szCs w:val="28"/>
              </w:rPr>
              <w:t>воспитание российской гражданской идентичности: патриотизма, уважения к Отечеству, прошлому и настоящему России</w:t>
            </w:r>
          </w:p>
        </w:tc>
        <w:tc>
          <w:tcPr>
            <w:tcW w:w="4111" w:type="dxa"/>
          </w:tcPr>
          <w:p w:rsidR="0010152E" w:rsidRDefault="0010152E" w:rsidP="0010152E">
            <w:pPr>
              <w:pStyle w:val="Standard"/>
              <w:autoSpaceDE w:val="0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A27004">
              <w:rPr>
                <w:rFonts w:ascii="Times New Roman" w:hAnsi="Times New Roman"/>
                <w:bCs/>
                <w:sz w:val="20"/>
                <w:szCs w:val="28"/>
              </w:rPr>
    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  <w:p w:rsidR="0010152E" w:rsidRPr="002C5B51" w:rsidRDefault="0010152E" w:rsidP="00AB068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10152E" w:rsidRPr="002C5B51" w:rsidTr="00AB0683">
        <w:tc>
          <w:tcPr>
            <w:tcW w:w="565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10152E" w:rsidRPr="002C5B51" w:rsidRDefault="0010152E" w:rsidP="002C5B51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итог</w:t>
            </w:r>
          </w:p>
        </w:tc>
        <w:tc>
          <w:tcPr>
            <w:tcW w:w="763" w:type="dxa"/>
          </w:tcPr>
          <w:p w:rsidR="0010152E" w:rsidRPr="00662177" w:rsidRDefault="0010152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10152E" w:rsidRPr="002C5B51" w:rsidRDefault="0010152E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152E" w:rsidRPr="002C5B51" w:rsidRDefault="0010152E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52E" w:rsidRPr="002C5B51" w:rsidRDefault="0010152E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52E" w:rsidRPr="002C5B51" w:rsidRDefault="0010152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</w:tbl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13F58" w:rsidSect="00741CB5">
          <w:footerReference w:type="default" r:id="rId7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1" w:rsidRPr="00431521" w:rsidRDefault="00992465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8738C"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0"/>
        <w:tblW w:w="14753" w:type="dxa"/>
        <w:jc w:val="center"/>
        <w:tblInd w:w="-6024" w:type="dxa"/>
        <w:tblLayout w:type="fixed"/>
        <w:tblLook w:val="04A0"/>
      </w:tblPr>
      <w:tblGrid>
        <w:gridCol w:w="705"/>
        <w:gridCol w:w="8510"/>
        <w:gridCol w:w="709"/>
        <w:gridCol w:w="850"/>
        <w:gridCol w:w="851"/>
        <w:gridCol w:w="855"/>
        <w:gridCol w:w="222"/>
        <w:gridCol w:w="663"/>
        <w:gridCol w:w="47"/>
        <w:gridCol w:w="1341"/>
      </w:tblGrid>
      <w:tr w:rsidR="00110EE4" w:rsidRPr="00382366" w:rsidTr="00423DED">
        <w:trPr>
          <w:trHeight w:val="417"/>
          <w:jc w:val="center"/>
        </w:trPr>
        <w:tc>
          <w:tcPr>
            <w:tcW w:w="706" w:type="dxa"/>
            <w:vMerge w:val="restart"/>
            <w:vAlign w:val="center"/>
          </w:tcPr>
          <w:p w:rsidR="00110EE4" w:rsidRPr="00382366" w:rsidRDefault="00110EE4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514" w:type="dxa"/>
            <w:vMerge w:val="restart"/>
            <w:vAlign w:val="center"/>
          </w:tcPr>
          <w:p w:rsidR="00110EE4" w:rsidRPr="00382366" w:rsidRDefault="00110EE4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110EE4" w:rsidRPr="00382366" w:rsidRDefault="00110EE4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10EE4" w:rsidRPr="00382366" w:rsidRDefault="00110EE4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Количество часов</w:t>
            </w:r>
          </w:p>
        </w:tc>
        <w:tc>
          <w:tcPr>
            <w:tcW w:w="4824" w:type="dxa"/>
            <w:gridSpan w:val="7"/>
            <w:vAlign w:val="center"/>
          </w:tcPr>
          <w:p w:rsidR="00110EE4" w:rsidRPr="00382366" w:rsidRDefault="00110EE4" w:rsidP="00423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423DED" w:rsidRPr="00382366" w:rsidTr="00423DED">
        <w:trPr>
          <w:trHeight w:val="813"/>
          <w:jc w:val="center"/>
        </w:trPr>
        <w:tc>
          <w:tcPr>
            <w:tcW w:w="706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514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8</w:t>
            </w:r>
            <w:r w:rsidRPr="00382366">
              <w:rPr>
                <w:rFonts w:hAnsi="Times New Roman"/>
                <w:b/>
                <w:sz w:val="28"/>
                <w:szCs w:val="24"/>
              </w:rPr>
              <w:t xml:space="preserve"> </w:t>
            </w:r>
          </w:p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4"/>
              </w:rPr>
              <w:t>1 группа</w:t>
            </w:r>
          </w:p>
        </w:tc>
        <w:tc>
          <w:tcPr>
            <w:tcW w:w="1740" w:type="dxa"/>
            <w:gridSpan w:val="3"/>
          </w:tcPr>
          <w:p w:rsidR="00423DED" w:rsidRDefault="00423DED" w:rsidP="00423DED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Times New Roman"/>
                <w:b/>
                <w:sz w:val="28"/>
                <w:szCs w:val="24"/>
              </w:rPr>
            </w:pPr>
          </w:p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 xml:space="preserve">2 </w:t>
            </w:r>
            <w:r w:rsidRPr="00382366">
              <w:rPr>
                <w:rFonts w:hAnsi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1383" w:type="dxa"/>
            <w:gridSpan w:val="2"/>
            <w:vMerge w:val="restart"/>
          </w:tcPr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right"/>
              <w:rPr>
                <w:rFonts w:hAnsi="Times New Roman"/>
                <w:b/>
                <w:sz w:val="28"/>
                <w:szCs w:val="24"/>
              </w:rPr>
            </w:pPr>
            <w:r w:rsidRPr="00423DED">
              <w:rPr>
                <w:rFonts w:hAnsi="Times New Roman"/>
                <w:b/>
                <w:iCs/>
                <w:color w:val="000000"/>
                <w:spacing w:val="-20"/>
                <w:sz w:val="24"/>
                <w:szCs w:val="24"/>
              </w:rPr>
              <w:t>Примечание</w:t>
            </w:r>
          </w:p>
        </w:tc>
      </w:tr>
      <w:tr w:rsidR="00423DED" w:rsidRPr="00382366" w:rsidTr="00423DED">
        <w:trPr>
          <w:trHeight w:val="459"/>
          <w:jc w:val="center"/>
        </w:trPr>
        <w:tc>
          <w:tcPr>
            <w:tcW w:w="706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514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факт</w:t>
            </w:r>
          </w:p>
        </w:tc>
        <w:tc>
          <w:tcPr>
            <w:tcW w:w="855" w:type="dxa"/>
          </w:tcPr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план</w:t>
            </w:r>
          </w:p>
        </w:tc>
        <w:tc>
          <w:tcPr>
            <w:tcW w:w="885" w:type="dxa"/>
            <w:gridSpan w:val="2"/>
          </w:tcPr>
          <w:p w:rsidR="00423DED" w:rsidRPr="00382366" w:rsidRDefault="00423DED" w:rsidP="00423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факт</w:t>
            </w:r>
          </w:p>
        </w:tc>
        <w:tc>
          <w:tcPr>
            <w:tcW w:w="1383" w:type="dxa"/>
            <w:gridSpan w:val="2"/>
            <w:vMerge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371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14" w:type="dxa"/>
          </w:tcPr>
          <w:p w:rsidR="00423DED" w:rsidRPr="00DA1488" w:rsidRDefault="00423DED" w:rsidP="00AA2E61">
            <w:pPr>
              <w:pStyle w:val="Standard"/>
              <w:autoSpaceDE w:val="0"/>
              <w:spacing w:after="200"/>
              <w:rPr>
                <w:rFonts w:ascii="Times New Roman" w:eastAsia="Times New Roman CYR" w:hAnsi="Times New Roman" w:cs="Times New Roman CYR"/>
                <w:sz w:val="20"/>
              </w:rPr>
            </w:pPr>
          </w:p>
          <w:p w:rsidR="00423DED" w:rsidRPr="0010152E" w:rsidRDefault="00423DED" w:rsidP="00AA2E6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4"/>
                <w:szCs w:val="24"/>
              </w:rPr>
            </w:pPr>
            <w:r w:rsidRPr="00DA1488">
              <w:rPr>
                <w:rFonts w:eastAsia="Times New Roman CYR" w:hAnsi="Times New Roman" w:cs="Times New Roman CYR"/>
                <w:szCs w:val="24"/>
              </w:rPr>
              <w:t xml:space="preserve"> «</w:t>
            </w:r>
            <w:r w:rsidRPr="00DA1488">
              <w:rPr>
                <w:rFonts w:hAnsi="Times New Roman"/>
                <w:szCs w:val="24"/>
              </w:rPr>
              <w:t>ВСЕЛЕННАЯ И ЧЕЛОВЕК. ПРОБЛЕМЫ ЭКОЛОГИИ И ЗАЩИТА ОКРУЖАЮЩЕЙ СРЕДЫ. КЛИМАТ, ПОГОДА»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371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безличных предложений в ситуации</w:t>
            </w:r>
            <w:r w:rsidRPr="0010152E">
              <w:rPr>
                <w:rFonts w:eastAsia="Times New Roman CYR" w:cs="Times New Roman CYR"/>
              </w:rPr>
              <w:t xml:space="preserve"> «Климат и погода в России и Великобритании</w:t>
            </w:r>
            <w:proofErr w:type="gramStart"/>
            <w:r w:rsidRPr="0010152E">
              <w:rPr>
                <w:rFonts w:eastAsia="Times New Roman CYR" w:cs="Times New Roman CYR"/>
              </w:rPr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371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о прогнозе погоды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6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Повторение правил написания открытки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96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Cs/>
              </w:rPr>
              <w:t>Земля, вселенная: общая информация о планете Земля</w:t>
            </w:r>
            <w:proofErr w:type="gramStart"/>
            <w:r w:rsidRPr="0010152E">
              <w:rPr>
                <w:rFonts w:eastAsia="Times New Roman CYR" w:cs="Times New Roman CYR"/>
                <w:bCs/>
                <w:iCs/>
              </w:rPr>
              <w:t xml:space="preserve"> .</w:t>
            </w:r>
            <w:proofErr w:type="gramEnd"/>
            <w:r w:rsidRPr="0010152E">
              <w:rPr>
                <w:rFonts w:eastAsia="Times New Roman CYR" w:cs="Times New Roman CYR"/>
                <w:bCs/>
                <w:i/>
                <w:iCs/>
              </w:rPr>
              <w:t>Повторение правил артикля с названиями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83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r w:rsidRPr="0010152E">
              <w:t xml:space="preserve">Загадки Вселенной. </w:t>
            </w:r>
            <w:r w:rsidRPr="0010152E">
              <w:rPr>
                <w:i/>
              </w:rPr>
              <w:t>Повторение прошедшего длительного времени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30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r w:rsidRPr="0010152E">
              <w:t>Работа с текстом                      « Галактика»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1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514" w:type="dxa"/>
          </w:tcPr>
          <w:p w:rsidR="00423DED" w:rsidRPr="0010152E" w:rsidRDefault="00423DED" w:rsidP="00734649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об исследовании космоса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1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514" w:type="dxa"/>
          </w:tcPr>
          <w:p w:rsidR="00423DED" w:rsidRPr="0010152E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4"/>
                <w:szCs w:val="24"/>
              </w:rPr>
            </w:pPr>
            <w:r w:rsidRPr="0010152E">
              <w:rPr>
                <w:rFonts w:eastAsia="Times New Roman CYR" w:hAnsi="Times New Roman" w:cs="Times New Roman CYR"/>
                <w:sz w:val="24"/>
                <w:szCs w:val="24"/>
              </w:rPr>
              <w:t>Предлоги  « в течени</w:t>
            </w:r>
            <w:proofErr w:type="gramStart"/>
            <w:r w:rsidRPr="0010152E">
              <w:rPr>
                <w:rFonts w:eastAsia="Times New Roman CYR" w:hAnsi="Times New Roman" w:cs="Times New Roman CYR"/>
                <w:sz w:val="24"/>
                <w:szCs w:val="24"/>
              </w:rPr>
              <w:t>и</w:t>
            </w:r>
            <w:proofErr w:type="gramEnd"/>
            <w:r w:rsidRPr="0010152E">
              <w:rPr>
                <w:rFonts w:eastAsia="Times New Roman CYR" w:hAnsi="Times New Roman" w:cs="Times New Roman CYR"/>
                <w:sz w:val="24"/>
                <w:szCs w:val="24"/>
              </w:rPr>
              <w:t>/ с тех пор как» в разных грамматических временах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1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Проблемы планеты Земля. Дискуссия о землетрясениях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98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Повторение простого и длительного прошедших времён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5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Cs/>
              </w:rPr>
              <w:t>Космос и человек: известные учёные изобретатели и космонавты</w:t>
            </w:r>
            <w:proofErr w:type="gramStart"/>
            <w:r w:rsidRPr="0010152E">
              <w:rPr>
                <w:rFonts w:eastAsia="Times New Roman CYR" w:cs="Times New Roman CYR"/>
                <w:bCs/>
                <w:iCs/>
              </w:rPr>
              <w:t xml:space="preserve"> .</w:t>
            </w:r>
            <w:proofErr w:type="gramEnd"/>
            <w:r w:rsidRPr="0010152E">
              <w:rPr>
                <w:rFonts w:eastAsia="Times New Roman CYR" w:cs="Times New Roman CYR"/>
                <w:bCs/>
                <w:iCs/>
              </w:rPr>
              <w:t xml:space="preserve"> Индивидуальные творческие проекты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32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514" w:type="dxa"/>
          </w:tcPr>
          <w:p w:rsidR="00423DED" w:rsidRPr="0010152E" w:rsidRDefault="00423DED" w:rsidP="0092465F">
            <w:pPr>
              <w:pStyle w:val="Standard"/>
              <w:autoSpaceDE w:val="0"/>
              <w:spacing w:after="200"/>
              <w:rPr>
                <w:rFonts w:ascii="Times New Roman" w:eastAsia="Times New Roman CYR" w:hAnsi="Times New Roman" w:cs="Times New Roman CYR"/>
                <w:bCs/>
                <w:iCs/>
                <w:sz w:val="24"/>
              </w:rPr>
            </w:pPr>
            <w:r w:rsidRPr="0010152E">
              <w:rPr>
                <w:rFonts w:ascii="Times New Roman" w:eastAsia="Times New Roman CYR" w:hAnsi="Times New Roman" w:cs="Times New Roman CYR"/>
                <w:bCs/>
                <w:iCs/>
                <w:sz w:val="24"/>
              </w:rPr>
              <w:t>Стихийные бедствия: землетрясение, ураган, торнадо, извержение вулкана, наводнение, засуха.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3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Повторение группы прошедших времён при сравнении с прошедшим совершенным временем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2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15</w:t>
            </w:r>
          </w:p>
        </w:tc>
        <w:tc>
          <w:tcPr>
            <w:tcW w:w="8514" w:type="dxa"/>
          </w:tcPr>
          <w:p w:rsidR="00423DED" w:rsidRPr="00110EE4" w:rsidRDefault="00423DED" w:rsidP="003D249C">
            <w:pPr>
              <w:pStyle w:val="a7"/>
              <w:spacing w:after="100" w:afterAutospacing="1"/>
              <w:ind w:firstLine="0"/>
              <w:jc w:val="left"/>
              <w:rPr>
                <w:rFonts w:eastAsia="Times New Roman CYR" w:cs="Times New Roman CYR"/>
                <w:bCs/>
                <w:iCs/>
              </w:rPr>
            </w:pPr>
            <w:proofErr w:type="gramStart"/>
            <w:r w:rsidRPr="00110EE4">
              <w:rPr>
                <w:rFonts w:eastAsia="Times New Roman CYR" w:cs="Times New Roman CYR"/>
                <w:bCs/>
                <w:iCs/>
              </w:rPr>
              <w:t>Поведение человека в экстремальных ситуациях (мини - проект</w:t>
            </w:r>
            <w:proofErr w:type="gramEnd"/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5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932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3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501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514" w:type="dxa"/>
          </w:tcPr>
          <w:p w:rsidR="00423DED" w:rsidRPr="00110EE4" w:rsidRDefault="00423DED" w:rsidP="00110EE4">
            <w:pPr>
              <w:pStyle w:val="Standard"/>
              <w:autoSpaceDE w:val="0"/>
              <w:spacing w:after="200"/>
              <w:rPr>
                <w:rFonts w:ascii="Times New Roman" w:eastAsia="Times New Roman CYR" w:hAnsi="Times New Roman" w:cs="Times New Roman CYR"/>
                <w:sz w:val="24"/>
              </w:rPr>
            </w:pPr>
            <w:r w:rsidRPr="0010152E">
              <w:rPr>
                <w:rFonts w:ascii="Times New Roman" w:eastAsia="Times New Roman CYR" w:hAnsi="Times New Roman" w:cs="Times New Roman CYR"/>
                <w:i/>
                <w:sz w:val="24"/>
              </w:rPr>
              <w:t>Повторение степеней сравнения прилагательных</w:t>
            </w:r>
            <w:r w:rsidRPr="0010152E">
              <w:rPr>
                <w:rFonts w:ascii="Times New Roman" w:eastAsia="Times New Roman CYR" w:hAnsi="Times New Roman" w:cs="Times New Roman CYR"/>
                <w:sz w:val="24"/>
              </w:rPr>
              <w:t xml:space="preserve"> в рамках ситуации                      « Мировые географические рекорды»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2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Работа с текстом «Королевство птиц и пр.»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6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Работа с переводными предложениями. Раздел     « Домашняя работа»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96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19</w:t>
            </w:r>
          </w:p>
        </w:tc>
        <w:tc>
          <w:tcPr>
            <w:tcW w:w="8514" w:type="dxa"/>
          </w:tcPr>
          <w:p w:rsidR="00423DED" w:rsidRPr="0010152E" w:rsidRDefault="00423DED" w:rsidP="0092465F">
            <w:pPr>
              <w:pStyle w:val="Standard"/>
              <w:autoSpaceDE w:val="0"/>
              <w:spacing w:after="200"/>
              <w:rPr>
                <w:rFonts w:ascii="Times New Roman" w:hAnsi="Times New Roman"/>
                <w:sz w:val="24"/>
              </w:rPr>
            </w:pPr>
            <w:r w:rsidRPr="0010152E">
              <w:rPr>
                <w:rFonts w:ascii="Times New Roman" w:hAnsi="Times New Roman"/>
                <w:sz w:val="24"/>
              </w:rPr>
              <w:t>Составление рассказа о стихийных бедствиях по заданным выражениям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69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20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Cs/>
              </w:rPr>
              <w:t xml:space="preserve">Удивительные природные места в России и </w:t>
            </w:r>
            <w:proofErr w:type="spellStart"/>
            <w:r w:rsidRPr="0010152E">
              <w:rPr>
                <w:rFonts w:eastAsia="Times New Roman CYR" w:cs="Times New Roman CYR"/>
                <w:bCs/>
                <w:iCs/>
              </w:rPr>
              <w:t>англоговорящих</w:t>
            </w:r>
            <w:proofErr w:type="spellEnd"/>
            <w:r w:rsidRPr="0010152E">
              <w:rPr>
                <w:rFonts w:eastAsia="Times New Roman CYR" w:cs="Times New Roman CYR"/>
                <w:bCs/>
                <w:iCs/>
              </w:rPr>
              <w:t xml:space="preserve"> странах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3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21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Удивительные природные места родного края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73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22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Тренировка орфографии тематических слов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2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Повторение форм неправильных глаголов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63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 xml:space="preserve">Контрольная работа № 1 </w:t>
            </w:r>
            <w:r w:rsidRPr="0010152E">
              <w:rPr>
                <w:rFonts w:eastAsia="Times New Roman CYR" w:cs="Times New Roman CYR"/>
                <w:sz w:val="20"/>
              </w:rPr>
              <w:t>«</w:t>
            </w:r>
            <w:r w:rsidRPr="0010152E">
              <w:rPr>
                <w:sz w:val="20"/>
              </w:rPr>
              <w:t>ВСЕЛЕННАЯ И ЧЕЛОВЕК. ПРОБЛЕМЫ ЭКОЛОГИИ И ЗАЩИТА ОКРУЖАЮЩЕЙ СРЕДЫ. КЛИМАТ, ПОГОДА</w:t>
            </w:r>
            <w:proofErr w:type="gramStart"/>
            <w:r w:rsidRPr="0010152E">
              <w:rPr>
                <w:sz w:val="20"/>
              </w:rPr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5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t>Анализ ошибок, допущенных в контрольной работе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0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предлогов места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2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b/>
                <w:bCs/>
              </w:rPr>
              <w:t>«</w:t>
            </w:r>
            <w:r w:rsidRPr="0010152E">
              <w:t>Проблемы экологии и защита окружающей среды. Технический прогресс: достижения науки и техники.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3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правил артикля с географическими названиями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22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514" w:type="dxa"/>
          </w:tcPr>
          <w:p w:rsidR="00423DED" w:rsidRPr="0010152E" w:rsidRDefault="00423DED" w:rsidP="003D249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Словообразование существительных и прилагательных от глаголов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34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514" w:type="dxa"/>
          </w:tcPr>
          <w:p w:rsidR="00423DED" w:rsidRPr="0010152E" w:rsidRDefault="00423DED" w:rsidP="00C308D4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Обсуждение проблем загрязнения окружающей среды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2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514" w:type="dxa"/>
          </w:tcPr>
          <w:p w:rsidR="00423DED" w:rsidRPr="0010152E" w:rsidRDefault="00423DED" w:rsidP="00C308D4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Calibri" w:cs="Calibri"/>
                <w:i/>
              </w:rPr>
              <w:t>Повторение придаточных предложений условия и времени в настоящем времени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25"/>
          <w:jc w:val="center"/>
        </w:trPr>
        <w:tc>
          <w:tcPr>
            <w:tcW w:w="706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514" w:type="dxa"/>
          </w:tcPr>
          <w:p w:rsidR="00423DED" w:rsidRPr="0010152E" w:rsidRDefault="00423DED" w:rsidP="00C308D4">
            <w:pPr>
              <w:pStyle w:val="a7"/>
              <w:spacing w:after="100" w:afterAutospacing="1"/>
              <w:ind w:firstLine="0"/>
              <w:jc w:val="left"/>
            </w:pPr>
            <w:r w:rsidRPr="0010152E">
              <w:t>Придаточные предложения условия и времени в прошедшем времени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34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514" w:type="dxa"/>
          </w:tcPr>
          <w:p w:rsidR="00423DED" w:rsidRPr="0010152E" w:rsidRDefault="00423DED" w:rsidP="00C308D4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форм неправильных глаголов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366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 xml:space="preserve">Использование структуры </w:t>
            </w:r>
            <w:proofErr w:type="spellStart"/>
            <w:r w:rsidRPr="0010152E">
              <w:t>be</w:t>
            </w:r>
            <w:proofErr w:type="spellEnd"/>
            <w:r w:rsidRPr="0010152E">
              <w:t>/</w:t>
            </w:r>
            <w:proofErr w:type="spellStart"/>
            <w:r w:rsidRPr="0010152E">
              <w:t>get</w:t>
            </w:r>
            <w:proofErr w:type="spellEnd"/>
            <w:r w:rsidRPr="0010152E">
              <w:t xml:space="preserve"> </w:t>
            </w:r>
            <w:proofErr w:type="spellStart"/>
            <w:r w:rsidRPr="0010152E">
              <w:t>used</w:t>
            </w:r>
            <w:proofErr w:type="spellEnd"/>
            <w:r w:rsidRPr="0010152E">
              <w:t xml:space="preserve"> –привыкать к чему-либо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90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 xml:space="preserve">Работа с текстом       « Путешествие  </w:t>
            </w:r>
            <w:proofErr w:type="spellStart"/>
            <w:r w:rsidRPr="0010152E">
              <w:t>гулливера</w:t>
            </w:r>
            <w:proofErr w:type="spellEnd"/>
            <w:r w:rsidRPr="0010152E">
              <w:t>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80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Обсуждение возможности перерабатывать бытовые отходы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82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интернациональных слов по ситуации « Переработка отходов»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50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Диалогическая речь о влиянии человеческой деятельности на природу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705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423DED" w:rsidRPr="00382366" w:rsidTr="00423DED">
        <w:trPr>
          <w:trHeight w:val="112"/>
          <w:jc w:val="center"/>
        </w:trPr>
        <w:tc>
          <w:tcPr>
            <w:tcW w:w="706" w:type="dxa"/>
          </w:tcPr>
          <w:p w:rsidR="00423DED" w:rsidRPr="00382366" w:rsidRDefault="00423DED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39</w:t>
            </w:r>
          </w:p>
        </w:tc>
        <w:tc>
          <w:tcPr>
            <w:tcW w:w="8514" w:type="dxa"/>
          </w:tcPr>
          <w:p w:rsidR="00423DED" w:rsidRPr="0010152E" w:rsidRDefault="00423DED" w:rsidP="00E019EC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текста о способах сохранения окружающей среды</w:t>
            </w:r>
          </w:p>
        </w:tc>
        <w:tc>
          <w:tcPr>
            <w:tcW w:w="709" w:type="dxa"/>
            <w:vAlign w:val="center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2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6" w:type="dxa"/>
            <w:gridSpan w:val="3"/>
          </w:tcPr>
          <w:p w:rsidR="00423DED" w:rsidRPr="00382366" w:rsidRDefault="00423DED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24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Написание об экологических проблемах своей местности.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6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Защита групповых проектов по теме "Как спасти нашу планету"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i/>
              </w:rPr>
              <w:t>Повторение тематических слов - антонимов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Орфографический диктант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Работа с переводными предложениями. Раздел     « Домашняя работа»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 xml:space="preserve">Контрольная работа № 1 </w:t>
            </w:r>
            <w:r w:rsidRPr="0010152E">
              <w:rPr>
                <w:b/>
                <w:bCs/>
              </w:rPr>
              <w:t>«</w:t>
            </w:r>
            <w:r w:rsidRPr="0010152E">
              <w:t>Проблемы экологии и защита окружающей среды. Технический прогресс: достижения науки и техники</w:t>
            </w:r>
            <w:proofErr w:type="gramStart"/>
            <w:r w:rsidRPr="0010152E"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Анализ ошибок, допущенных в контрольной работе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предлогов времени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3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Написание эссе о своем крае по предложенному плану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b/>
                <w:bCs/>
              </w:rPr>
              <w:t>«</w:t>
            </w:r>
            <w:r w:rsidRPr="0010152E">
              <w:t>Средства массовой информации»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/>
                <w:i/>
              </w:rPr>
              <w:t>Повторение степеней сравнения прилагательных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t>Аудирование</w:t>
            </w:r>
            <w:proofErr w:type="spellEnd"/>
            <w:r w:rsidRPr="0010152E">
              <w:t xml:space="preserve"> о ведущих </w:t>
            </w:r>
            <w:r w:rsidRPr="0010152E">
              <w:rPr>
                <w:lang w:val="en-US"/>
              </w:rPr>
              <w:t>TV</w:t>
            </w:r>
            <w:r w:rsidRPr="0010152E">
              <w:t xml:space="preserve"> каналах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слов с аббревиатурой интернационального значения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Устная речь о любимом средстве массовой информации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неисчисляемых существительных с местоимениями много/мало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Плюсы и минусы телевидения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отглагольных форм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Традиции чтения газет в семье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Разновидности газет в Британии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bCs/>
                <w:i/>
              </w:rPr>
              <w:t>Повторение выражений – защиты своего мнения</w:t>
            </w:r>
            <w:r w:rsidRPr="0010152E">
              <w:rPr>
                <w:bCs/>
              </w:rPr>
              <w:t xml:space="preserve"> в рамках ситуации « Наши местные газеты»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Cs/>
              </w:rPr>
              <w:t>Универсальность радио как наиболее доступного средства массовой информации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Использование интернета в реальной жизни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Работа с текстом о функциях интернета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8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Дискуссия «Плюсы и минусы интернета»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21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64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правил эссе при написании сочинения об интернете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Профессия « Репортёр»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слов типа кто бы ни</w:t>
            </w:r>
            <w:proofErr w:type="gramStart"/>
            <w:r w:rsidRPr="0010152E">
              <w:rPr>
                <w:rFonts w:eastAsia="Times New Roman CYR" w:cs="Times New Roman CYR"/>
                <w:i/>
              </w:rPr>
              <w:t>.</w:t>
            </w:r>
            <w:proofErr w:type="gramEnd"/>
            <w:r w:rsidRPr="0010152E">
              <w:rPr>
                <w:rFonts w:eastAsia="Times New Roman CYR" w:cs="Times New Roman CYR"/>
                <w:i/>
              </w:rPr>
              <w:t xml:space="preserve"> </w:t>
            </w:r>
            <w:proofErr w:type="gramStart"/>
            <w:r w:rsidRPr="0010152E">
              <w:rPr>
                <w:rFonts w:eastAsia="Times New Roman CYR" w:cs="Times New Roman CYR"/>
                <w:i/>
              </w:rPr>
              <w:t>к</w:t>
            </w:r>
            <w:proofErr w:type="gramEnd"/>
            <w:r w:rsidRPr="0010152E">
              <w:rPr>
                <w:rFonts w:eastAsia="Times New Roman CYR" w:cs="Times New Roman CYR"/>
                <w:i/>
              </w:rPr>
              <w:t>огда бы ни и т.п.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Творческий проект                      « История о моём знакомом»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Роль книг в жизни подростка - дискуссия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о видах книг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8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обстоятельств места</w:t>
            </w:r>
            <w:r w:rsidRPr="0010152E">
              <w:rPr>
                <w:rFonts w:eastAsia="Times New Roman CYR" w:cs="Times New Roman CYR"/>
              </w:rPr>
              <w:t xml:space="preserve"> при изучении правил перевода из прямой речи в </w:t>
            </w:r>
            <w:proofErr w:type="gramStart"/>
            <w:r w:rsidRPr="0010152E">
              <w:rPr>
                <w:rFonts w:eastAsia="Times New Roman CYR" w:cs="Times New Roman CYR"/>
              </w:rPr>
              <w:t>косвенную</w:t>
            </w:r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Косвенная речь в вопросах и просьбах/приказах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Плюсы и минусы печатных и электронных книг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8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Любимые книги и писатели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о школьных библиотеках в Британии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1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тематической лексики</w:t>
            </w:r>
            <w:r w:rsidRPr="0010152E">
              <w:rPr>
                <w:rFonts w:eastAsia="Times New Roman CYR" w:cs="Times New Roman CYR"/>
              </w:rPr>
              <w:t>. Раздел     « Домашняя работа»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 xml:space="preserve">Контрольная работа № 1 </w:t>
            </w:r>
            <w:r w:rsidRPr="0010152E">
              <w:rPr>
                <w:b/>
                <w:bCs/>
              </w:rPr>
              <w:t>«</w:t>
            </w:r>
            <w:r w:rsidRPr="0010152E">
              <w:t>Средства массовой информации</w:t>
            </w:r>
            <w:proofErr w:type="gramStart"/>
            <w:r w:rsidRPr="0010152E"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Анализ ошибок, допущенных в контрольной работе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Анализ ошибок, допущенных в контрольной работе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iCs/>
              </w:rPr>
              <w:t xml:space="preserve">« Знаменитые люди родной страны и страны изучаемого языка. </w:t>
            </w:r>
            <w:proofErr w:type="gramStart"/>
            <w:r w:rsidRPr="0010152E">
              <w:rPr>
                <w:color w:val="3A3A3A"/>
              </w:rPr>
              <w:t>Взаимоотношения между людьми.»)</w:t>
            </w:r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2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 xml:space="preserve">Повторение слов </w:t>
            </w:r>
            <w:proofErr w:type="gramStart"/>
            <w:r w:rsidRPr="0010152E">
              <w:rPr>
                <w:rFonts w:eastAsia="Times New Roman CYR" w:cs="Times New Roman CYR"/>
                <w:i/>
              </w:rPr>
              <w:t>–х</w:t>
            </w:r>
            <w:proofErr w:type="gramEnd"/>
            <w:r w:rsidRPr="0010152E">
              <w:rPr>
                <w:rFonts w:eastAsia="Times New Roman CYR" w:cs="Times New Roman CYR"/>
                <w:i/>
              </w:rPr>
              <w:t>арактеристик в ситуации «Черты успешного человека»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iCs/>
              </w:rPr>
              <w:t>Знаменитые люди родной страны и страны изучаемого языка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/>
                <w:iCs/>
              </w:rPr>
              <w:t>Повторение темы « Семья» в ситуации «Взаимоотношения           в семье (с родителями и сестрами), с друзьями, со сверстниками»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9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bCs/>
                <w:i/>
              </w:rPr>
              <w:t>Повторение косвенных местоимений в рамках ситуации « Домашние обязанности»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21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Работа с текстом «</w:t>
            </w:r>
            <w:r w:rsidRPr="0010152E">
              <w:rPr>
                <w:rFonts w:eastAsia="Times New Roman CYR" w:cs="Times New Roman CYR"/>
                <w:bCs/>
                <w:iCs/>
              </w:rPr>
              <w:t>Проблемы подростков и способы их решения: письмо в молодёжный журнал»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1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proofErr w:type="spellStart"/>
            <w:r w:rsidRPr="0010152E">
              <w:rPr>
                <w:rFonts w:eastAsia="Times New Roman CYR" w:cs="Times New Roman CYR"/>
              </w:rPr>
              <w:t>Аудирование</w:t>
            </w:r>
            <w:proofErr w:type="spellEnd"/>
            <w:r w:rsidRPr="0010152E">
              <w:rPr>
                <w:rFonts w:eastAsia="Times New Roman CYR" w:cs="Times New Roman CYR"/>
              </w:rPr>
              <w:t xml:space="preserve">  о проблемах подростков в отношениях друг с другом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порядковых числительных в рамках ситуации « Семейные праздники и традиции»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87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 xml:space="preserve">Повторение правил написания открытки </w:t>
            </w:r>
            <w:proofErr w:type="gramStart"/>
            <w:r w:rsidRPr="0010152E">
              <w:rPr>
                <w:rFonts w:eastAsia="Times New Roman CYR" w:cs="Times New Roman CYR"/>
                <w:i/>
              </w:rPr>
              <w:t>–п</w:t>
            </w:r>
            <w:proofErr w:type="gramEnd"/>
            <w:r w:rsidRPr="0010152E">
              <w:rPr>
                <w:rFonts w:eastAsia="Times New Roman CYR" w:cs="Times New Roman CYR"/>
                <w:i/>
              </w:rPr>
              <w:t>оздравления с национальным праздником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Повторение устойчивых выражений с глаголами «</w:t>
            </w:r>
            <w:r w:rsidRPr="0010152E">
              <w:rPr>
                <w:rFonts w:eastAsia="Times New Roman CYR" w:cs="Times New Roman CYR"/>
                <w:lang w:val="en-US"/>
              </w:rPr>
              <w:t>do</w:t>
            </w:r>
            <w:r w:rsidRPr="0010152E">
              <w:rPr>
                <w:rFonts w:eastAsia="Times New Roman CYR" w:cs="Times New Roman CYR"/>
              </w:rPr>
              <w:t xml:space="preserve">/ </w:t>
            </w:r>
            <w:r w:rsidRPr="0010152E">
              <w:rPr>
                <w:rFonts w:eastAsia="Times New Roman CYR" w:cs="Times New Roman CYR"/>
                <w:lang w:val="en-US"/>
              </w:rPr>
              <w:t>make</w:t>
            </w:r>
            <w:r w:rsidRPr="0010152E">
              <w:rPr>
                <w:rFonts w:eastAsia="Times New Roman CYR" w:cs="Times New Roman CYR"/>
              </w:rPr>
              <w:t>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Проблема карманных денег у подростков в Британии и в России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тематической лексики</w:t>
            </w:r>
            <w:r w:rsidRPr="0010152E">
              <w:rPr>
                <w:rFonts w:eastAsia="Times New Roman CYR" w:cs="Times New Roman CYR"/>
              </w:rPr>
              <w:t>. Раздел     « Домашняя работа»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1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Сочинение о традициях своей семьи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9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страдательного залога в разных временных формах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8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93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 xml:space="preserve">Контрольная работа № 4 </w:t>
            </w:r>
            <w:r w:rsidRPr="0010152E">
              <w:rPr>
                <w:b/>
                <w:bCs/>
              </w:rPr>
              <w:t>«</w:t>
            </w:r>
            <w:r w:rsidRPr="0010152E">
              <w:rPr>
                <w:iCs/>
              </w:rPr>
              <w:t xml:space="preserve">Знаменитые люди родной страны и страны изучаемого языка. </w:t>
            </w:r>
            <w:r w:rsidRPr="0010152E">
              <w:rPr>
                <w:color w:val="3A3A3A"/>
              </w:rPr>
              <w:t>Взаимоотношения между людьми</w:t>
            </w:r>
            <w:proofErr w:type="gramStart"/>
            <w:r w:rsidRPr="0010152E"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94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t>Анализ ошибок, допущенных в контрольной работе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95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bCs/>
                <w:iCs/>
              </w:rPr>
              <w:t xml:space="preserve">Независимость в принятии решений: выбор школьных предметов, проведение досуга и </w:t>
            </w:r>
            <w:proofErr w:type="spellStart"/>
            <w:r w:rsidRPr="0010152E">
              <w:rPr>
                <w:rFonts w:eastAsia="Times New Roman CYR" w:cs="Times New Roman CYR"/>
                <w:bCs/>
                <w:iCs/>
              </w:rPr>
              <w:t>т</w:t>
            </w:r>
            <w:proofErr w:type="gramStart"/>
            <w:r w:rsidRPr="0010152E">
              <w:rPr>
                <w:rFonts w:eastAsia="Times New Roman CYR" w:cs="Times New Roman CYR"/>
                <w:bCs/>
                <w:iCs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6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96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</w:rPr>
              <w:t>Групповой проект « Как стать успешным человеком»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225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97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временных форм глагола в действительном залоге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8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98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предложений условного типа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1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99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правил словообразования путём суффиксации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97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100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правил словообразования путём префиксации и изменения части речи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42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101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вопросительных слов и видов вопроса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0152E" w:rsidRPr="00382366" w:rsidTr="00423DED">
        <w:trPr>
          <w:trHeight w:val="150"/>
          <w:jc w:val="center"/>
        </w:trPr>
        <w:tc>
          <w:tcPr>
            <w:tcW w:w="706" w:type="dxa"/>
          </w:tcPr>
          <w:p w:rsidR="0010152E" w:rsidRPr="00382366" w:rsidRDefault="0010152E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102</w:t>
            </w:r>
          </w:p>
        </w:tc>
        <w:tc>
          <w:tcPr>
            <w:tcW w:w="8514" w:type="dxa"/>
          </w:tcPr>
          <w:p w:rsidR="0010152E" w:rsidRPr="0010152E" w:rsidRDefault="0010152E" w:rsidP="00E019EC">
            <w:pPr>
              <w:pStyle w:val="a7"/>
              <w:spacing w:after="100" w:afterAutospacing="1"/>
              <w:ind w:firstLine="0"/>
              <w:jc w:val="left"/>
            </w:pPr>
            <w:r w:rsidRPr="0010152E">
              <w:rPr>
                <w:rFonts w:eastAsia="Times New Roman CYR" w:cs="Times New Roman CYR"/>
                <w:i/>
              </w:rPr>
              <w:t>Повторение вопросительных слов и видов вопроса</w:t>
            </w:r>
          </w:p>
        </w:tc>
        <w:tc>
          <w:tcPr>
            <w:tcW w:w="709" w:type="dxa"/>
            <w:vAlign w:val="center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123" w:type="dxa"/>
            <w:gridSpan w:val="5"/>
          </w:tcPr>
          <w:p w:rsidR="0010152E" w:rsidRPr="00382366" w:rsidRDefault="0010152E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p w:rsidR="00A8738C" w:rsidRDefault="00A8738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tbl>
      <w:tblPr>
        <w:tblpPr w:leftFromText="180" w:rightFromText="180" w:vertAnchor="text" w:tblpX="14914" w:tblpY="-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8738C" w:rsidTr="00A8738C">
        <w:trPr>
          <w:trHeight w:val="45"/>
        </w:trPr>
        <w:tc>
          <w:tcPr>
            <w:tcW w:w="324" w:type="dxa"/>
          </w:tcPr>
          <w:p w:rsidR="00A8738C" w:rsidRDefault="00A8738C" w:rsidP="00A8738C">
            <w:pPr>
              <w:spacing w:after="0" w:line="240" w:lineRule="auto"/>
              <w:rPr>
                <w:rStyle w:val="FontStyle70"/>
                <w:rFonts w:asciiTheme="minorHAnsi" w:hAnsiTheme="minorHAnsi" w:cstheme="minorBid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3A23AC" w:rsidRDefault="003A23A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Pr="00C22B7C" w:rsidRDefault="00C22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32"/>
          <w:szCs w:val="28"/>
        </w:rPr>
      </w:pPr>
      <w:r>
        <w:rPr>
          <w:b/>
          <w:color w:val="000000"/>
          <w:sz w:val="28"/>
          <w:szCs w:val="27"/>
        </w:rPr>
        <w:t xml:space="preserve">                                 </w:t>
      </w:r>
      <w:r w:rsidR="00224973" w:rsidRPr="00C22B7C">
        <w:rPr>
          <w:b/>
          <w:color w:val="000000"/>
          <w:sz w:val="28"/>
          <w:szCs w:val="27"/>
        </w:rPr>
        <w:t>1.ПЛАНИРУЕМЫЕ РЕЗУЛЬТАТЫ ОСВОЕНИЯ УЧЕБНОГО ПРЕДМЕТА, КУРСА</w:t>
      </w:r>
    </w:p>
    <w:p w:rsidR="0015238E" w:rsidRDefault="0015238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15238E" w:rsidRDefault="0015238E" w:rsidP="0015238E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rStyle w:val="af3"/>
          <w:rFonts w:ascii="Tahoma" w:hAnsi="Tahoma" w:cs="Tahoma"/>
          <w:b/>
          <w:bCs/>
          <w:i w:val="0"/>
          <w:iCs w:val="0"/>
          <w:color w:val="000000"/>
          <w:sz w:val="18"/>
          <w:szCs w:val="18"/>
        </w:rPr>
        <w:t xml:space="preserve">Планируемые (личностные, </w:t>
      </w:r>
      <w:proofErr w:type="spellStart"/>
      <w:r>
        <w:rPr>
          <w:rStyle w:val="af3"/>
          <w:rFonts w:ascii="Tahoma" w:hAnsi="Tahoma" w:cs="Tahoma"/>
          <w:b/>
          <w:bCs/>
          <w:i w:val="0"/>
          <w:iCs w:val="0"/>
          <w:color w:val="000000"/>
          <w:sz w:val="18"/>
          <w:szCs w:val="18"/>
        </w:rPr>
        <w:t>метапредметные</w:t>
      </w:r>
      <w:proofErr w:type="spellEnd"/>
      <w:r>
        <w:rPr>
          <w:rStyle w:val="af3"/>
          <w:rFonts w:ascii="Tahoma" w:hAnsi="Tahoma" w:cs="Tahoma"/>
          <w:b/>
          <w:bCs/>
          <w:i w:val="0"/>
          <w:iCs w:val="0"/>
          <w:color w:val="000000"/>
          <w:sz w:val="18"/>
          <w:szCs w:val="18"/>
        </w:rPr>
        <w:t xml:space="preserve"> и предметные) результаты освоения </w:t>
      </w:r>
      <w:proofErr w:type="gramStart"/>
      <w:r>
        <w:rPr>
          <w:rStyle w:val="af3"/>
          <w:rFonts w:ascii="Tahoma" w:hAnsi="Tahoma" w:cs="Tahoma"/>
          <w:b/>
          <w:bCs/>
          <w:i w:val="0"/>
          <w:iCs w:val="0"/>
          <w:color w:val="000000"/>
          <w:sz w:val="18"/>
          <w:szCs w:val="18"/>
        </w:rPr>
        <w:t>обучающимися</w:t>
      </w:r>
      <w:proofErr w:type="gramEnd"/>
      <w:r>
        <w:rPr>
          <w:rStyle w:val="af3"/>
          <w:rFonts w:ascii="Tahoma" w:hAnsi="Tahoma" w:cs="Tahoma"/>
          <w:b/>
          <w:bCs/>
          <w:i w:val="0"/>
          <w:iCs w:val="0"/>
          <w:color w:val="000000"/>
          <w:sz w:val="18"/>
          <w:szCs w:val="18"/>
        </w:rPr>
        <w:t xml:space="preserve"> учебного курса.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Личностные</w:t>
      </w:r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результаты выпускников основной школы, формируемые при изучении иностранного языка:</w:t>
      </w:r>
    </w:p>
    <w:p w:rsidR="0015238E" w:rsidRPr="0015238E" w:rsidRDefault="0015238E" w:rsidP="0015238E">
      <w:pPr>
        <w:pStyle w:val="a9"/>
        <w:spacing w:line="245" w:lineRule="atLeast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осознание возможностей самореализации средствами иностранного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стремление к совершенствованию собственной речевой культуры в целом;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развитие таких качеств, как воля, целеустремленность, 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креативность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, инициативность, 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эмпатия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, трудолюбие, дисциплинированность;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lastRenderedPageBreak/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позицию. 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i w:val="0"/>
          <w:iCs w:val="0"/>
          <w:color w:val="000000"/>
        </w:rPr>
        <w:t> </w:t>
      </w:r>
      <w:proofErr w:type="spell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Метапредметные</w:t>
      </w:r>
      <w:proofErr w:type="spellEnd"/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результаты изучения иностранного языка в основной школе: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развитие умения планировать свое речевое и неречевое поведение;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Предметные</w:t>
      </w:r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результаты освоения выпускниками основной школы программы по иностранному языку: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1.</w:t>
      </w:r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В коммуникативной сфере</w:t>
      </w:r>
      <w:proofErr w:type="gram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.</w:t>
      </w:r>
      <w:proofErr w:type="gramEnd"/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(</w:t>
      </w:r>
      <w:proofErr w:type="gram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т</w:t>
      </w:r>
      <w:proofErr w:type="gram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. е. владении иностранным языком как средством общения).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Речевая компетенция</w:t>
      </w:r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 следующих видах речевой деятельности: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proofErr w:type="gram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говорении</w:t>
      </w:r>
      <w:proofErr w:type="gram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lastRenderedPageBreak/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рассказывать о себе, своей семье, друзьях, своих интересах и планах на будущее;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прочитанному</w:t>
      </w:r>
      <w:proofErr w:type="gram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/услышанному, давать краткую характеристику персонажей;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proofErr w:type="spell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аудировании</w:t>
      </w:r>
      <w:proofErr w:type="spellEnd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воспринимать на слух и полностью понимать речь учителя, одноклассников;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кст кр</w:t>
      </w:r>
      <w:proofErr w:type="gram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proofErr w:type="gram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чтении</w:t>
      </w:r>
      <w:proofErr w:type="gramEnd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lastRenderedPageBreak/>
        <w:t>письменной речи: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заполнять анкеты и формуляры;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Языковая компетенция</w:t>
      </w:r>
      <w:r w:rsidRPr="0015238E">
        <w:rPr>
          <w:rStyle w:val="apple-converted-space"/>
          <w:rFonts w:ascii="Tahoma" w:hAnsi="Tahoma" w:cs="Tahoma"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(владение языковыми средствами):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применение правил написания слов, изученных в основной школе;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знание основных способов словообразования (аффиксации, словосложения, конверсии);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распознавание и употребление в речи основных морфологических форм и синтаксических конструкций изучаемого иностранного языка; •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lastRenderedPageBreak/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знание основных различий систем иностранного и русского/родного языков.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proofErr w:type="spellStart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Социокультурная</w:t>
      </w:r>
      <w:proofErr w:type="spellEnd"/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 xml:space="preserve"> компетенция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представление о сходстве и различиях в традициях своей страны и стран изучаемого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понимание роли владения иностранными языками в современном мире.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Компенсаторная компетенция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 — умение выходить из трудного положения в условиях дефицита языковых сре</w:t>
      </w:r>
      <w:proofErr w:type="gram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дств пр</w:t>
      </w:r>
      <w:proofErr w:type="gram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2.В познавательной сфере: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proofErr w:type="gramStart"/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lastRenderedPageBreak/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аудирования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готовность и умение осуществлять индивидуальную и совместную проектную работу;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мультимедийными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 средствами);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3.В ценностно-ориентационной сфере: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представление о языке как средстве выражения чувств, эмоций, основе культуры мышления;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представление о целостном 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полиязычном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15238E">
        <w:rPr>
          <w:rStyle w:val="af3"/>
          <w:rFonts w:ascii="Tahoma" w:hAnsi="Tahoma" w:cs="Tahoma"/>
          <w:i w:val="0"/>
          <w:iCs w:val="0"/>
          <w:color w:val="000000"/>
        </w:rPr>
        <w:t>мультимедийные</w:t>
      </w:r>
      <w:proofErr w:type="spellEnd"/>
      <w:r w:rsidRPr="0015238E">
        <w:rPr>
          <w:rStyle w:val="af3"/>
          <w:rFonts w:ascii="Tahoma" w:hAnsi="Tahoma" w:cs="Tahoma"/>
          <w:i w:val="0"/>
          <w:iCs w:val="0"/>
          <w:color w:val="000000"/>
        </w:rPr>
        <w:t>), так и через непосредственное участие в  школьных обменах, туристических поездках, молодежных форумах.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4. В эстетической сфере: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lastRenderedPageBreak/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владение элементарными средствами выражения чувств и эмоций на иностранном языке;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5. В трудовой сфере: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умение рационально планировать свой учебный труд;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умение работать в соответствии с намеченным планом.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b/>
          <w:bCs/>
          <w:i w:val="0"/>
          <w:iCs w:val="0"/>
          <w:color w:val="000000"/>
        </w:rPr>
        <w:t>6.. В физической сфере:</w:t>
      </w:r>
    </w:p>
    <w:p w:rsidR="0015238E" w:rsidRPr="0015238E" w:rsidRDefault="0015238E" w:rsidP="0015238E">
      <w:pPr>
        <w:pStyle w:val="a9"/>
        <w:rPr>
          <w:rFonts w:ascii="Tahoma" w:hAnsi="Tahoma" w:cs="Tahoma"/>
          <w:color w:val="000000"/>
        </w:rPr>
      </w:pPr>
      <w:r w:rsidRPr="0015238E">
        <w:rPr>
          <w:rStyle w:val="af3"/>
          <w:rFonts w:ascii="Tahoma" w:hAnsi="Tahoma" w:cs="Tahoma"/>
          <w:color w:val="000000"/>
        </w:rPr>
        <w:t>•</w:t>
      </w:r>
      <w:r w:rsidRPr="0015238E">
        <w:rPr>
          <w:rStyle w:val="apple-converted-space"/>
          <w:rFonts w:ascii="Tahoma" w:hAnsi="Tahoma" w:cs="Tahoma"/>
          <w:i/>
          <w:iCs/>
          <w:color w:val="000000"/>
        </w:rPr>
        <w:t> </w:t>
      </w:r>
      <w:r w:rsidRPr="0015238E">
        <w:rPr>
          <w:rStyle w:val="af3"/>
          <w:rFonts w:ascii="Tahoma" w:hAnsi="Tahoma" w:cs="Tahoma"/>
          <w:i w:val="0"/>
          <w:iCs w:val="0"/>
          <w:color w:val="000000"/>
        </w:rPr>
        <w:t>стремление вести здоровый образ жизни (режим труда и отдыха, питание, спорт, фитнес).</w:t>
      </w:r>
    </w:p>
    <w:p w:rsidR="003A23AC" w:rsidRDefault="003A23AC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15238E">
      <w:pPr>
        <w:pStyle w:val="Style38"/>
        <w:widowControl/>
        <w:rPr>
          <w:rStyle w:val="FontStyle70"/>
          <w:sz w:val="32"/>
          <w:szCs w:val="28"/>
        </w:rPr>
      </w:pPr>
    </w:p>
    <w:p w:rsidR="00C22B7C" w:rsidRDefault="00C22B7C" w:rsidP="0015238E">
      <w:pPr>
        <w:pStyle w:val="Style38"/>
        <w:widowControl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</w:t>
      </w:r>
    </w:p>
    <w:p w:rsidR="00C22B7C" w:rsidRPr="00C22B7C" w:rsidRDefault="00C22B7C" w:rsidP="0015238E">
      <w:pPr>
        <w:pStyle w:val="Style38"/>
        <w:widowControl/>
        <w:rPr>
          <w:rStyle w:val="FontStyle70"/>
          <w:b w:val="0"/>
          <w:sz w:val="32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</w:t>
      </w:r>
      <w:r w:rsidRPr="00C22B7C">
        <w:rPr>
          <w:b/>
          <w:color w:val="000000"/>
          <w:sz w:val="27"/>
          <w:szCs w:val="27"/>
        </w:rPr>
        <w:t xml:space="preserve"> 2.СОДЕРЖАНИЕ УЧЕБНОГО ПРЕДМЕТА, КУРСА</w:t>
      </w:r>
    </w:p>
    <w:tbl>
      <w:tblPr>
        <w:tblStyle w:val="af0"/>
        <w:tblW w:w="16018" w:type="dxa"/>
        <w:tblInd w:w="-459" w:type="dxa"/>
        <w:tblLayout w:type="fixed"/>
        <w:tblLook w:val="04A0"/>
      </w:tblPr>
      <w:tblGrid>
        <w:gridCol w:w="13467"/>
        <w:gridCol w:w="2551"/>
      </w:tblGrid>
      <w:tr w:rsidR="0015238E" w:rsidRPr="00184598" w:rsidTr="00C22B7C">
        <w:tc>
          <w:tcPr>
            <w:tcW w:w="16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7C" w:rsidRDefault="00C22B7C" w:rsidP="0015238E">
            <w:pPr>
              <w:rPr>
                <w:rFonts w:hAnsi="Times New Roman"/>
                <w:b/>
                <w:bCs/>
                <w:sz w:val="22"/>
                <w:szCs w:val="22"/>
              </w:rPr>
            </w:pPr>
          </w:p>
          <w:p w:rsidR="00C22B7C" w:rsidRPr="00C22B7C" w:rsidRDefault="00C22B7C" w:rsidP="0015238E">
            <w:pPr>
              <w:rPr>
                <w:rFonts w:hAnsi="Times New Roman"/>
                <w:b/>
                <w:bCs/>
                <w:sz w:val="22"/>
                <w:szCs w:val="22"/>
              </w:rPr>
            </w:pPr>
          </w:p>
          <w:p w:rsidR="0015238E" w:rsidRPr="00C22B7C" w:rsidRDefault="00C22B7C" w:rsidP="0015238E">
            <w:pPr>
              <w:rPr>
                <w:rFonts w:hAnsi="Times New Roman"/>
                <w:b/>
                <w:bCs/>
                <w:sz w:val="22"/>
                <w:szCs w:val="22"/>
              </w:rPr>
            </w:pPr>
            <w:r w:rsidRPr="00C22B7C">
              <w:rPr>
                <w:rFonts w:hAnsi="Times New Roman"/>
                <w:b/>
                <w:bCs/>
                <w:sz w:val="22"/>
                <w:szCs w:val="22"/>
              </w:rPr>
              <w:t xml:space="preserve">          </w:t>
            </w:r>
            <w:r w:rsidR="0015238E" w:rsidRPr="00C22B7C">
              <w:rPr>
                <w:rFonts w:hAnsi="Times New Roman"/>
                <w:b/>
                <w:bCs/>
                <w:sz w:val="22"/>
                <w:szCs w:val="22"/>
              </w:rPr>
              <w:t>ЧУДЕСНАЯ ПЛАНЕТА, НА КОТОРОЙ МЫ ЖИВЁМ.</w:t>
            </w:r>
            <w:proofErr w:type="gramStart"/>
            <w:r w:rsidR="0015238E" w:rsidRPr="00C22B7C">
              <w:rPr>
                <w:rFonts w:hAnsi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="0015238E" w:rsidRPr="00C22B7C">
              <w:rPr>
                <w:rFonts w:hAnsi="Times New Roman"/>
                <w:b/>
                <w:sz w:val="28"/>
                <w:szCs w:val="24"/>
              </w:rPr>
              <w:t>27ч)</w:t>
            </w:r>
          </w:p>
          <w:p w:rsidR="0015238E" w:rsidRPr="00224973" w:rsidRDefault="0015238E" w:rsidP="0015238E">
            <w:pPr>
              <w:rPr>
                <w:rFonts w:hAnsi="Times New Roman"/>
                <w:sz w:val="24"/>
                <w:szCs w:val="24"/>
              </w:rPr>
            </w:pPr>
            <w:r w:rsidRPr="00224973">
              <w:rPr>
                <w:rFonts w:hAnsi="Times New Roman"/>
                <w:b/>
                <w:bCs/>
                <w:sz w:val="24"/>
                <w:szCs w:val="24"/>
              </w:rPr>
              <w:t>«</w:t>
            </w:r>
            <w:r w:rsidRPr="00224973">
              <w:rPr>
                <w:rFonts w:hAnsi="Times New Roman"/>
                <w:sz w:val="24"/>
                <w:szCs w:val="24"/>
              </w:rPr>
              <w:t>ВСЕЛЕННАЯ И ЧЕЛОВЕК. ПРОБЛЕМЫ ЭКОЛОГИИ И ЗАЩИТА ОКРУЖАЮЩЕЙ СРЕДЫ. КЛИМАТ, ПОГОДА</w:t>
            </w:r>
            <w:proofErr w:type="gramStart"/>
            <w:r w:rsidRPr="00224973">
              <w:rPr>
                <w:rFonts w:hAnsi="Times New Roman"/>
                <w:sz w:val="24"/>
                <w:szCs w:val="24"/>
              </w:rPr>
              <w:t xml:space="preserve">.» </w:t>
            </w:r>
            <w:proofErr w:type="gramEnd"/>
          </w:p>
          <w:p w:rsidR="0015238E" w:rsidRPr="00224973" w:rsidRDefault="0015238E" w:rsidP="0015238E">
            <w:pPr>
              <w:pStyle w:val="a9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 xml:space="preserve">Рассказывать о погоде в различных странах мира и уголках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России</w:t>
            </w:r>
            <w:proofErr w:type="gramStart"/>
            <w:r w:rsidR="00C22B7C">
              <w:rPr>
                <w:rFonts w:ascii="Tahoma" w:hAnsi="Tahoma" w:cs="Tahoma"/>
                <w:color w:val="000000"/>
              </w:rPr>
              <w:t>.</w:t>
            </w:r>
            <w:r w:rsidRPr="00224973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оддержать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разговор о погоде</w:t>
            </w:r>
          </w:p>
          <w:p w:rsidR="0015238E" w:rsidRPr="00224973" w:rsidRDefault="0015238E" w:rsidP="00224973">
            <w:pPr>
              <w:pStyle w:val="a9"/>
              <w:ind w:left="317" w:right="-250" w:hanging="317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 xml:space="preserve">Составлять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ритуализированный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микродиалог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 опорой на диалог-образец ("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Talking</w:t>
            </w:r>
            <w:proofErr w:type="spellEnd"/>
            <w:r w:rsidRPr="00224973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about</w:t>
            </w:r>
            <w:proofErr w:type="spellEnd"/>
            <w:r w:rsidRPr="00224973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Weather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>")Читать тексты с детальным пониманием прочитанного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.Ч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 xml:space="preserve">итать тексты с выборочным извлечением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информации.Читать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 понимать тексты, содержащие некоторые незнакомые элементы (знакомый корень слова в сочетании с незнакомым суффиксом, интернациональные слова и т. д.).Составлять и разыгрывать диалоги в соответствии с заданной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ситуацией.Воспринимать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на слух информацию, передаваемую с помощью несложного текста, и выражать свое понимание в требуемой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форме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.С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оотносить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тексты с соответствующими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фотографиями.Писать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открытку, описав в ней погоду, характерную для места, где живет учащийся.Составлять рассказ, иллюстрирующий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пословицу.Соотносить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графический образ слова со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звуковым.Составлять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рассказ по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картинкам.Выражать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 обосновывать свое отношение к.космическим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исследованиям.Соотносить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содержание текста с рисунками, его иллюстрирующими.Рассказывать о стихийных бедствиях,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используя.информацию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из прочитанных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текстов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.Ч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и подбирать подходящий по смыслу заголовок – описывать задачи, которые стоят перед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спасателями.Рисовать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плакат, предупреждающий людей о возможном стихийном бедствии и дающий совет о том, как следует себя вести</w:t>
            </w:r>
            <w:r w:rsidRPr="00224973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224973">
              <w:rPr>
                <w:rFonts w:ascii="Tahoma" w:hAnsi="Tahoma" w:cs="Tahoma"/>
                <w:i/>
                <w:iCs/>
                <w:color w:val="000000"/>
              </w:rPr>
              <w:t>(проектная деятельность)</w:t>
            </w:r>
            <w:r w:rsidRPr="00224973">
              <w:rPr>
                <w:rFonts w:ascii="Tahoma" w:hAnsi="Tahoma" w:cs="Tahoma"/>
                <w:color w:val="000000"/>
              </w:rPr>
              <w:t xml:space="preserve">.Обосновывать его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содержание.Пересказывать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от имени героев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рассказа.Читать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тексты с пониманием общего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содержания.Писать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небольшой сценарий для видеофильма на основе прочитанного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текста.Писать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рассказ о природных достопримечательностях места, где живут учащиеся (на основе прочитанных текстов)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present simple tense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past simple tense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future simple tense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past continuous tense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present perfect tense (Using since / for)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past perfect tense</w:t>
            </w:r>
          </w:p>
          <w:p w:rsidR="0015238E" w:rsidRPr="00224973" w:rsidRDefault="0015238E" w:rsidP="00224973">
            <w:pPr>
              <w:pStyle w:val="a9"/>
              <w:spacing w:before="0" w:beforeAutospacing="0" w:after="0" w:afterAutospacing="0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color w:val="000000"/>
                <w:lang w:val="en-US"/>
              </w:rPr>
              <w:t>The past simple and the past continuous (comparison)The past simple, the past continuous, the past perfect (comparison)</w:t>
            </w:r>
            <w:proofErr w:type="spellStart"/>
            <w:r w:rsidRPr="00224973">
              <w:rPr>
                <w:rFonts w:ascii="Tahoma" w:hAnsi="Tahoma" w:cs="Tahoma"/>
                <w:b/>
                <w:bCs/>
                <w:i/>
                <w:iCs/>
                <w:color w:val="000000"/>
                <w:lang w:val="en-US"/>
              </w:rPr>
              <w:t>Verbs:</w:t>
            </w:r>
            <w:r w:rsidRPr="00224973">
              <w:rPr>
                <w:rFonts w:ascii="Tahoma" w:hAnsi="Tahoma" w:cs="Tahoma"/>
                <w:color w:val="000000"/>
                <w:lang w:val="en-US"/>
              </w:rPr>
              <w:t>explore</w:t>
            </w:r>
            <w:proofErr w:type="spellEnd"/>
            <w:r w:rsidRPr="00224973">
              <w:rPr>
                <w:rFonts w:ascii="Tahoma" w:hAnsi="Tahoma" w:cs="Tahoma"/>
                <w:color w:val="000000"/>
                <w:lang w:val="en-US"/>
              </w:rPr>
              <w:t xml:space="preserve">, research, </w:t>
            </w:r>
            <w:r w:rsidRPr="00224973">
              <w:rPr>
                <w:rFonts w:ascii="Tahoma" w:hAnsi="Tahoma" w:cs="Tahoma"/>
                <w:color w:val="000000"/>
                <w:lang w:val="en-US"/>
              </w:rPr>
              <w:lastRenderedPageBreak/>
              <w:t xml:space="preserve">damage, hurt, break, destroy, </w:t>
            </w:r>
            <w:proofErr w:type="spellStart"/>
            <w:r w:rsidRPr="00224973">
              <w:rPr>
                <w:rFonts w:ascii="Tahoma" w:hAnsi="Tahoma" w:cs="Tahoma"/>
                <w:color w:val="000000"/>
                <w:lang w:val="en-US"/>
              </w:rPr>
              <w:t>launch</w:t>
            </w:r>
            <w:r w:rsidRPr="00224973">
              <w:rPr>
                <w:rFonts w:ascii="Tahoma" w:hAnsi="Tahoma" w:cs="Tahoma"/>
                <w:b/>
                <w:bCs/>
                <w:i/>
                <w:iCs/>
                <w:color w:val="000000"/>
                <w:lang w:val="en-US"/>
              </w:rPr>
              <w:t>Adjectives</w:t>
            </w:r>
            <w:proofErr w:type="spellEnd"/>
            <w:r w:rsidRPr="00224973">
              <w:rPr>
                <w:rFonts w:ascii="Tahoma" w:hAnsi="Tahoma" w:cs="Tahoma"/>
                <w:b/>
                <w:bCs/>
                <w:i/>
                <w:iCs/>
                <w:color w:val="000000"/>
                <w:lang w:val="en-US"/>
              </w:rPr>
              <w:t>:</w:t>
            </w:r>
            <w:r w:rsidRPr="00224973">
              <w:rPr>
                <w:rStyle w:val="apple-converted-space"/>
                <w:rFonts w:ascii="Tahoma" w:hAnsi="Tahoma" w:cs="Tahoma"/>
                <w:color w:val="000000"/>
                <w:lang w:val="en-US"/>
              </w:rPr>
              <w:t> </w:t>
            </w:r>
            <w:r w:rsidRPr="00224973">
              <w:rPr>
                <w:rFonts w:ascii="Tahoma" w:hAnsi="Tahoma" w:cs="Tahoma"/>
                <w:color w:val="000000"/>
                <w:lang w:val="en-US"/>
              </w:rPr>
              <w:t>misty, stormy, foggy, awful, miserable, terrible, outer</w:t>
            </w:r>
          </w:p>
          <w:p w:rsidR="0015238E" w:rsidRPr="00224973" w:rsidRDefault="0015238E" w:rsidP="0015238E">
            <w:pPr>
              <w:pStyle w:val="a9"/>
              <w:rPr>
                <w:rFonts w:ascii="Tahoma" w:hAnsi="Tahoma" w:cs="Tahoma"/>
                <w:color w:val="000000"/>
                <w:lang w:val="en-US"/>
              </w:rPr>
            </w:pPr>
            <w:r w:rsidRPr="00224973">
              <w:rPr>
                <w:rFonts w:ascii="Tahoma" w:hAnsi="Tahoma" w:cs="Tahoma"/>
                <w:b/>
                <w:bCs/>
                <w:i/>
                <w:iCs/>
                <w:color w:val="000000"/>
                <w:lang w:val="en-US"/>
              </w:rPr>
              <w:t xml:space="preserve">Expressions and word </w:t>
            </w:r>
            <w:proofErr w:type="spellStart"/>
            <w:r w:rsidRPr="00224973">
              <w:rPr>
                <w:rFonts w:ascii="Tahoma" w:hAnsi="Tahoma" w:cs="Tahoma"/>
                <w:b/>
                <w:bCs/>
                <w:i/>
                <w:iCs/>
                <w:color w:val="000000"/>
                <w:lang w:val="en-US"/>
              </w:rPr>
              <w:t>combinations:</w:t>
            </w:r>
            <w:r w:rsidRPr="00224973">
              <w:rPr>
                <w:rFonts w:ascii="Tahoma" w:hAnsi="Tahoma" w:cs="Tahoma"/>
                <w:color w:val="000000"/>
                <w:lang w:val="en-US"/>
              </w:rPr>
              <w:t>solar</w:t>
            </w:r>
            <w:proofErr w:type="spellEnd"/>
            <w:r w:rsidRPr="00224973">
              <w:rPr>
                <w:rFonts w:ascii="Tahoma" w:hAnsi="Tahoma" w:cs="Tahoma"/>
                <w:color w:val="000000"/>
                <w:lang w:val="en-US"/>
              </w:rPr>
              <w:t xml:space="preserve"> system, Milky Way, South / North Pole, space travel, space flight, solve a problem, key problem, outer space</w:t>
            </w: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  <w:lang w:val="en-US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  <w:lang w:val="en-US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  <w:lang w:val="en-US"/>
              </w:rPr>
            </w:pPr>
          </w:p>
        </w:tc>
      </w:tr>
      <w:tr w:rsidR="0015238E" w:rsidRPr="0015238E" w:rsidTr="00C22B7C">
        <w:trPr>
          <w:trHeight w:val="749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</w:tcPr>
          <w:p w:rsidR="0015238E" w:rsidRPr="00224973" w:rsidRDefault="0015238E" w:rsidP="00224973">
            <w:pPr>
              <w:rPr>
                <w:rFonts w:hAnsi="Times New Roman"/>
                <w:sz w:val="36"/>
                <w:szCs w:val="24"/>
              </w:rPr>
            </w:pPr>
            <w:r w:rsidRPr="00224973">
              <w:rPr>
                <w:rFonts w:hAnsi="Times New Roman"/>
                <w:b/>
                <w:bCs/>
                <w:sz w:val="28"/>
                <w:szCs w:val="22"/>
              </w:rPr>
              <w:lastRenderedPageBreak/>
              <w:t>Лучший друг Земли – это ты (</w:t>
            </w:r>
            <w:r w:rsidRPr="00224973">
              <w:rPr>
                <w:rFonts w:hAnsi="Times New Roman"/>
                <w:sz w:val="36"/>
                <w:szCs w:val="24"/>
              </w:rPr>
              <w:t>22ч)</w:t>
            </w:r>
          </w:p>
          <w:p w:rsidR="0015238E" w:rsidRPr="0015238E" w:rsidRDefault="0015238E" w:rsidP="00224973">
            <w:pPr>
              <w:rPr>
                <w:rFonts w:hAnsi="Times New Roman"/>
                <w:b/>
                <w:bCs/>
                <w:szCs w:val="22"/>
              </w:rPr>
            </w:pPr>
          </w:p>
          <w:p w:rsidR="00224973" w:rsidRPr="00224973" w:rsidRDefault="0015238E" w:rsidP="00224973">
            <w:pPr>
              <w:rPr>
                <w:rFonts w:hAnsi="Times New Roman"/>
                <w:sz w:val="24"/>
                <w:szCs w:val="24"/>
              </w:rPr>
            </w:pPr>
            <w:r w:rsidRPr="0015238E">
              <w:rPr>
                <w:rFonts w:hAnsi="Times New Roman"/>
                <w:b/>
                <w:bCs/>
                <w:sz w:val="18"/>
                <w:szCs w:val="22"/>
              </w:rPr>
              <w:t>«</w:t>
            </w:r>
            <w:r w:rsidRPr="00224973">
              <w:rPr>
                <w:rFonts w:hAnsi="Times New Roman"/>
                <w:sz w:val="24"/>
                <w:szCs w:val="24"/>
              </w:rPr>
              <w:t>Проблемы экологии и защита окружающей среды.</w:t>
            </w:r>
          </w:p>
          <w:p w:rsidR="00224973" w:rsidRPr="00224973" w:rsidRDefault="00224973" w:rsidP="00224973">
            <w:pPr>
              <w:pStyle w:val="a9"/>
              <w:shd w:val="clear" w:color="auto" w:fill="FFFFFF"/>
              <w:spacing w:line="288" w:lineRule="atLeast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 xml:space="preserve">Описывать, что хотелось бы изменить в родном городе /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селеПонимать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на слух информацию, передаваемую с помощью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несложного.текста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, и выражать свое понимание в требуемой форме (заполнять таблицу, отвечать на вопросы, отмечать верные утверждения, дописывать предложения и т. д.).Читать текст с пониманием общего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.Ч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тексты с детальным пониманием прочитанного.Подбирать подписи к рисункам, опираясь на прочитанный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текст.Рассказывать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наиболее важных экологических проблемах нашей планеты (с опорой на прочитанное).Рисовать и подписывать плакат, рассказывающий людям об экологических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проблемах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.О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бмениваться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мнениями со своими одноклассниками об экологических проблемах в родном городе /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селе.Отвечать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на вопросы, используя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иллюстрации.Извлекать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из текста информацию, необходимую для собственного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высказывания.Рассказать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том, как каждый может уменьшить количество выбрасываемого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мусора.Выражать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 обосновывать свое мнение по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поводу.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прочитанного</w:t>
            </w:r>
            <w:proofErr w:type="spellEnd"/>
            <w:proofErr w:type="gramEnd"/>
            <w:r w:rsidRPr="0022497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стихотворенияСоставлять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 разыгрывать диалоги в соответствии с заданными рисунками ситуациями</w:t>
            </w:r>
          </w:p>
          <w:p w:rsidR="00224973" w:rsidRPr="00224973" w:rsidRDefault="00224973" w:rsidP="00224973">
            <w:pPr>
              <w:pStyle w:val="a9"/>
              <w:shd w:val="clear" w:color="auto" w:fill="FFFFFF"/>
              <w:spacing w:line="288" w:lineRule="atLeast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>Разрабатывать и защищать проект «Давайте попробуем спасти Землю» в виде сценария к фильму</w:t>
            </w:r>
          </w:p>
          <w:p w:rsidR="00224973" w:rsidRDefault="00224973" w:rsidP="00224973">
            <w:pPr>
              <w:rPr>
                <w:rFonts w:hAnsi="Times New Roman"/>
                <w:sz w:val="18"/>
                <w:szCs w:val="22"/>
              </w:rPr>
            </w:pPr>
          </w:p>
          <w:p w:rsidR="00224973" w:rsidRPr="0015238E" w:rsidRDefault="00224973" w:rsidP="00224973">
            <w:pPr>
              <w:rPr>
                <w:rFonts w:hAnsi="Times New Roman"/>
                <w:sz w:val="28"/>
                <w:szCs w:val="24"/>
              </w:rPr>
            </w:pPr>
          </w:p>
          <w:p w:rsid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  <w:r w:rsidRPr="0015238E">
              <w:rPr>
                <w:rFonts w:hAnsi="Times New Roman"/>
                <w:b/>
                <w:sz w:val="28"/>
              </w:rPr>
              <w:t>Средства массовой информации: это хорошо или плохо?</w:t>
            </w:r>
            <w:proofErr w:type="gramStart"/>
            <w:r>
              <w:rPr>
                <w:rFonts w:hAnsi="Times New Roman"/>
                <w:b/>
                <w:sz w:val="28"/>
              </w:rPr>
              <w:t>(</w:t>
            </w:r>
            <w:r w:rsidRPr="0015238E">
              <w:rPr>
                <w:rFonts w:hAnsi="Times New Roman"/>
                <w:sz w:val="28"/>
                <w:szCs w:val="24"/>
              </w:rPr>
              <w:t xml:space="preserve"> </w:t>
            </w:r>
            <w:proofErr w:type="gramEnd"/>
            <w:r w:rsidRPr="0015238E">
              <w:rPr>
                <w:rFonts w:hAnsi="Times New Roman"/>
                <w:sz w:val="28"/>
                <w:szCs w:val="24"/>
              </w:rPr>
              <w:t>30</w:t>
            </w:r>
            <w:r>
              <w:rPr>
                <w:rFonts w:hAnsi="Times New Roman"/>
                <w:sz w:val="28"/>
                <w:szCs w:val="24"/>
              </w:rPr>
              <w:t>ч)</w:t>
            </w:r>
          </w:p>
          <w:p w:rsidR="00224973" w:rsidRPr="00224973" w:rsidRDefault="00224973" w:rsidP="00224973">
            <w:pPr>
              <w:pStyle w:val="a9"/>
              <w:shd w:val="clear" w:color="auto" w:fill="FFFFFF"/>
              <w:spacing w:line="288" w:lineRule="atLeast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 xml:space="preserve">Сравнить средства массовой информации по их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характеристикам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.Р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ассказать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достоинствах и недостатках различных </w:t>
            </w:r>
            <w:r w:rsidRPr="00224973">
              <w:rPr>
                <w:rFonts w:ascii="Tahoma" w:hAnsi="Tahoma" w:cs="Tahoma"/>
                <w:color w:val="000000"/>
              </w:rPr>
              <w:lastRenderedPageBreak/>
              <w:t>средств массовой информации</w:t>
            </w:r>
          </w:p>
          <w:p w:rsidR="00224973" w:rsidRDefault="00224973" w:rsidP="00224973">
            <w:pPr>
              <w:pStyle w:val="a9"/>
              <w:shd w:val="clear" w:color="auto" w:fill="FFFFFF"/>
              <w:spacing w:line="288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4973">
              <w:rPr>
                <w:rFonts w:ascii="Tahoma" w:hAnsi="Tahoma" w:cs="Tahoma"/>
                <w:color w:val="000000"/>
              </w:rPr>
              <w:t>Воспринимать на слух информацию, передаваемую с помощью несложного текста, и выражать свое понимание в требуемой форме (заполнять таблицу,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24973">
              <w:rPr>
                <w:rFonts w:ascii="Tahoma" w:hAnsi="Tahoma" w:cs="Tahoma"/>
                <w:color w:val="000000"/>
              </w:rPr>
              <w:t xml:space="preserve">отвечать на вопросы).Расспрашивать одноклассников об их отношении к различным средствам массовой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информации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.В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ыражать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свое отношение к средствам массовой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информации.Читать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 полным пониманием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содержания.Составлять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высказывание по аналогии с прочитанным с опорой на краткий план (в форме словосочетаний).Выражать свою точку зрения на утверждение о том, что средства массовой информации объединяют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людей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.Р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ассказывать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просмотренной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телепередаче.Выяснять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отношение одноклассников к книгам, журналам,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газетам.Читать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с целью извлечения определенной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информации.Обмениваться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мнениями со своими одноклассниками о роли газет в нашей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жизни.Определить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жанр текста на основе предложенных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текстов.Читать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и подбирать подходящий по смыслу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заголовок.Расспрашивать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одноклассника о его отношении к профессии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телеведущего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.О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бсуждать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 одноклассниками, насколько опасна профессия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журналиста.Соотносить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тексты и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фотографии.Составлять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связный текст из разрозненных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частей.Читать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с полным пониманием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содержания.Писать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письмо, используя заданное обращение и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концовку.Рассказывать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книге, опираясь на краткий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план.Оценивать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произведениеПланировать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>, создавать и представлять проект по теме «Путешествие» в форме ток-шоу</w:t>
            </w:r>
          </w:p>
          <w:p w:rsidR="00224973" w:rsidRPr="0015238E" w:rsidRDefault="00224973" w:rsidP="0015238E">
            <w:pPr>
              <w:rPr>
                <w:rFonts w:hAnsi="Times New Roman"/>
                <w:sz w:val="28"/>
                <w:szCs w:val="24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</w:tcPr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</w:tc>
      </w:tr>
      <w:tr w:rsidR="0015238E" w:rsidRPr="0015238E" w:rsidTr="00C22B7C">
        <w:trPr>
          <w:trHeight w:val="7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</w:tcPr>
          <w:p w:rsidR="00224973" w:rsidRPr="00224973" w:rsidRDefault="0015238E" w:rsidP="0015238E">
            <w:pPr>
              <w:rPr>
                <w:rFonts w:hAnsi="Times New Roman"/>
                <w:sz w:val="28"/>
                <w:szCs w:val="24"/>
              </w:rPr>
            </w:pPr>
            <w:r w:rsidRPr="0015238E">
              <w:rPr>
                <w:rFonts w:hAnsi="Times New Roman"/>
                <w:b/>
                <w:bCs/>
                <w:sz w:val="28"/>
              </w:rPr>
              <w:lastRenderedPageBreak/>
              <w:t>Постарайся стать успешным человеком</w:t>
            </w:r>
            <w:r>
              <w:rPr>
                <w:rFonts w:hAnsi="Times New Roman"/>
                <w:b/>
                <w:bCs/>
                <w:sz w:val="28"/>
              </w:rPr>
              <w:t>(</w:t>
            </w:r>
            <w:r w:rsidRPr="0015238E">
              <w:rPr>
                <w:rFonts w:hAnsi="Times New Roman"/>
                <w:sz w:val="28"/>
                <w:szCs w:val="24"/>
              </w:rPr>
              <w:t>23</w:t>
            </w:r>
            <w:r>
              <w:rPr>
                <w:rFonts w:hAnsi="Times New Roman"/>
                <w:sz w:val="28"/>
                <w:szCs w:val="24"/>
              </w:rPr>
              <w:t>ч)</w:t>
            </w:r>
          </w:p>
          <w:p w:rsidR="0015238E" w:rsidRDefault="0015238E" w:rsidP="0015238E">
            <w:pPr>
              <w:rPr>
                <w:rFonts w:hAnsi="Times New Roman"/>
                <w:iCs/>
                <w:sz w:val="28"/>
              </w:rPr>
            </w:pPr>
            <w:r w:rsidRPr="0015238E">
              <w:rPr>
                <w:rFonts w:hAnsi="Times New Roman"/>
                <w:iCs/>
                <w:sz w:val="28"/>
              </w:rPr>
              <w:t>Знаменитые люди</w:t>
            </w:r>
          </w:p>
          <w:p w:rsidR="00224973" w:rsidRPr="00224973" w:rsidRDefault="00224973" w:rsidP="00224973">
            <w:pPr>
              <w:pStyle w:val="a9"/>
              <w:shd w:val="clear" w:color="auto" w:fill="FFFFFF"/>
              <w:spacing w:line="288" w:lineRule="atLeast"/>
              <w:rPr>
                <w:rFonts w:ascii="Tahoma" w:hAnsi="Tahoma" w:cs="Tahoma"/>
                <w:color w:val="000000"/>
              </w:rPr>
            </w:pPr>
            <w:r w:rsidRPr="00224973">
              <w:rPr>
                <w:rFonts w:ascii="Tahoma" w:hAnsi="Tahoma" w:cs="Tahoma"/>
                <w:color w:val="000000"/>
              </w:rPr>
              <w:t>Обмениваться мнениями с одноклассниками о том, кого называют "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successful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person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"Рассказывать об известном человеке, достигшем определенного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успеха.лагодаря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собственным усилиям (в частности, с опорой на текст).Читать текст с полным пониманием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.Ч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и подбирать подходящий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заголовок.Выражать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свое отношение к идеям, заложенным в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тексте.Соотносить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графический образ слова со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звуковым.Обсуждать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 одноклассниками черты характера, необходимые для успешного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человека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.Ч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итать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текст с общим пониманием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содержания.Выражать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свое мнение о том, какие бывают отношения в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семье.Составлять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и разыгрывать с партнером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микродиалог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 опорой на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фотографию.Воспринимать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на слух информацию, передаваемую с помощью несложного текста, и выражать свое </w:t>
            </w:r>
            <w:r w:rsidRPr="00224973">
              <w:rPr>
                <w:rFonts w:ascii="Tahoma" w:hAnsi="Tahoma" w:cs="Tahoma"/>
                <w:color w:val="000000"/>
              </w:rPr>
              <w:lastRenderedPageBreak/>
              <w:t xml:space="preserve">понимание в требуемой форме (заполнять таблицу, отвечать на вопросы, восстанавливать предложения).Называть некоторые проблемы, с которыми подростки сталкиваются в школе и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дома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.П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письмо в молодежный журнал о тревожащей подростка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проблеме.Предлагать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свой способ решения этой проблемы Выражать свое отношение к проявлениям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несправедливости.Составлять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высказывания по аналогии с прочитанным.Писать рассказ о человеке, который смог справиться с проявлением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несправедливости.Обмениваться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мнениями о семейных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праздниках.Писать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поздравительную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открытку.Рассказывать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о семейном празднике Обмениваться мнениями с партнером о том, что значит быть независимым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человеком</w:t>
            </w:r>
            <w:proofErr w:type="gramStart"/>
            <w:r w:rsidRPr="00224973">
              <w:rPr>
                <w:rFonts w:ascii="Tahoma" w:hAnsi="Tahoma" w:cs="Tahoma"/>
                <w:color w:val="000000"/>
              </w:rPr>
              <w:t>.О</w:t>
            </w:r>
            <w:proofErr w:type="gramEnd"/>
            <w:r w:rsidRPr="00224973">
              <w:rPr>
                <w:rFonts w:ascii="Tahoma" w:hAnsi="Tahoma" w:cs="Tahoma"/>
                <w:color w:val="000000"/>
              </w:rPr>
              <w:t>бмениваться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мнениями по поводу способов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зарабатывания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 xml:space="preserve"> денег подростками в разных </w:t>
            </w:r>
            <w:proofErr w:type="spellStart"/>
            <w:r w:rsidRPr="00224973">
              <w:rPr>
                <w:rFonts w:ascii="Tahoma" w:hAnsi="Tahoma" w:cs="Tahoma"/>
                <w:color w:val="000000"/>
              </w:rPr>
              <w:t>странах.Планировать</w:t>
            </w:r>
            <w:proofErr w:type="spellEnd"/>
            <w:r w:rsidRPr="00224973">
              <w:rPr>
                <w:rFonts w:ascii="Tahoma" w:hAnsi="Tahoma" w:cs="Tahoma"/>
                <w:color w:val="000000"/>
              </w:rPr>
              <w:t>, создавать и представлять проект по теме «Портрет успешного человека»</w:t>
            </w:r>
          </w:p>
          <w:p w:rsidR="00224973" w:rsidRPr="0015238E" w:rsidRDefault="00224973" w:rsidP="0015238E">
            <w:pPr>
              <w:rPr>
                <w:rFonts w:hAnsi="Times New Roman"/>
                <w:sz w:val="28"/>
                <w:szCs w:val="24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15238E" w:rsidRPr="0015238E" w:rsidRDefault="0015238E" w:rsidP="0015238E">
            <w:pPr>
              <w:rPr>
                <w:rFonts w:hAnsi="Times New Roman"/>
                <w:sz w:val="28"/>
                <w:szCs w:val="24"/>
              </w:rPr>
            </w:pPr>
          </w:p>
        </w:tc>
      </w:tr>
    </w:tbl>
    <w:p w:rsidR="00224973" w:rsidRDefault="00224973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p w:rsidR="00184598" w:rsidRDefault="00184598" w:rsidP="00184598"/>
    <w:p w:rsidR="00184598" w:rsidRPr="00394960" w:rsidRDefault="00184598" w:rsidP="00184598">
      <w:pPr>
        <w:jc w:val="center"/>
        <w:rPr>
          <w:rFonts w:ascii="Times New Roman" w:hAnsi="Times New Roman" w:cs="Times New Roman"/>
          <w:sz w:val="32"/>
        </w:rPr>
      </w:pPr>
      <w:r w:rsidRPr="00394960">
        <w:rPr>
          <w:rFonts w:ascii="Times New Roman" w:hAnsi="Times New Roman" w:cs="Times New Roman"/>
          <w:b/>
          <w:sz w:val="32"/>
        </w:rPr>
        <w:t>Перечень учебно-методического обеспечения</w:t>
      </w:r>
      <w:r w:rsidRPr="00394960">
        <w:rPr>
          <w:rFonts w:ascii="Times New Roman" w:hAnsi="Times New Roman" w:cs="Times New Roman"/>
          <w:sz w:val="32"/>
        </w:rPr>
        <w:t>.</w:t>
      </w:r>
    </w:p>
    <w:p w:rsidR="00184598" w:rsidRPr="00394960" w:rsidRDefault="00184598" w:rsidP="00184598">
      <w:pPr>
        <w:pStyle w:val="Standard"/>
        <w:numPr>
          <w:ilvl w:val="1"/>
          <w:numId w:val="25"/>
        </w:numPr>
        <w:tabs>
          <w:tab w:val="left" w:pos="900"/>
          <w:tab w:val="left" w:pos="23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960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М. З. </w:t>
      </w:r>
      <w:proofErr w:type="spellStart"/>
      <w:r w:rsidRPr="00394960">
        <w:rPr>
          <w:rFonts w:ascii="Times New Roman" w:hAnsi="Times New Roman"/>
          <w:sz w:val="28"/>
          <w:szCs w:val="28"/>
          <w:lang w:val="en-US"/>
        </w:rPr>
        <w:t>EnjoyEnglish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8: учебник английского языка для учащихся 8 классов. / Обнинск: Титул, 2015</w:t>
      </w:r>
    </w:p>
    <w:p w:rsidR="00184598" w:rsidRPr="00394960" w:rsidRDefault="00184598" w:rsidP="00184598">
      <w:pPr>
        <w:pStyle w:val="Standard"/>
        <w:numPr>
          <w:ilvl w:val="1"/>
          <w:numId w:val="25"/>
        </w:numPr>
        <w:tabs>
          <w:tab w:val="left" w:pos="900"/>
          <w:tab w:val="left" w:pos="23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960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М. З. </w:t>
      </w:r>
      <w:proofErr w:type="spellStart"/>
      <w:r w:rsidRPr="00394960">
        <w:rPr>
          <w:rFonts w:ascii="Times New Roman" w:hAnsi="Times New Roman"/>
          <w:sz w:val="28"/>
          <w:szCs w:val="28"/>
          <w:lang w:val="en-US"/>
        </w:rPr>
        <w:t>EnjoyEnglish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8: книга для учителя/ Обнинск: Титул, 2011</w:t>
      </w:r>
    </w:p>
    <w:p w:rsidR="00184598" w:rsidRPr="00394960" w:rsidRDefault="00184598" w:rsidP="00184598">
      <w:pPr>
        <w:pStyle w:val="Standard"/>
        <w:numPr>
          <w:ilvl w:val="1"/>
          <w:numId w:val="25"/>
        </w:numPr>
        <w:tabs>
          <w:tab w:val="left" w:pos="900"/>
          <w:tab w:val="left" w:pos="23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960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М. З. </w:t>
      </w:r>
      <w:proofErr w:type="spellStart"/>
      <w:r w:rsidRPr="00394960">
        <w:rPr>
          <w:rFonts w:ascii="Times New Roman" w:hAnsi="Times New Roman"/>
          <w:sz w:val="28"/>
          <w:szCs w:val="28"/>
          <w:lang w:val="en-US"/>
        </w:rPr>
        <w:t>EnjoyEnglish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8: рабочая тетрадь/ Обнинск: Титул, 2011</w:t>
      </w:r>
    </w:p>
    <w:p w:rsidR="00184598" w:rsidRPr="00394960" w:rsidRDefault="00184598" w:rsidP="00184598">
      <w:pPr>
        <w:pStyle w:val="Standard"/>
        <w:numPr>
          <w:ilvl w:val="1"/>
          <w:numId w:val="25"/>
        </w:numPr>
        <w:tabs>
          <w:tab w:val="left" w:pos="900"/>
          <w:tab w:val="left" w:pos="237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960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М. З. </w:t>
      </w:r>
      <w:proofErr w:type="spellStart"/>
      <w:r w:rsidRPr="00394960">
        <w:rPr>
          <w:rFonts w:ascii="Times New Roman" w:hAnsi="Times New Roman"/>
          <w:sz w:val="28"/>
          <w:szCs w:val="28"/>
          <w:lang w:val="en-US"/>
        </w:rPr>
        <w:t>EnjoyEnglish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8: </w:t>
      </w:r>
      <w:r w:rsidRPr="00394960">
        <w:rPr>
          <w:rFonts w:ascii="Times New Roman" w:hAnsi="Times New Roman"/>
          <w:sz w:val="28"/>
          <w:szCs w:val="28"/>
          <w:lang w:val="en-US"/>
        </w:rPr>
        <w:t>CD</w:t>
      </w:r>
      <w:r w:rsidRPr="00394960">
        <w:rPr>
          <w:rFonts w:ascii="Times New Roman" w:hAnsi="Times New Roman"/>
          <w:sz w:val="28"/>
          <w:szCs w:val="28"/>
        </w:rPr>
        <w:t xml:space="preserve"> диск / М. З. </w:t>
      </w:r>
      <w:proofErr w:type="spellStart"/>
      <w:proofErr w:type="gramStart"/>
      <w:r w:rsidRPr="00394960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94960">
        <w:rPr>
          <w:rFonts w:ascii="Times New Roman" w:hAnsi="Times New Roman"/>
          <w:sz w:val="28"/>
          <w:szCs w:val="28"/>
        </w:rPr>
        <w:t xml:space="preserve"> – Обнинск: Титул, 2011</w:t>
      </w:r>
    </w:p>
    <w:p w:rsidR="00184598" w:rsidRPr="00394960" w:rsidRDefault="00184598" w:rsidP="00184598">
      <w:pPr>
        <w:pStyle w:val="Standard"/>
        <w:numPr>
          <w:ilvl w:val="1"/>
          <w:numId w:val="25"/>
        </w:numPr>
        <w:tabs>
          <w:tab w:val="left" w:pos="900"/>
          <w:tab w:val="left" w:pos="2370"/>
        </w:tabs>
        <w:jc w:val="both"/>
        <w:rPr>
          <w:rFonts w:ascii="Times New Roman" w:hAnsi="Times New Roman"/>
          <w:sz w:val="28"/>
          <w:szCs w:val="28"/>
        </w:rPr>
      </w:pPr>
      <w:r w:rsidRPr="00394960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394960">
        <w:rPr>
          <w:rFonts w:ascii="Times New Roman" w:hAnsi="Times New Roman"/>
          <w:sz w:val="28"/>
          <w:szCs w:val="28"/>
        </w:rPr>
        <w:t>Голицинский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«Грамматика» сборник упражнений для школьников/ </w:t>
      </w:r>
      <w:proofErr w:type="gramStart"/>
      <w:r w:rsidRPr="00394960">
        <w:rPr>
          <w:rFonts w:ascii="Times New Roman" w:hAnsi="Times New Roman"/>
          <w:sz w:val="28"/>
          <w:szCs w:val="28"/>
        </w:rPr>
        <w:t>г</w:t>
      </w:r>
      <w:proofErr w:type="gramEnd"/>
      <w:r w:rsidRPr="00394960">
        <w:rPr>
          <w:rFonts w:ascii="Times New Roman" w:hAnsi="Times New Roman"/>
          <w:sz w:val="28"/>
          <w:szCs w:val="28"/>
        </w:rPr>
        <w:t xml:space="preserve">. Санкт-Петербург, </w:t>
      </w:r>
      <w:proofErr w:type="spellStart"/>
      <w:r w:rsidRPr="00394960">
        <w:rPr>
          <w:rFonts w:ascii="Times New Roman" w:hAnsi="Times New Roman"/>
          <w:sz w:val="28"/>
          <w:szCs w:val="28"/>
        </w:rPr>
        <w:t>из-во</w:t>
      </w:r>
      <w:proofErr w:type="spellEnd"/>
      <w:r w:rsidRPr="003949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4960">
        <w:rPr>
          <w:rFonts w:ascii="Times New Roman" w:hAnsi="Times New Roman"/>
          <w:sz w:val="28"/>
          <w:szCs w:val="28"/>
        </w:rPr>
        <w:t>Каро</w:t>
      </w:r>
      <w:proofErr w:type="spellEnd"/>
      <w:r w:rsidRPr="00394960">
        <w:rPr>
          <w:rFonts w:ascii="Times New Roman" w:hAnsi="Times New Roman"/>
          <w:sz w:val="28"/>
          <w:szCs w:val="28"/>
        </w:rPr>
        <w:t>», 2006</w:t>
      </w:r>
    </w:p>
    <w:p w:rsidR="00184598" w:rsidRPr="00394960" w:rsidRDefault="00184598" w:rsidP="00184598"/>
    <w:p w:rsidR="00184598" w:rsidRDefault="00184598" w:rsidP="00184598"/>
    <w:p w:rsidR="00184598" w:rsidRDefault="00184598" w:rsidP="00184598">
      <w:pPr>
        <w:jc w:val="center"/>
      </w:pPr>
    </w:p>
    <w:p w:rsidR="00184598" w:rsidRPr="00394960" w:rsidRDefault="00184598" w:rsidP="00184598">
      <w:pPr>
        <w:jc w:val="center"/>
        <w:rPr>
          <w:rFonts w:ascii="Times New Roman" w:hAnsi="Times New Roman" w:cs="Times New Roman"/>
          <w:b/>
          <w:sz w:val="32"/>
        </w:rPr>
      </w:pPr>
      <w:r w:rsidRPr="00394960">
        <w:rPr>
          <w:rFonts w:ascii="Times New Roman" w:hAnsi="Times New Roman" w:cs="Times New Roman"/>
          <w:b/>
          <w:sz w:val="32"/>
        </w:rPr>
        <w:lastRenderedPageBreak/>
        <w:t>Список литературы. Перечень ИКТ.</w:t>
      </w:r>
    </w:p>
    <w:p w:rsidR="00184598" w:rsidRPr="00394960" w:rsidRDefault="00184598" w:rsidP="00184598">
      <w:pPr>
        <w:pStyle w:val="ac"/>
        <w:numPr>
          <w:ilvl w:val="0"/>
          <w:numId w:val="26"/>
        </w:numPr>
        <w:spacing w:after="0" w:line="240" w:lineRule="auto"/>
        <w:rPr>
          <w:sz w:val="28"/>
        </w:rPr>
      </w:pPr>
      <w:r w:rsidRPr="00394960">
        <w:rPr>
          <w:sz w:val="28"/>
        </w:rPr>
        <w:t xml:space="preserve">В.П. </w:t>
      </w:r>
      <w:proofErr w:type="spellStart"/>
      <w:r w:rsidRPr="00394960">
        <w:rPr>
          <w:sz w:val="28"/>
        </w:rPr>
        <w:t>Кузовлев</w:t>
      </w:r>
      <w:proofErr w:type="spellEnd"/>
      <w:r w:rsidRPr="00394960">
        <w:rPr>
          <w:sz w:val="28"/>
        </w:rPr>
        <w:t>. Английский язык. Учебник для 9 класса общеобразовательных учреждений. – Москва, «Просвещение», 2005</w:t>
      </w:r>
    </w:p>
    <w:p w:rsidR="00184598" w:rsidRPr="00394960" w:rsidRDefault="00184598" w:rsidP="00184598">
      <w:pPr>
        <w:pStyle w:val="ac"/>
        <w:numPr>
          <w:ilvl w:val="0"/>
          <w:numId w:val="26"/>
        </w:numPr>
        <w:spacing w:after="0" w:line="240" w:lineRule="auto"/>
        <w:rPr>
          <w:sz w:val="28"/>
        </w:rPr>
      </w:pPr>
      <w:r w:rsidRPr="00394960">
        <w:rPr>
          <w:sz w:val="28"/>
        </w:rPr>
        <w:t>А.В. Шереметьева. Английский язык. Страноведческий справочник. – Саратов, « Лицей», 2008</w:t>
      </w:r>
    </w:p>
    <w:p w:rsidR="00184598" w:rsidRPr="00394960" w:rsidRDefault="00184598" w:rsidP="00184598">
      <w:pPr>
        <w:pStyle w:val="ac"/>
        <w:numPr>
          <w:ilvl w:val="0"/>
          <w:numId w:val="26"/>
        </w:numPr>
        <w:spacing w:after="0" w:line="240" w:lineRule="auto"/>
        <w:rPr>
          <w:sz w:val="28"/>
        </w:rPr>
      </w:pPr>
      <w:r w:rsidRPr="00394960">
        <w:rPr>
          <w:sz w:val="28"/>
        </w:rPr>
        <w:t>С</w:t>
      </w:r>
      <w:r w:rsidRPr="00394960">
        <w:rPr>
          <w:sz w:val="28"/>
          <w:lang w:val="en-US"/>
        </w:rPr>
        <w:t>D</w:t>
      </w:r>
      <w:r w:rsidRPr="00394960">
        <w:rPr>
          <w:sz w:val="28"/>
        </w:rPr>
        <w:t xml:space="preserve"> – </w:t>
      </w:r>
      <w:proofErr w:type="spellStart"/>
      <w:r w:rsidRPr="00394960">
        <w:rPr>
          <w:sz w:val="28"/>
        </w:rPr>
        <w:t>аудиоприложение</w:t>
      </w:r>
      <w:proofErr w:type="spellEnd"/>
      <w:r w:rsidRPr="00394960">
        <w:rPr>
          <w:sz w:val="28"/>
        </w:rPr>
        <w:t xml:space="preserve"> «Страноведческий справочник» </w:t>
      </w:r>
      <w:proofErr w:type="gramStart"/>
      <w:r w:rsidRPr="00394960">
        <w:rPr>
          <w:sz w:val="28"/>
        </w:rPr>
        <w:t xml:space="preserve">( </w:t>
      </w:r>
      <w:proofErr w:type="gramEnd"/>
      <w:r w:rsidRPr="00394960">
        <w:rPr>
          <w:sz w:val="28"/>
        </w:rPr>
        <w:t>Саратов, « Лицей», 2008)</w:t>
      </w:r>
    </w:p>
    <w:p w:rsidR="00184598" w:rsidRPr="00394960" w:rsidRDefault="00184598" w:rsidP="00184598">
      <w:pPr>
        <w:pStyle w:val="ac"/>
        <w:numPr>
          <w:ilvl w:val="0"/>
          <w:numId w:val="26"/>
        </w:numPr>
        <w:spacing w:after="0" w:line="240" w:lineRule="auto"/>
        <w:rPr>
          <w:sz w:val="28"/>
        </w:rPr>
      </w:pPr>
      <w:r w:rsidRPr="00394960">
        <w:rPr>
          <w:sz w:val="28"/>
        </w:rPr>
        <w:t xml:space="preserve">Творческие проекты </w:t>
      </w:r>
      <w:proofErr w:type="gramStart"/>
      <w:r w:rsidRPr="00394960">
        <w:rPr>
          <w:sz w:val="28"/>
        </w:rPr>
        <w:t>обучающихся</w:t>
      </w:r>
      <w:proofErr w:type="gramEnd"/>
    </w:p>
    <w:p w:rsidR="00184598" w:rsidRPr="00394960" w:rsidRDefault="00184598" w:rsidP="00184598">
      <w:pPr>
        <w:rPr>
          <w:sz w:val="24"/>
        </w:rPr>
      </w:pPr>
    </w:p>
    <w:p w:rsidR="00184598" w:rsidRDefault="00184598" w:rsidP="00184598"/>
    <w:p w:rsidR="00184598" w:rsidRDefault="00184598" w:rsidP="00184598"/>
    <w:p w:rsidR="00184598" w:rsidRDefault="00184598" w:rsidP="00184598"/>
    <w:p w:rsidR="0015238E" w:rsidRDefault="0015238E" w:rsidP="00382366">
      <w:pPr>
        <w:pStyle w:val="Style38"/>
        <w:widowControl/>
        <w:rPr>
          <w:rStyle w:val="FontStyle70"/>
          <w:sz w:val="28"/>
          <w:szCs w:val="28"/>
        </w:rPr>
      </w:pPr>
    </w:p>
    <w:sectPr w:rsidR="0015238E" w:rsidSect="0015238E">
      <w:headerReference w:type="even" r:id="rId8"/>
      <w:headerReference w:type="default" r:id="rId9"/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8E" w:rsidRDefault="0015238E" w:rsidP="00B62484">
      <w:pPr>
        <w:spacing w:after="0" w:line="240" w:lineRule="auto"/>
      </w:pPr>
      <w:r>
        <w:separator/>
      </w:r>
    </w:p>
  </w:endnote>
  <w:endnote w:type="continuationSeparator" w:id="0">
    <w:p w:rsidR="0015238E" w:rsidRDefault="0015238E" w:rsidP="00B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20"/>
      <w:docPartObj>
        <w:docPartGallery w:val="Page Numbers (Bottom of Page)"/>
        <w:docPartUnique/>
      </w:docPartObj>
    </w:sdtPr>
    <w:sdtContent>
      <w:p w:rsidR="0015238E" w:rsidRDefault="00240380">
        <w:pPr>
          <w:pStyle w:val="a5"/>
          <w:jc w:val="center"/>
        </w:pPr>
        <w:fldSimple w:instr=" PAGE   \* MERGEFORMAT ">
          <w:r w:rsidR="001845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8E" w:rsidRDefault="0015238E" w:rsidP="00B62484">
      <w:pPr>
        <w:spacing w:after="0" w:line="240" w:lineRule="auto"/>
      </w:pPr>
      <w:r>
        <w:separator/>
      </w:r>
    </w:p>
  </w:footnote>
  <w:footnote w:type="continuationSeparator" w:id="0">
    <w:p w:rsidR="0015238E" w:rsidRDefault="0015238E" w:rsidP="00B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8E" w:rsidRDefault="001523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8E" w:rsidRDefault="001523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C661CA"/>
    <w:lvl w:ilvl="0">
      <w:numFmt w:val="bullet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CB5769"/>
    <w:multiLevelType w:val="hybridMultilevel"/>
    <w:tmpl w:val="543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8741E"/>
    <w:multiLevelType w:val="multilevel"/>
    <w:tmpl w:val="54663E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62C2E59"/>
    <w:multiLevelType w:val="hybridMultilevel"/>
    <w:tmpl w:val="679A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1795B"/>
    <w:multiLevelType w:val="hybridMultilevel"/>
    <w:tmpl w:val="281A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605AF"/>
    <w:multiLevelType w:val="hybridMultilevel"/>
    <w:tmpl w:val="511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00550"/>
    <w:multiLevelType w:val="multilevel"/>
    <w:tmpl w:val="EFA88CA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A3216B6"/>
    <w:multiLevelType w:val="hybridMultilevel"/>
    <w:tmpl w:val="E468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C7648"/>
    <w:multiLevelType w:val="hybridMultilevel"/>
    <w:tmpl w:val="33861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152E4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5070204"/>
    <w:multiLevelType w:val="hybridMultilevel"/>
    <w:tmpl w:val="0D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57229"/>
    <w:multiLevelType w:val="singleLevel"/>
    <w:tmpl w:val="7ADA87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11ED7"/>
    <w:multiLevelType w:val="hybridMultilevel"/>
    <w:tmpl w:val="8F7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A16D5"/>
    <w:multiLevelType w:val="hybridMultilevel"/>
    <w:tmpl w:val="5B3A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E2A9F"/>
    <w:multiLevelType w:val="hybridMultilevel"/>
    <w:tmpl w:val="8A06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8"/>
  </w:num>
  <w:num w:numId="15">
    <w:abstractNumId w:val="22"/>
  </w:num>
  <w:num w:numId="16">
    <w:abstractNumId w:val="2"/>
  </w:num>
  <w:num w:numId="17">
    <w:abstractNumId w:val="23"/>
  </w:num>
  <w:num w:numId="18">
    <w:abstractNumId w:val="11"/>
  </w:num>
  <w:num w:numId="19">
    <w:abstractNumId w:val="21"/>
  </w:num>
  <w:num w:numId="20">
    <w:abstractNumId w:val="1"/>
  </w:num>
  <w:num w:numId="21">
    <w:abstractNumId w:val="6"/>
  </w:num>
  <w:num w:numId="22">
    <w:abstractNumId w:val="12"/>
  </w:num>
  <w:num w:numId="23">
    <w:abstractNumId w:val="20"/>
  </w:num>
  <w:num w:numId="24">
    <w:abstractNumId w:val="14"/>
  </w:num>
  <w:num w:numId="25">
    <w:abstractNumId w:val="1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484"/>
    <w:rsid w:val="00006362"/>
    <w:rsid w:val="000117B1"/>
    <w:rsid w:val="00015513"/>
    <w:rsid w:val="00022424"/>
    <w:rsid w:val="00023B29"/>
    <w:rsid w:val="0003105E"/>
    <w:rsid w:val="000362B8"/>
    <w:rsid w:val="0004054A"/>
    <w:rsid w:val="00060D41"/>
    <w:rsid w:val="00061333"/>
    <w:rsid w:val="00067954"/>
    <w:rsid w:val="00076A54"/>
    <w:rsid w:val="00080B49"/>
    <w:rsid w:val="00082387"/>
    <w:rsid w:val="00083B05"/>
    <w:rsid w:val="00083C5D"/>
    <w:rsid w:val="000A2AC1"/>
    <w:rsid w:val="000B6702"/>
    <w:rsid w:val="000B68C2"/>
    <w:rsid w:val="000B7691"/>
    <w:rsid w:val="000C6D34"/>
    <w:rsid w:val="000D103D"/>
    <w:rsid w:val="000D2E75"/>
    <w:rsid w:val="000F0AA9"/>
    <w:rsid w:val="000F4380"/>
    <w:rsid w:val="000F564F"/>
    <w:rsid w:val="001011F5"/>
    <w:rsid w:val="0010152E"/>
    <w:rsid w:val="00104A1D"/>
    <w:rsid w:val="00105713"/>
    <w:rsid w:val="00106E37"/>
    <w:rsid w:val="00110EE4"/>
    <w:rsid w:val="00112366"/>
    <w:rsid w:val="00113108"/>
    <w:rsid w:val="001173EC"/>
    <w:rsid w:val="00122ABB"/>
    <w:rsid w:val="00126271"/>
    <w:rsid w:val="00134A59"/>
    <w:rsid w:val="00151C34"/>
    <w:rsid w:val="0015238E"/>
    <w:rsid w:val="00154702"/>
    <w:rsid w:val="0016441F"/>
    <w:rsid w:val="001671DA"/>
    <w:rsid w:val="00184598"/>
    <w:rsid w:val="00193E77"/>
    <w:rsid w:val="00195D07"/>
    <w:rsid w:val="00196B74"/>
    <w:rsid w:val="001A173E"/>
    <w:rsid w:val="001A62B0"/>
    <w:rsid w:val="001A7A5A"/>
    <w:rsid w:val="001B052D"/>
    <w:rsid w:val="001B2985"/>
    <w:rsid w:val="001B7707"/>
    <w:rsid w:val="001C6D06"/>
    <w:rsid w:val="001C7933"/>
    <w:rsid w:val="001D2DF8"/>
    <w:rsid w:val="001D5024"/>
    <w:rsid w:val="001D7082"/>
    <w:rsid w:val="001D76D6"/>
    <w:rsid w:val="001E141E"/>
    <w:rsid w:val="001E6E0A"/>
    <w:rsid w:val="001F1421"/>
    <w:rsid w:val="001F45B1"/>
    <w:rsid w:val="001F722C"/>
    <w:rsid w:val="00206683"/>
    <w:rsid w:val="00212E4C"/>
    <w:rsid w:val="002135A3"/>
    <w:rsid w:val="002158F6"/>
    <w:rsid w:val="00221F1C"/>
    <w:rsid w:val="00223905"/>
    <w:rsid w:val="00223E5C"/>
    <w:rsid w:val="00224973"/>
    <w:rsid w:val="00225094"/>
    <w:rsid w:val="002401F3"/>
    <w:rsid w:val="00240380"/>
    <w:rsid w:val="00250F90"/>
    <w:rsid w:val="0025572A"/>
    <w:rsid w:val="00262B13"/>
    <w:rsid w:val="00267B75"/>
    <w:rsid w:val="002744DB"/>
    <w:rsid w:val="00276886"/>
    <w:rsid w:val="00277F99"/>
    <w:rsid w:val="00280082"/>
    <w:rsid w:val="002806D4"/>
    <w:rsid w:val="00283310"/>
    <w:rsid w:val="00283F30"/>
    <w:rsid w:val="002A04C7"/>
    <w:rsid w:val="002A1CC9"/>
    <w:rsid w:val="002B1329"/>
    <w:rsid w:val="002B5DFD"/>
    <w:rsid w:val="002C1567"/>
    <w:rsid w:val="002C5B51"/>
    <w:rsid w:val="002D3C71"/>
    <w:rsid w:val="002D7FDD"/>
    <w:rsid w:val="002E43DC"/>
    <w:rsid w:val="002E5502"/>
    <w:rsid w:val="002E71AF"/>
    <w:rsid w:val="002F1FB1"/>
    <w:rsid w:val="002F5685"/>
    <w:rsid w:val="00302053"/>
    <w:rsid w:val="00305DFF"/>
    <w:rsid w:val="00312D26"/>
    <w:rsid w:val="00333B13"/>
    <w:rsid w:val="003631B1"/>
    <w:rsid w:val="003724C9"/>
    <w:rsid w:val="00374AAC"/>
    <w:rsid w:val="00382366"/>
    <w:rsid w:val="0039599B"/>
    <w:rsid w:val="003A0AB2"/>
    <w:rsid w:val="003A1E92"/>
    <w:rsid w:val="003A23AC"/>
    <w:rsid w:val="003C0833"/>
    <w:rsid w:val="003D249C"/>
    <w:rsid w:val="003D4137"/>
    <w:rsid w:val="003D453E"/>
    <w:rsid w:val="003F40B0"/>
    <w:rsid w:val="00403BBA"/>
    <w:rsid w:val="00405FA0"/>
    <w:rsid w:val="00412AE0"/>
    <w:rsid w:val="00423DED"/>
    <w:rsid w:val="00424D8B"/>
    <w:rsid w:val="00424F94"/>
    <w:rsid w:val="00430B44"/>
    <w:rsid w:val="00431521"/>
    <w:rsid w:val="00432CB1"/>
    <w:rsid w:val="00434FF1"/>
    <w:rsid w:val="004464EF"/>
    <w:rsid w:val="004742C6"/>
    <w:rsid w:val="0049012B"/>
    <w:rsid w:val="004A05D6"/>
    <w:rsid w:val="004A0D46"/>
    <w:rsid w:val="004A3427"/>
    <w:rsid w:val="004B0341"/>
    <w:rsid w:val="004B1ABD"/>
    <w:rsid w:val="004C1708"/>
    <w:rsid w:val="004D2BBD"/>
    <w:rsid w:val="004D487C"/>
    <w:rsid w:val="004D4960"/>
    <w:rsid w:val="004D71B3"/>
    <w:rsid w:val="004E3485"/>
    <w:rsid w:val="004F1B48"/>
    <w:rsid w:val="004F2E28"/>
    <w:rsid w:val="00512C82"/>
    <w:rsid w:val="00512D01"/>
    <w:rsid w:val="0051504F"/>
    <w:rsid w:val="00515D75"/>
    <w:rsid w:val="00523A14"/>
    <w:rsid w:val="00524274"/>
    <w:rsid w:val="00531993"/>
    <w:rsid w:val="005335A6"/>
    <w:rsid w:val="005339F3"/>
    <w:rsid w:val="0054679A"/>
    <w:rsid w:val="00552222"/>
    <w:rsid w:val="0055626E"/>
    <w:rsid w:val="00563C45"/>
    <w:rsid w:val="00572EEF"/>
    <w:rsid w:val="00581AAB"/>
    <w:rsid w:val="005862EC"/>
    <w:rsid w:val="005901DC"/>
    <w:rsid w:val="00591327"/>
    <w:rsid w:val="00595B96"/>
    <w:rsid w:val="00595F03"/>
    <w:rsid w:val="0059683B"/>
    <w:rsid w:val="005B101F"/>
    <w:rsid w:val="005B3426"/>
    <w:rsid w:val="005D43A6"/>
    <w:rsid w:val="005D608E"/>
    <w:rsid w:val="005E7D26"/>
    <w:rsid w:val="005F3C85"/>
    <w:rsid w:val="00625D80"/>
    <w:rsid w:val="00634706"/>
    <w:rsid w:val="00662177"/>
    <w:rsid w:val="00665F68"/>
    <w:rsid w:val="0067051A"/>
    <w:rsid w:val="00670B8C"/>
    <w:rsid w:val="006755DE"/>
    <w:rsid w:val="006841DB"/>
    <w:rsid w:val="006844A1"/>
    <w:rsid w:val="00691642"/>
    <w:rsid w:val="00694C7D"/>
    <w:rsid w:val="006B57E3"/>
    <w:rsid w:val="006C4054"/>
    <w:rsid w:val="006F0072"/>
    <w:rsid w:val="006F3482"/>
    <w:rsid w:val="006F54E4"/>
    <w:rsid w:val="00701B5C"/>
    <w:rsid w:val="007116F4"/>
    <w:rsid w:val="0071413E"/>
    <w:rsid w:val="007163E8"/>
    <w:rsid w:val="00721BF0"/>
    <w:rsid w:val="00721D18"/>
    <w:rsid w:val="00726662"/>
    <w:rsid w:val="007309CD"/>
    <w:rsid w:val="00731FB4"/>
    <w:rsid w:val="00734649"/>
    <w:rsid w:val="007361C2"/>
    <w:rsid w:val="00741CB5"/>
    <w:rsid w:val="0074655F"/>
    <w:rsid w:val="00746AB8"/>
    <w:rsid w:val="0075022C"/>
    <w:rsid w:val="0075043C"/>
    <w:rsid w:val="00760AD9"/>
    <w:rsid w:val="007647B1"/>
    <w:rsid w:val="00767B6E"/>
    <w:rsid w:val="00767BCB"/>
    <w:rsid w:val="00772CBB"/>
    <w:rsid w:val="00784158"/>
    <w:rsid w:val="00786BDB"/>
    <w:rsid w:val="00794632"/>
    <w:rsid w:val="007A1CF7"/>
    <w:rsid w:val="007A3AED"/>
    <w:rsid w:val="007A6FFF"/>
    <w:rsid w:val="007B3379"/>
    <w:rsid w:val="007B4E34"/>
    <w:rsid w:val="007C1F12"/>
    <w:rsid w:val="007C24E6"/>
    <w:rsid w:val="007C3680"/>
    <w:rsid w:val="007C3C49"/>
    <w:rsid w:val="007D1562"/>
    <w:rsid w:val="007D4D7C"/>
    <w:rsid w:val="007E15BE"/>
    <w:rsid w:val="007E5F13"/>
    <w:rsid w:val="007F5466"/>
    <w:rsid w:val="007F7D17"/>
    <w:rsid w:val="008324DF"/>
    <w:rsid w:val="00854714"/>
    <w:rsid w:val="00854AFB"/>
    <w:rsid w:val="0086194F"/>
    <w:rsid w:val="00870430"/>
    <w:rsid w:val="00891BBA"/>
    <w:rsid w:val="008936FC"/>
    <w:rsid w:val="008A2355"/>
    <w:rsid w:val="008A52CC"/>
    <w:rsid w:val="008B23E8"/>
    <w:rsid w:val="008C18B8"/>
    <w:rsid w:val="008D18ED"/>
    <w:rsid w:val="008F0839"/>
    <w:rsid w:val="008F515C"/>
    <w:rsid w:val="00902AD5"/>
    <w:rsid w:val="00912F94"/>
    <w:rsid w:val="00914590"/>
    <w:rsid w:val="00916DCD"/>
    <w:rsid w:val="009202DD"/>
    <w:rsid w:val="00921BB7"/>
    <w:rsid w:val="0092465F"/>
    <w:rsid w:val="00942C2D"/>
    <w:rsid w:val="009471AC"/>
    <w:rsid w:val="00952DAE"/>
    <w:rsid w:val="009604DE"/>
    <w:rsid w:val="0096210B"/>
    <w:rsid w:val="00964F37"/>
    <w:rsid w:val="009714D5"/>
    <w:rsid w:val="00992465"/>
    <w:rsid w:val="009B1EF6"/>
    <w:rsid w:val="009B219E"/>
    <w:rsid w:val="009B3368"/>
    <w:rsid w:val="009C77B1"/>
    <w:rsid w:val="009D15BB"/>
    <w:rsid w:val="009E24F7"/>
    <w:rsid w:val="009E271A"/>
    <w:rsid w:val="009E66B3"/>
    <w:rsid w:val="009F2AC1"/>
    <w:rsid w:val="009F4980"/>
    <w:rsid w:val="009F587A"/>
    <w:rsid w:val="00A12868"/>
    <w:rsid w:val="00A13AD0"/>
    <w:rsid w:val="00A17CF2"/>
    <w:rsid w:val="00A205FC"/>
    <w:rsid w:val="00A24C11"/>
    <w:rsid w:val="00A30333"/>
    <w:rsid w:val="00A42EC8"/>
    <w:rsid w:val="00A53AD1"/>
    <w:rsid w:val="00A562BE"/>
    <w:rsid w:val="00A56850"/>
    <w:rsid w:val="00A65558"/>
    <w:rsid w:val="00A66974"/>
    <w:rsid w:val="00A73424"/>
    <w:rsid w:val="00A73B35"/>
    <w:rsid w:val="00A755EE"/>
    <w:rsid w:val="00A77CEB"/>
    <w:rsid w:val="00A803F3"/>
    <w:rsid w:val="00A8738C"/>
    <w:rsid w:val="00A975E4"/>
    <w:rsid w:val="00AA2E61"/>
    <w:rsid w:val="00AA75AA"/>
    <w:rsid w:val="00AB0683"/>
    <w:rsid w:val="00AB083E"/>
    <w:rsid w:val="00AB7151"/>
    <w:rsid w:val="00AC062C"/>
    <w:rsid w:val="00AC133F"/>
    <w:rsid w:val="00AC2BA3"/>
    <w:rsid w:val="00AD57A4"/>
    <w:rsid w:val="00AE09E8"/>
    <w:rsid w:val="00AE2846"/>
    <w:rsid w:val="00AE3A22"/>
    <w:rsid w:val="00AE5B06"/>
    <w:rsid w:val="00AE7ADA"/>
    <w:rsid w:val="00B00A4E"/>
    <w:rsid w:val="00B07870"/>
    <w:rsid w:val="00B10FEC"/>
    <w:rsid w:val="00B13F58"/>
    <w:rsid w:val="00B15F6F"/>
    <w:rsid w:val="00B41BD3"/>
    <w:rsid w:val="00B43EFE"/>
    <w:rsid w:val="00B62484"/>
    <w:rsid w:val="00B64205"/>
    <w:rsid w:val="00B65FD1"/>
    <w:rsid w:val="00B720F6"/>
    <w:rsid w:val="00B82A64"/>
    <w:rsid w:val="00B86F6C"/>
    <w:rsid w:val="00B90210"/>
    <w:rsid w:val="00B957DC"/>
    <w:rsid w:val="00BA1CF7"/>
    <w:rsid w:val="00BA25BC"/>
    <w:rsid w:val="00BA5737"/>
    <w:rsid w:val="00BB249C"/>
    <w:rsid w:val="00BC0ABC"/>
    <w:rsid w:val="00BC4EEC"/>
    <w:rsid w:val="00BC74A5"/>
    <w:rsid w:val="00BD25AA"/>
    <w:rsid w:val="00BE7195"/>
    <w:rsid w:val="00C11C32"/>
    <w:rsid w:val="00C12B91"/>
    <w:rsid w:val="00C17D69"/>
    <w:rsid w:val="00C22B7C"/>
    <w:rsid w:val="00C2460E"/>
    <w:rsid w:val="00C308D4"/>
    <w:rsid w:val="00C318C1"/>
    <w:rsid w:val="00C36F0A"/>
    <w:rsid w:val="00C44532"/>
    <w:rsid w:val="00C5055F"/>
    <w:rsid w:val="00C60DC6"/>
    <w:rsid w:val="00C70A2E"/>
    <w:rsid w:val="00C72BC3"/>
    <w:rsid w:val="00C80CA8"/>
    <w:rsid w:val="00C92FA2"/>
    <w:rsid w:val="00C932BE"/>
    <w:rsid w:val="00C9507B"/>
    <w:rsid w:val="00CA5BA6"/>
    <w:rsid w:val="00CC1955"/>
    <w:rsid w:val="00CD0DF5"/>
    <w:rsid w:val="00CD15F5"/>
    <w:rsid w:val="00CD3FFD"/>
    <w:rsid w:val="00CE5D0A"/>
    <w:rsid w:val="00CF187B"/>
    <w:rsid w:val="00D0595C"/>
    <w:rsid w:val="00D07F8B"/>
    <w:rsid w:val="00D351FA"/>
    <w:rsid w:val="00D516D8"/>
    <w:rsid w:val="00D57813"/>
    <w:rsid w:val="00D60526"/>
    <w:rsid w:val="00D77681"/>
    <w:rsid w:val="00D77E6B"/>
    <w:rsid w:val="00D908A0"/>
    <w:rsid w:val="00D9290D"/>
    <w:rsid w:val="00D95D02"/>
    <w:rsid w:val="00DA10D5"/>
    <w:rsid w:val="00DA1488"/>
    <w:rsid w:val="00DB476D"/>
    <w:rsid w:val="00DD2C56"/>
    <w:rsid w:val="00DD4FAC"/>
    <w:rsid w:val="00E019EC"/>
    <w:rsid w:val="00E1137E"/>
    <w:rsid w:val="00E11949"/>
    <w:rsid w:val="00E35C5E"/>
    <w:rsid w:val="00E47D7E"/>
    <w:rsid w:val="00E54E7E"/>
    <w:rsid w:val="00E5784A"/>
    <w:rsid w:val="00E579BA"/>
    <w:rsid w:val="00E64D90"/>
    <w:rsid w:val="00E76E8F"/>
    <w:rsid w:val="00E8248D"/>
    <w:rsid w:val="00E871AC"/>
    <w:rsid w:val="00EA2E83"/>
    <w:rsid w:val="00EA5FE8"/>
    <w:rsid w:val="00EB0205"/>
    <w:rsid w:val="00EB38EB"/>
    <w:rsid w:val="00EC1923"/>
    <w:rsid w:val="00EC55C3"/>
    <w:rsid w:val="00EC7608"/>
    <w:rsid w:val="00ED11E5"/>
    <w:rsid w:val="00EE497A"/>
    <w:rsid w:val="00EF0334"/>
    <w:rsid w:val="00F155D9"/>
    <w:rsid w:val="00F15B99"/>
    <w:rsid w:val="00F1700F"/>
    <w:rsid w:val="00F351B3"/>
    <w:rsid w:val="00F35DD3"/>
    <w:rsid w:val="00F362E3"/>
    <w:rsid w:val="00F44B14"/>
    <w:rsid w:val="00F44B88"/>
    <w:rsid w:val="00F4757C"/>
    <w:rsid w:val="00F61B5B"/>
    <w:rsid w:val="00F647CC"/>
    <w:rsid w:val="00F7279F"/>
    <w:rsid w:val="00F72F20"/>
    <w:rsid w:val="00F737EE"/>
    <w:rsid w:val="00F74DCA"/>
    <w:rsid w:val="00F76398"/>
    <w:rsid w:val="00F76D8F"/>
    <w:rsid w:val="00F94FAC"/>
    <w:rsid w:val="00FA1239"/>
    <w:rsid w:val="00FA1929"/>
    <w:rsid w:val="00FA344D"/>
    <w:rsid w:val="00FA6BB4"/>
    <w:rsid w:val="00FB0A05"/>
    <w:rsid w:val="00FB2F9E"/>
    <w:rsid w:val="00FB5FCA"/>
    <w:rsid w:val="00FB651A"/>
    <w:rsid w:val="00FD0AE0"/>
    <w:rsid w:val="00FD24C6"/>
    <w:rsid w:val="00FD406F"/>
    <w:rsid w:val="00FD4E2A"/>
    <w:rsid w:val="00FD6B76"/>
    <w:rsid w:val="00FE1F57"/>
    <w:rsid w:val="00FE771E"/>
    <w:rsid w:val="00FF2F71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7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2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2484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624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B624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B6248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B62484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B624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B62484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84"/>
  </w:style>
  <w:style w:type="paragraph" w:styleId="a5">
    <w:name w:val="footer"/>
    <w:basedOn w:val="a"/>
    <w:link w:val="a6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84"/>
  </w:style>
  <w:style w:type="character" w:customStyle="1" w:styleId="FontStyle54">
    <w:name w:val="Font Style54"/>
    <w:basedOn w:val="a0"/>
    <w:uiPriority w:val="99"/>
    <w:rsid w:val="00022424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 Indent"/>
    <w:basedOn w:val="a"/>
    <w:link w:val="a8"/>
    <w:rsid w:val="000224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742C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4742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11C32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68C2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F3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3F30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3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83F3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a">
    <w:name w:val="Hyperlink"/>
    <w:basedOn w:val="a0"/>
    <w:uiPriority w:val="99"/>
    <w:unhideWhenUsed/>
    <w:rsid w:val="001F14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1421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076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6A5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76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">
    <w:name w:val="Left"/>
    <w:uiPriority w:val="99"/>
    <w:rsid w:val="0022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F7520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1D2DF8"/>
    <w:pPr>
      <w:spacing w:after="120"/>
    </w:pPr>
  </w:style>
  <w:style w:type="character" w:customStyle="1" w:styleId="ae">
    <w:name w:val="Основной текст Знак"/>
    <w:basedOn w:val="a0"/>
    <w:link w:val="ad"/>
    <w:rsid w:val="001D2DF8"/>
  </w:style>
  <w:style w:type="paragraph" w:customStyle="1" w:styleId="1">
    <w:name w:val="Абзац списка1"/>
    <w:basedOn w:val="a"/>
    <w:rsid w:val="001A7A5A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basedOn w:val="a"/>
    <w:uiPriority w:val="1"/>
    <w:qFormat/>
    <w:rsid w:val="004D48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f0">
    <w:name w:val="Table Grid"/>
    <w:basedOn w:val="a1"/>
    <w:uiPriority w:val="59"/>
    <w:rsid w:val="003A23AC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E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2E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3">
    <w:name w:val="Emphasis"/>
    <w:basedOn w:val="a0"/>
    <w:uiPriority w:val="20"/>
    <w:qFormat/>
    <w:rsid w:val="0015238E"/>
    <w:rPr>
      <w:i/>
      <w:iCs/>
    </w:rPr>
  </w:style>
  <w:style w:type="character" w:customStyle="1" w:styleId="apple-converted-space">
    <w:name w:val="apple-converted-space"/>
    <w:basedOn w:val="a0"/>
    <w:rsid w:val="0015238E"/>
  </w:style>
  <w:style w:type="paragraph" w:customStyle="1" w:styleId="western">
    <w:name w:val="western"/>
    <w:basedOn w:val="a"/>
    <w:rsid w:val="0018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basedOn w:val="a2"/>
    <w:rsid w:val="00184598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Бакукина Елена</dc:creator>
  <cp:lastModifiedBy>user</cp:lastModifiedBy>
  <cp:revision>26</cp:revision>
  <cp:lastPrinted>2016-09-22T17:43:00Z</cp:lastPrinted>
  <dcterms:created xsi:type="dcterms:W3CDTF">2015-01-20T18:40:00Z</dcterms:created>
  <dcterms:modified xsi:type="dcterms:W3CDTF">2016-11-08T14:45:00Z</dcterms:modified>
</cp:coreProperties>
</file>