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BC" w:rsidRPr="003E4091" w:rsidRDefault="00421FBC" w:rsidP="00421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FBC" w:rsidRPr="00D638E4" w:rsidRDefault="00421FBC" w:rsidP="00421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FBC" w:rsidRPr="00421FBC" w:rsidRDefault="00421FBC" w:rsidP="00421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BC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конспекта НОД по физической культуре для детей подготовительной  группы</w:t>
      </w:r>
    </w:p>
    <w:p w:rsidR="00421FBC" w:rsidRPr="00421FBC" w:rsidRDefault="00815334" w:rsidP="00421F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 поисках здоровья</w:t>
      </w:r>
      <w:r w:rsidR="00421FBC" w:rsidRPr="004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21FBC" w:rsidRPr="00421FBC" w:rsidRDefault="00421FBC" w:rsidP="00421FB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21FBC">
        <w:rPr>
          <w:rFonts w:ascii="Times New Roman" w:eastAsia="Times New Roman" w:hAnsi="Times New Roman" w:cs="Times New Roman"/>
          <w:i/>
          <w:lang w:eastAsia="ru-RU"/>
        </w:rPr>
        <w:t xml:space="preserve">Осадчая Наталия Юрьевна, инструктор по физической культуре МДОУ «Детский сад комбинированного вида  № 54» </w:t>
      </w:r>
    </w:p>
    <w:p w:rsidR="00421FBC" w:rsidRPr="00E20628" w:rsidRDefault="00421FBC" w:rsidP="00421FB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21FBC" w:rsidRPr="00421FBC" w:rsidRDefault="00421FBC" w:rsidP="00421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Участники: «Дети подготовительной группы»</w:t>
      </w:r>
    </w:p>
    <w:p w:rsidR="00421FBC" w:rsidRPr="00CE4DE6" w:rsidRDefault="00421FBC" w:rsidP="00421FB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1FBC" w:rsidRPr="00CE4DE6" w:rsidRDefault="00421FBC" w:rsidP="00421F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C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формировать навыки правильного выполнения ОРУ, основных видов движений и осознанное отношение к своему здоровью </w:t>
      </w:r>
    </w:p>
    <w:p w:rsidR="00421FBC" w:rsidRPr="00CE4DE6" w:rsidRDefault="00421FBC" w:rsidP="00421F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Целевые ориентиры:</w:t>
      </w:r>
      <w:r w:rsidRPr="00CE4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активное выполнение упражнений, эмоциональный отклик детей на подвижные игры</w:t>
      </w:r>
      <w:r w:rsidRPr="00CE4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21FBC" w:rsidRPr="00421FBC" w:rsidRDefault="00421FBC" w:rsidP="00421F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421FBC" w:rsidRPr="00CE4DE6" w:rsidRDefault="00421FBC" w:rsidP="00421FB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координацию движений, мелкую моторику рук, равновесие, ориентировку в пространстве, быстроту и ловкость.</w:t>
      </w:r>
    </w:p>
    <w:p w:rsidR="00421FBC" w:rsidRPr="00CE4DE6" w:rsidRDefault="00421FBC" w:rsidP="00421FB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действовать по команде, ориентироваться в пространстве, находить своё место быстро по цвету и форме.</w:t>
      </w:r>
    </w:p>
    <w:p w:rsidR="00421FBC" w:rsidRPr="00CE4DE6" w:rsidRDefault="00421FBC" w:rsidP="00421FB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быстроту действий в подлезании под дугу, не </w:t>
      </w:r>
      <w:proofErr w:type="gramStart"/>
      <w:r w:rsidRPr="00CE4D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касаясь</w:t>
      </w:r>
      <w:proofErr w:type="gramEnd"/>
      <w:r w:rsidRPr="00C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пола руками. </w:t>
      </w:r>
    </w:p>
    <w:p w:rsidR="00421FBC" w:rsidRPr="00CE4DE6" w:rsidRDefault="00421FBC" w:rsidP="00421FB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точности в приземлении на полусогнутые ноги при спрыгивании со скамейки</w:t>
      </w:r>
      <w:proofErr w:type="gramStart"/>
      <w:r w:rsidRPr="00C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</w:p>
    <w:p w:rsidR="00421FBC" w:rsidRPr="00CE4DE6" w:rsidRDefault="00421FBC" w:rsidP="00421FB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глазомер и технику выполнения забрасывания мяча в корзин</w:t>
      </w:r>
      <w:proofErr w:type="gramStart"/>
      <w:r w:rsidRPr="00CE4DE6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Pr="00C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баскетбол).</w:t>
      </w:r>
    </w:p>
    <w:p w:rsidR="00421FBC" w:rsidRPr="00CE4DE6" w:rsidRDefault="00421FBC" w:rsidP="00421FB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ловкость при ведении мяча стопой</w:t>
      </w:r>
      <w:proofErr w:type="gramStart"/>
      <w:r w:rsidRPr="00CE4DE6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C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футбол).</w:t>
      </w:r>
      <w:r w:rsidRPr="00CE4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21FBC" w:rsidRPr="00CE4DE6" w:rsidRDefault="00421FBC" w:rsidP="00421FB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умения отбивать мяч двумя руками</w:t>
      </w:r>
      <w:proofErr w:type="gramStart"/>
      <w:r w:rsidRPr="00C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</w:p>
    <w:p w:rsidR="00421FBC" w:rsidRPr="00CE4DE6" w:rsidRDefault="00421FBC" w:rsidP="00421FB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умения ориентироваться в пространстве, знания и понимания словаря пространственных обозначений.</w:t>
      </w:r>
    </w:p>
    <w:p w:rsidR="00421FBC" w:rsidRPr="00421FBC" w:rsidRDefault="00421FBC" w:rsidP="00421F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Оздоровительные:</w:t>
      </w:r>
    </w:p>
    <w:p w:rsidR="00421FBC" w:rsidRPr="00CE4DE6" w:rsidRDefault="00421FBC" w:rsidP="00421FBC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E4DE6">
        <w:rPr>
          <w:rFonts w:ascii="Times New Roman" w:eastAsia="Calibri" w:hAnsi="Times New Roman" w:cs="Times New Roman"/>
          <w:sz w:val="28"/>
          <w:szCs w:val="28"/>
        </w:rPr>
        <w:t>Формирование потребности в активной форме деятельности и здоровом образе жизни.</w:t>
      </w:r>
    </w:p>
    <w:p w:rsidR="00421FBC" w:rsidRPr="00CE4DE6" w:rsidRDefault="00421FBC" w:rsidP="00421FBC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E4DE6">
        <w:rPr>
          <w:rFonts w:ascii="Times New Roman" w:eastAsia="Calibri" w:hAnsi="Times New Roman" w:cs="Times New Roman"/>
          <w:sz w:val="28"/>
          <w:szCs w:val="28"/>
        </w:rPr>
        <w:t>Формирование навыков правильной осанки, правильного дыхания после бега и прыжков.</w:t>
      </w:r>
    </w:p>
    <w:p w:rsidR="00421FBC" w:rsidRPr="00CE4DE6" w:rsidRDefault="00421FBC" w:rsidP="00421FBC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E4DE6">
        <w:rPr>
          <w:rFonts w:ascii="Times New Roman" w:eastAsia="Calibri" w:hAnsi="Times New Roman" w:cs="Times New Roman"/>
          <w:sz w:val="28"/>
          <w:szCs w:val="28"/>
        </w:rPr>
        <w:t>Развитие основных функций стоп; обучение правильной постановке стоп при ходьбе; улучшение кровообращения стоп; улучшение координации движений</w:t>
      </w:r>
    </w:p>
    <w:p w:rsidR="00421FBC" w:rsidRPr="00421FBC" w:rsidRDefault="00421FBC" w:rsidP="00421F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21F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bookmarkEnd w:id="0"/>
    <w:p w:rsidR="00421FBC" w:rsidRPr="00CE4DE6" w:rsidRDefault="00421FBC" w:rsidP="00421FB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коллективные согласованные действия.</w:t>
      </w:r>
    </w:p>
    <w:p w:rsidR="00421FBC" w:rsidRPr="00CE4DE6" w:rsidRDefault="00421FBC" w:rsidP="00421FB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осознанное отношение к выполнению упражнений.</w:t>
      </w:r>
    </w:p>
    <w:p w:rsidR="00421FBC" w:rsidRPr="00CE4DE6" w:rsidRDefault="00421FBC" w:rsidP="00421FB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положительные черты характера (смелость, целеустремлённость, терпение, умение преодолевать трудности) </w:t>
      </w:r>
    </w:p>
    <w:p w:rsidR="00421FBC" w:rsidRPr="00CE4DE6" w:rsidRDefault="00421FBC" w:rsidP="00421F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организации:</w:t>
      </w:r>
      <w:r w:rsidRPr="00CE4DE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групповая, подгрупповая.</w:t>
      </w:r>
    </w:p>
    <w:p w:rsidR="00421FBC" w:rsidRPr="00CE4DE6" w:rsidRDefault="00421FBC" w:rsidP="00421F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</w:t>
      </w:r>
      <w:proofErr w:type="gramStart"/>
      <w:r w:rsidRPr="00421F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E4D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E4DE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гровой, словесный, наглядный, частичный показ, музыкальное сопровождение, команды, краткие индивидуальные указания.</w:t>
      </w:r>
    </w:p>
    <w:p w:rsidR="00421FBC" w:rsidRPr="00421FBC" w:rsidRDefault="00421FBC" w:rsidP="00421FB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Развивающая среда:</w:t>
      </w:r>
    </w:p>
    <w:p w:rsidR="00421FBC" w:rsidRPr="00CE4DE6" w:rsidRDefault="00421FBC" w:rsidP="00421FB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Гимнастические скамейки</w:t>
      </w:r>
      <w:proofErr w:type="gramStart"/>
      <w:r w:rsidRPr="00CE4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CE4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шт.)</w:t>
      </w:r>
    </w:p>
    <w:p w:rsidR="00421FBC" w:rsidRPr="00CE4DE6" w:rsidRDefault="00421FBC" w:rsidP="00421FB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Гимнастические маты ( 2 </w:t>
      </w:r>
      <w:proofErr w:type="gramStart"/>
      <w:r w:rsidRPr="00CE4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</w:t>
      </w:r>
      <w:proofErr w:type="gramEnd"/>
      <w:r w:rsidRPr="00CE4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421FBC" w:rsidRPr="00CE4DE6" w:rsidRDefault="00421FBC" w:rsidP="00421FB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Мячи большого диаметра </w:t>
      </w:r>
      <w:proofErr w:type="gramStart"/>
      <w:r w:rsidRPr="00CE4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CE4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количеству детей)</w:t>
      </w:r>
    </w:p>
    <w:p w:rsidR="00421FBC" w:rsidRPr="00CE4DE6" w:rsidRDefault="00421FBC" w:rsidP="00421FB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Канат</w:t>
      </w:r>
    </w:p>
    <w:p w:rsidR="00421FBC" w:rsidRPr="00CE4DE6" w:rsidRDefault="00421FBC" w:rsidP="00421FB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Коррегирующие коврики ( 25 </w:t>
      </w:r>
      <w:proofErr w:type="gramStart"/>
      <w:r w:rsidRPr="00CE4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</w:t>
      </w:r>
      <w:proofErr w:type="gramEnd"/>
      <w:r w:rsidRPr="00CE4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421FBC" w:rsidRPr="00CE4DE6" w:rsidRDefault="00421FBC" w:rsidP="00421FB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Дуги </w:t>
      </w:r>
      <w:proofErr w:type="gramStart"/>
      <w:r w:rsidRPr="00CE4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CE4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высота 70 см)</w:t>
      </w:r>
    </w:p>
    <w:p w:rsidR="00421FBC" w:rsidRPr="00CE4DE6" w:rsidRDefault="00421FBC" w:rsidP="00421FB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Платочк</w:t>
      </w:r>
      <w:proofErr w:type="gramStart"/>
      <w:r w:rsidRPr="00CE4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и(</w:t>
      </w:r>
      <w:proofErr w:type="gramEnd"/>
      <w:r w:rsidRPr="00CE4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количеству детей)</w:t>
      </w:r>
    </w:p>
    <w:p w:rsidR="00421FBC" w:rsidRPr="00CE4DE6" w:rsidRDefault="00421FBC" w:rsidP="00421F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FBC" w:rsidRPr="00CE4DE6" w:rsidRDefault="00421FBC" w:rsidP="00421F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72"/>
        <w:tblW w:w="15598" w:type="dxa"/>
        <w:tblLayout w:type="fixed"/>
        <w:tblLook w:val="04A0"/>
      </w:tblPr>
      <w:tblGrid>
        <w:gridCol w:w="1787"/>
        <w:gridCol w:w="1280"/>
        <w:gridCol w:w="1063"/>
        <w:gridCol w:w="5334"/>
        <w:gridCol w:w="4678"/>
        <w:gridCol w:w="1456"/>
      </w:tblGrid>
      <w:tr w:rsidR="00421FBC" w:rsidRPr="00CE4DE6" w:rsidTr="001E48AF">
        <w:trPr>
          <w:trHeight w:val="1560"/>
        </w:trPr>
        <w:tc>
          <w:tcPr>
            <w:tcW w:w="1787" w:type="dxa"/>
          </w:tcPr>
          <w:p w:rsidR="00421FBC" w:rsidRPr="00CE4DE6" w:rsidRDefault="00421FBC" w:rsidP="001E48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Основные этапы</w:t>
            </w:r>
          </w:p>
        </w:tc>
        <w:tc>
          <w:tcPr>
            <w:tcW w:w="1280" w:type="dxa"/>
          </w:tcPr>
          <w:p w:rsidR="00421FBC" w:rsidRPr="00CE4DE6" w:rsidRDefault="00421FBC" w:rsidP="001E48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Временные </w:t>
            </w:r>
          </w:p>
          <w:p w:rsidR="00421FBC" w:rsidRPr="00CE4DE6" w:rsidRDefault="00421FBC" w:rsidP="001E48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затраты</w:t>
            </w:r>
          </w:p>
          <w:p w:rsidR="00421FBC" w:rsidRPr="00CE4DE6" w:rsidRDefault="00421FBC" w:rsidP="001E48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(мин.)</w:t>
            </w:r>
          </w:p>
        </w:tc>
        <w:tc>
          <w:tcPr>
            <w:tcW w:w="1063" w:type="dxa"/>
          </w:tcPr>
          <w:p w:rsidR="00421FBC" w:rsidRPr="00CE4DE6" w:rsidRDefault="00421FBC" w:rsidP="001E48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Дози</w:t>
            </w:r>
          </w:p>
          <w:p w:rsidR="00421FBC" w:rsidRPr="00CE4DE6" w:rsidRDefault="00421FBC" w:rsidP="001E48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ровка</w:t>
            </w:r>
          </w:p>
        </w:tc>
        <w:tc>
          <w:tcPr>
            <w:tcW w:w="5334" w:type="dxa"/>
          </w:tcPr>
          <w:p w:rsidR="00421FBC" w:rsidRPr="00CE4DE6" w:rsidRDefault="00421FBC" w:rsidP="001E48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Деятельность инструктора</w:t>
            </w:r>
          </w:p>
        </w:tc>
        <w:tc>
          <w:tcPr>
            <w:tcW w:w="4678" w:type="dxa"/>
          </w:tcPr>
          <w:p w:rsidR="00421FBC" w:rsidRPr="00CE4DE6" w:rsidRDefault="00421FBC" w:rsidP="001E48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Действия детей</w:t>
            </w:r>
          </w:p>
        </w:tc>
        <w:tc>
          <w:tcPr>
            <w:tcW w:w="1456" w:type="dxa"/>
          </w:tcPr>
          <w:p w:rsidR="00421FBC" w:rsidRPr="00CE4DE6" w:rsidRDefault="00421FBC" w:rsidP="001E48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ОО</w:t>
            </w:r>
          </w:p>
        </w:tc>
      </w:tr>
      <w:tr w:rsidR="00421FBC" w:rsidRPr="00CE4DE6" w:rsidTr="001E48AF">
        <w:trPr>
          <w:trHeight w:val="145"/>
        </w:trPr>
        <w:tc>
          <w:tcPr>
            <w:tcW w:w="1787" w:type="dxa"/>
          </w:tcPr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I. </w:t>
            </w: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  часть.</w:t>
            </w:r>
          </w:p>
        </w:tc>
        <w:tc>
          <w:tcPr>
            <w:tcW w:w="1280" w:type="dxa"/>
          </w:tcPr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4,5мин</w:t>
            </w:r>
          </w:p>
        </w:tc>
        <w:tc>
          <w:tcPr>
            <w:tcW w:w="1063" w:type="dxa"/>
          </w:tcPr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4" w:type="dxa"/>
          </w:tcPr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Организационный момент: 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Приглашает детей в зал. Шагают. Построение в круг. </w:t>
            </w:r>
          </w:p>
        </w:tc>
        <w:tc>
          <w:tcPr>
            <w:tcW w:w="4678" w:type="dxa"/>
          </w:tcPr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входят в зал и строятся в круг</w:t>
            </w:r>
          </w:p>
        </w:tc>
        <w:tc>
          <w:tcPr>
            <w:tcW w:w="1456" w:type="dxa"/>
          </w:tcPr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</w:t>
            </w:r>
          </w:p>
        </w:tc>
      </w:tr>
      <w:tr w:rsidR="00421FBC" w:rsidRPr="00CE4DE6" w:rsidTr="001E48AF">
        <w:trPr>
          <w:trHeight w:val="145"/>
        </w:trPr>
        <w:tc>
          <w:tcPr>
            <w:tcW w:w="1787" w:type="dxa"/>
          </w:tcPr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Цель: подготовка организма к физической нагрузке</w:t>
            </w:r>
          </w:p>
        </w:tc>
        <w:tc>
          <w:tcPr>
            <w:tcW w:w="1280" w:type="dxa"/>
          </w:tcPr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1,5мин.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 мин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 мин</w:t>
            </w:r>
          </w:p>
        </w:tc>
        <w:tc>
          <w:tcPr>
            <w:tcW w:w="1063" w:type="dxa"/>
          </w:tcPr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4" w:type="dxa"/>
          </w:tcPr>
          <w:p w:rsidR="00421FBC" w:rsidRPr="00CE4DE6" w:rsidRDefault="00421FBC" w:rsidP="001E48A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 ребята! Ребята, с каким настроением вы пришли в зал? Я рада</w:t>
            </w:r>
            <w:proofErr w:type="gramStart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,</w:t>
            </w:r>
            <w:proofErr w:type="gramEnd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у вас хорошее настроение. Это значит</w:t>
            </w:r>
            <w:proofErr w:type="gramStart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,</w:t>
            </w:r>
            <w:proofErr w:type="gramEnd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что вы не болеете и чувствуете в себе силу и бодрость. Есть такая легенда, что давным–давно в Древней Греции на горе Олимп жили-были Боги. Стало им </w:t>
            </w:r>
            <w:proofErr w:type="gramStart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скучно</w:t>
            </w:r>
            <w:proofErr w:type="gramEnd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решили они создать человека и заселить планету Земля. 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Начали они решать каким должен быть человек. Один сказал: «сильным», другой – «умным», трети</w:t>
            </w:r>
            <w:proofErr w:type="gramStart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й-</w:t>
            </w:r>
            <w:proofErr w:type="gramEnd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«здоровым».  Но если </w:t>
            </w: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 будет все это иметь, он будет подобен Богу. И решили они спрятать главное, что есть у человека – его здоровье. Куда бы его спрятать? Один сказал: «в море», другой сказал «в горы», а третий сказал: «здоровье надо спрятать в самого человека». Так и живет человек, пытаясь найти свое здоровье, да вот не каждый может найти и сберечь этот бесценный дар богов. Ребята</w:t>
            </w:r>
            <w:proofErr w:type="gramStart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как вы думаете как мы можем сохранить этот бесценный дар богов? (ответы детей) Предлагаю вам отправиться на стадион «Здоровячок». 1-2 - становись, 3-4 – подтянись, 5-6 – улыбнись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в шеренгу по одному.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на носках, на пятках, на внешней стороне стопы, скрестным шагом,ходьба змейкой от линии до линии  («У друзей нет выходных»- минусовка)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 с захлестом голеней, легкий бег на носках, бег змейкой от линии до линии, </w:t>
            </w: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перепрыгивая мягкие модули  («У друзей нет выходных» гр. «Барбарики» - минусовка)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 МО - Руки согнуты в локтях, пальцы произвольно сжаты в кулаки</w:t>
            </w:r>
            <w:proofErr w:type="gramStart"/>
            <w:r w:rsidRPr="00CE4D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.С</w:t>
            </w:r>
            <w:proofErr w:type="gramEnd"/>
            <w:r w:rsidRPr="00CE4D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мотреть вперёд, дышать носом.)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Дыхательное упражнение «Луговые цветы».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Отвечают на вопросы.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строятся в шеренгу по одному</w:t>
            </w:r>
            <w:proofErr w:type="gramStart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помощью поворота направо перестраиваются в колонну по одному и выполняют 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ходьбу и бег по кругу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ходьбе выполняют повороты головы в правую (левую) сторону, </w:t>
            </w: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одновременно выполняя два вдоха через нос. Выдох происходит между циклами поворота головы в ту или другую сторону</w:t>
            </w:r>
          </w:p>
        </w:tc>
        <w:tc>
          <w:tcPr>
            <w:tcW w:w="1456" w:type="dxa"/>
          </w:tcPr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421FBC" w:rsidRPr="00CE4DE6" w:rsidTr="001E48AF">
        <w:trPr>
          <w:trHeight w:val="145"/>
        </w:trPr>
        <w:tc>
          <w:tcPr>
            <w:tcW w:w="1787" w:type="dxa"/>
          </w:tcPr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II. </w:t>
            </w: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</w:t>
            </w: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Цель: развитие умения оценивать ситуацию, управления своими движениями; вовлечение в работу всех групп мышц</w:t>
            </w: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 мин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7мин.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10мин.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4мин.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раз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раз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раз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раз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3раза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3раза</w:t>
            </w:r>
          </w:p>
        </w:tc>
        <w:tc>
          <w:tcPr>
            <w:tcW w:w="5334" w:type="dxa"/>
          </w:tcPr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 Мы пришли на стадион. Любая тренировка начинается с…</w:t>
            </w:r>
            <w:proofErr w:type="gramStart"/>
            <w:r w:rsidRPr="00CE4D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?(</w:t>
            </w:r>
            <w:proofErr w:type="gramEnd"/>
            <w:r w:rsidRPr="00CE4D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ответы детей).Я предлагаю вам выполнить  разминку. 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Общеразвивающие (с большими мячами):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««Над головой» 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о.с., мяч в правой руке, руки внизу. 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поднять руки вверх, передать мяч, подняться на носки посмотреть на мяч;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</w:t>
            </w:r>
            <w:proofErr w:type="gramStart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«Мяч за спиной»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стоя, ноги слегка расставлены; мяч за спиной в опущенных руках.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1- 3 наклон вперёд, мяч вверх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«Восьмёрочка» 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стоя, ноги на ширине плеч, мяч в правой руке, руки опущены.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вниз, передать мяч в другую руку между ног;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«Отжимания с мячом</w:t>
            </w:r>
            <w:proofErr w:type="gramStart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Тренируем мышцы ступней и мышцы рук)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на четвереньках, мяч зажат между ступнями.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согнуть руки, мяч ногами поднять;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и.п.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«Прокати мяч»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сидя, руки в упоре сзади ноги согнуты, мяч на полу, ноги на мяче.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мяч прокатить ногами вперёд;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8 – мяч прокатить ногами назад.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«Рыбки»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лёжа на животе, руки в стороны, мяч в правой руке.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передать мяч за спиной в другую руку;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«Прыжки».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о</w:t>
            </w:r>
            <w:proofErr w:type="gramStart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поясе, мяч на полу.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3 прыжки вперёд ноги врозь;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4– и.п.;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3 прыжки назад ноги врозь;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Дыхательная гимнастика «Грибок» 6-8 раз 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И.п.: сидя по-турецки, голова опущена, руки обхватывают голову (грибок маленький). 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Ребята, как вы думаете, чтобы сохранять и укреплять наш бесценный дар одной разминки достаточно? Предлагаю устроить тренировку. Готовы?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 В. Д. (музыкальное сопровождение «» - минусовка)</w:t>
            </w:r>
            <w:proofErr w:type="gramStart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подгруппа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1.Ведение  мяча </w:t>
            </w:r>
            <w:proofErr w:type="gramStart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рукой) в движении.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2.Забрасывание мяча в кольцо.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3.Ведение мяча (стопой) между кеглей.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4.Перекаты с живота на спину на гимнастическом мате, вытянув руки вверх </w:t>
            </w:r>
            <w:proofErr w:type="gramStart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мячом 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подгруппа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1.подлезание под дугу боком </w:t>
            </w:r>
            <w:proofErr w:type="gramStart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правым и левым((h- 70см)), не касаясь пола руками;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2.Перепрыгивание каната правым и левым боком;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3.Ползание по гимнастической скамейке, подтягиваясь на руках;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4.Спрыгивание со скамейки с поворотом на 90 градусов;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Что ж, ребята, тренировку провели вы очень ловко! Вам как юным хранителям дара предлагаю поиграть, ведь веселое настроение тоже помогает укреплять и сохранять наше здоровье. 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П.И. «Ловишшки с платочками»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берут большие мячи и перестраиваются  через центр  в  колонны по 2  </w:t>
            </w:r>
            <w:proofErr w:type="gramStart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ОРУ.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упражнения  № 1,2,3,4,5,6 под счёт вместе с инструктором.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proofErr w:type="gramStart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объясняют</w:t>
            </w:r>
            <w:proofErr w:type="gramEnd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мышцы работают при выполнении упражнения.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Медленно выпрямляются, разводя руки в стороны, отводя голову назад – вдох (через нос) (грибок вырос), исходное положение – выдох (через рот).</w:t>
            </w:r>
            <w:proofErr w:type="gramEnd"/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подгруппы самостоятельно кладут мячи в корзину.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сигналу инструктора  подгруппы меняются и передают мячи. 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подлезании под дугу, вытягивают ногу вперед, затем проходит туловище  т в группировке, руками пола не касаются.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спрыгивании со скамейки </w:t>
            </w:r>
            <w:proofErr w:type="gramStart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приземляются  на полусогнуты</w:t>
            </w:r>
            <w:proofErr w:type="gramEnd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ноги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сами рассказывают правила игры и с помощью считалки </w:t>
            </w: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выбирают ловишку.Начинают играть по сигналу инструктора.</w:t>
            </w:r>
          </w:p>
        </w:tc>
        <w:tc>
          <w:tcPr>
            <w:tcW w:w="1456" w:type="dxa"/>
          </w:tcPr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421FBC" w:rsidRPr="00CE4DE6" w:rsidTr="001E48AF">
        <w:trPr>
          <w:trHeight w:val="2828"/>
        </w:trPr>
        <w:tc>
          <w:tcPr>
            <w:tcW w:w="1787" w:type="dxa"/>
          </w:tcPr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III. Заключительная часть</w:t>
            </w:r>
          </w:p>
        </w:tc>
        <w:tc>
          <w:tcPr>
            <w:tcW w:w="1280" w:type="dxa"/>
          </w:tcPr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мин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0,5мин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4" w:type="dxa"/>
          </w:tcPr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Массаж биологически активных зон «Неболейка» для профилактики простудных заболеваний.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горло не болело,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его погладим смело. 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 не кашлять, не чихать, 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носик растирать</w:t>
            </w:r>
            <w:proofErr w:type="gramStart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Лоб мы тоже разотрем, 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Ладошки ставим козырьком</w:t>
            </w:r>
            <w:proofErr w:type="gramStart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«Вилку» пальчиками сделай, 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Массируй ушки ты умело. 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Знаем, знаем – да – да – да! – 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простуда не страшна!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Массаж под спокойную музыку (стоп)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Сядем все мы, отдохнем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массаж подошв начнем.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Проведем по ножке нежно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Будет ноженька прилежной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Ласка всем, друзья, нужна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помни ты всегда.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 тоже обязательна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Выполняй её старательно.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Растирай, старайся и не отвлекайся.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подошве, как граблями,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Проведем сейчас руками.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полезно, и приятно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всем давно понятно.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 своих ты не жалей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 ножкам бей сильней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Будут быстрыми они 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 попробуй, догони!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Гибкость тоже нам нужна,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нее мы никуда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- сгибай, два – выпрямляй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активнее давай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пальчик мы найдем,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Хорошенько разомнем.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с ними нам дружить,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всем здоровым быть.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Ну, что же, ребята, </w:t>
            </w:r>
            <w:proofErr w:type="gramStart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</w:t>
            </w:r>
            <w:proofErr w:type="gramEnd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путешествие закончилось. Где мы были? Какие упражнения мы выполняли? Что понравилось? Я уверенна, что силы у вас прибавилось, мускулы увеличились, позвоночник не побоится никаких нагрузок, вы бодрые и здоровые ребята. И наше занятие я предлагаю закончить девизом</w:t>
            </w:r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Движенье – жизнь и красота</w:t>
            </w:r>
            <w:proofErr w:type="gramStart"/>
            <w:r w:rsidRPr="00CE4D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Здоровый дух и цель ясна</w:t>
            </w:r>
            <w:proofErr w:type="gramStart"/>
            <w:r w:rsidRPr="00CE4D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Беги от лени и болезней</w:t>
            </w:r>
            <w:proofErr w:type="gramStart"/>
            <w:r w:rsidRPr="00CE4D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421FBC" w:rsidRPr="00CE4DE6" w:rsidRDefault="00421FBC" w:rsidP="001E4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Спорт для здоровья всех полезней.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свидания</w:t>
            </w:r>
            <w:proofErr w:type="gramStart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ребята.</w:t>
            </w:r>
          </w:p>
        </w:tc>
        <w:tc>
          <w:tcPr>
            <w:tcW w:w="4678" w:type="dxa"/>
          </w:tcPr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стоят в кругу.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Поглаживают ладонями шеюмягкими движениями сверху вниз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Указательными пальцами растираюткрылья носа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Прикладывают ко лбу ладонивместе  «козырьком»и растирают его движениями в стороны -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Раздвигают </w:t>
            </w:r>
            <w:proofErr w:type="gramStart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указательный</w:t>
            </w:r>
            <w:proofErr w:type="gramEnd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средние пальцы и растирают точки перед и за ушами.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Потирают ладони друг о друга.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садятся на ковер вокруг инструктора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Плавные движения ладошками по ступням 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Растирание ладонями ступней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Сделать пальцы в идее «грабель», водить по ступням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Хлопание по ступням ладонями 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Носки ног оттянуть от себя, затем потянуть пальчики к себе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Растирание каждого пальчиками</w:t>
            </w: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Ответы детей 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повторяют.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 из зала по массажным дорожкам</w:t>
            </w:r>
          </w:p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спокойную музыку.</w:t>
            </w:r>
          </w:p>
        </w:tc>
        <w:tc>
          <w:tcPr>
            <w:tcW w:w="1456" w:type="dxa"/>
          </w:tcPr>
          <w:p w:rsidR="00421FBC" w:rsidRPr="00CE4DE6" w:rsidRDefault="00421FBC" w:rsidP="001E4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E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</w:t>
            </w:r>
            <w:proofErr w:type="gramEnd"/>
          </w:p>
        </w:tc>
      </w:tr>
    </w:tbl>
    <w:p w:rsidR="00421FBC" w:rsidRDefault="00421FBC" w:rsidP="00421FBC">
      <w:pPr>
        <w:spacing w:line="360" w:lineRule="auto"/>
        <w:rPr>
          <w:sz w:val="28"/>
          <w:szCs w:val="28"/>
        </w:rPr>
      </w:pPr>
    </w:p>
    <w:p w:rsidR="00542902" w:rsidRPr="00CE4DE6" w:rsidRDefault="00542902" w:rsidP="00421F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7B40B2" w:rsidRDefault="00D52DD0">
      <w:pPr>
        <w:rPr>
          <w:rFonts w:ascii="Trebuchet MS" w:hAnsi="Trebuchet MS" w:cs="Trebuchet MS"/>
          <w:color w:val="D40000"/>
          <w:sz w:val="18"/>
          <w:szCs w:val="18"/>
        </w:rPr>
      </w:pPr>
      <w:hyperlink r:id="rId5" w:history="1">
        <w:r w:rsidR="00542902" w:rsidRPr="00964452">
          <w:rPr>
            <w:rStyle w:val="a5"/>
            <w:rFonts w:ascii="Trebuchet MS" w:hAnsi="Trebuchet MS" w:cs="Trebuchet MS"/>
            <w:sz w:val="18"/>
            <w:szCs w:val="18"/>
          </w:rPr>
          <w:t>https://pandia.ru/text/78/310/36662.php</w:t>
        </w:r>
      </w:hyperlink>
    </w:p>
    <w:p w:rsidR="00542902" w:rsidRDefault="00D52DD0">
      <w:pPr>
        <w:rPr>
          <w:rFonts w:ascii="Trebuchet MS" w:hAnsi="Trebuchet MS" w:cs="Trebuchet MS"/>
          <w:color w:val="D40000"/>
          <w:sz w:val="18"/>
          <w:szCs w:val="18"/>
        </w:rPr>
      </w:pPr>
      <w:hyperlink r:id="rId6" w:history="1">
        <w:r w:rsidR="00542902" w:rsidRPr="00964452">
          <w:rPr>
            <w:rStyle w:val="a5"/>
            <w:rFonts w:ascii="Trebuchet MS" w:hAnsi="Trebuchet MS" w:cs="Trebuchet MS"/>
            <w:sz w:val="18"/>
            <w:szCs w:val="18"/>
          </w:rPr>
          <w:t>http://shkolnie.ru/sport/46095/index.html</w:t>
        </w:r>
      </w:hyperlink>
    </w:p>
    <w:p w:rsidR="00542902" w:rsidRDefault="00542902"/>
    <w:sectPr w:rsidR="00542902" w:rsidSect="007A5E77">
      <w:pgSz w:w="16838" w:h="11906" w:orient="landscape"/>
      <w:pgMar w:top="426" w:right="1529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4333"/>
    <w:multiLevelType w:val="hybridMultilevel"/>
    <w:tmpl w:val="83D27C0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405955EE"/>
    <w:multiLevelType w:val="hybridMultilevel"/>
    <w:tmpl w:val="CC80CA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62D4274E"/>
    <w:multiLevelType w:val="hybridMultilevel"/>
    <w:tmpl w:val="1CC89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21FBC"/>
    <w:rsid w:val="00247D69"/>
    <w:rsid w:val="00421FBC"/>
    <w:rsid w:val="00542902"/>
    <w:rsid w:val="007B40B2"/>
    <w:rsid w:val="00815334"/>
    <w:rsid w:val="00D52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1FB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29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1F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nie.ru/sport/46095/index.html" TargetMode="External"/><Relationship Id="rId5" Type="http://schemas.openxmlformats.org/officeDocument/2006/relationships/hyperlink" Target="https://pandia.ru/text/78/310/36662.php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2018-08-27T05:35:00Z</dcterms:created>
  <dcterms:modified xsi:type="dcterms:W3CDTF">2018-08-31T10:19:00Z</dcterms:modified>
</cp:coreProperties>
</file>