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52" w:rsidRPr="00B013D4" w:rsidRDefault="007E5052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5052" w:rsidRPr="00B013D4" w:rsidRDefault="007E5052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052" w:rsidRPr="00B013D4" w:rsidRDefault="007E5052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Отдел образования администрации  _________ района</w:t>
      </w:r>
    </w:p>
    <w:p w:rsidR="007E5052" w:rsidRPr="00B013D4" w:rsidRDefault="007E5052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E5052" w:rsidRPr="00B013D4" w:rsidRDefault="007E5052" w:rsidP="00B013D4">
      <w:pPr>
        <w:pBdr>
          <w:bottom w:val="doub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052" w:rsidRPr="00B013D4" w:rsidRDefault="007E5052" w:rsidP="00B013D4">
      <w:pPr>
        <w:spacing w:after="0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4962"/>
      </w:tblGrid>
      <w:tr w:rsidR="007E5052" w:rsidRPr="00B013D4" w:rsidTr="00362C2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E5052" w:rsidRPr="00B013D4" w:rsidRDefault="007E5052" w:rsidP="00B0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13D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  <w:proofErr w:type="gramEnd"/>
          </w:p>
          <w:p w:rsidR="007E5052" w:rsidRPr="00B013D4" w:rsidRDefault="007E5052" w:rsidP="00B0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D4">
              <w:rPr>
                <w:rFonts w:ascii="Times New Roman" w:hAnsi="Times New Roman" w:cs="Times New Roman"/>
                <w:b/>
                <w:sz w:val="24"/>
                <w:szCs w:val="24"/>
              </w:rPr>
              <w:t>С Профсоюзным  комитетом   ДОУ</w:t>
            </w:r>
          </w:p>
          <w:p w:rsidR="007E5052" w:rsidRPr="00B013D4" w:rsidRDefault="007E5052" w:rsidP="00B0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1 от «____»_______2019 г. </w:t>
            </w:r>
          </w:p>
          <w:p w:rsidR="007E5052" w:rsidRPr="00B013D4" w:rsidRDefault="007E5052" w:rsidP="00B013D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5052" w:rsidRPr="00B013D4" w:rsidRDefault="007E5052" w:rsidP="00B0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13D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</w:p>
          <w:p w:rsidR="007E5052" w:rsidRPr="00B013D4" w:rsidRDefault="007E5052" w:rsidP="00B0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D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  МДОУ</w:t>
            </w:r>
          </w:p>
          <w:p w:rsidR="007E5052" w:rsidRPr="00B013D4" w:rsidRDefault="007E5052" w:rsidP="00B0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 Ф.И.О./</w:t>
            </w:r>
          </w:p>
          <w:p w:rsidR="007E5052" w:rsidRPr="00B013D4" w:rsidRDefault="007E5052" w:rsidP="00B0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D4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 от «___» _____2019 г.</w:t>
            </w:r>
          </w:p>
          <w:p w:rsidR="007E5052" w:rsidRPr="00B013D4" w:rsidRDefault="007E5052" w:rsidP="00B013D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3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3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B013D4">
        <w:rPr>
          <w:rFonts w:ascii="Times New Roman" w:eastAsia="Times New Roman" w:hAnsi="Times New Roman" w:cs="Times New Roman"/>
          <w:b/>
          <w:sz w:val="24"/>
          <w:szCs w:val="24"/>
        </w:rPr>
        <w:t>ПРИНЯТА</w:t>
      </w:r>
      <w:proofErr w:type="gramEnd"/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3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На педагогическом совете</w:t>
      </w: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3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Протокол № __  </w:t>
      </w:r>
      <w:r w:rsidRPr="00B013D4">
        <w:rPr>
          <w:rFonts w:ascii="Times New Roman" w:hAnsi="Times New Roman" w:cs="Times New Roman"/>
          <w:b/>
          <w:sz w:val="24"/>
          <w:szCs w:val="24"/>
        </w:rPr>
        <w:t>от _____2019г</w:t>
      </w:r>
      <w:r w:rsidRPr="00B013D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 </w:t>
      </w:r>
    </w:p>
    <w:p w:rsidR="007E5052" w:rsidRPr="00B013D4" w:rsidRDefault="007E5052" w:rsidP="00B0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hAnsi="Times New Roman" w:cs="Times New Roman"/>
          <w:b/>
          <w:bCs/>
          <w:sz w:val="28"/>
          <w:szCs w:val="28"/>
        </w:rPr>
        <w:t>ВОСПИТАТЕЛЯ   ДОУ</w:t>
      </w:r>
    </w:p>
    <w:p w:rsidR="007E5052" w:rsidRPr="00B013D4" w:rsidRDefault="007E5052" w:rsidP="00B013D4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  <w:t>(профстандарт)</w:t>
      </w:r>
    </w:p>
    <w:p w:rsidR="007E5052" w:rsidRPr="00B013D4" w:rsidRDefault="007E5052" w:rsidP="00B013D4">
      <w:pPr>
        <w:spacing w:after="0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</w:rPr>
      </w:pPr>
    </w:p>
    <w:p w:rsidR="007E5052" w:rsidRPr="00B013D4" w:rsidRDefault="007E5052" w:rsidP="00B013D4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инструкция  воспитателя  дошкольного образовательного учреждения (далее Учреждения) 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Профессиональным стандартом  (далее профстандарт)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Минтруда и соцзащиты РФ N 514н от 24 июля 2015 г. «Об утверждении профессионального стандарта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«Педагог (педагогическая деятельность в дошкольном образовании),  (воспитатель)», 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01.001)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с учетом Федерального государственного образовательного стандарта дошкольного образования (далее ФГОС ДО), утвержденного Приказом Минобрнауки России №1155 от 17 октября 2013г; Федеральным Законом №273 от 29.12.2012  «Об образовании в Российской Федерации» в редакции от 03 августа 2018 года, Трудовым кодексом Российской Федерации, Уставом и другими нормативными актами, регулирующими трудовые отношения между работником и работодателем Учреждения.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1.2. Данная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инструкция воспитателя Учреждения по профстандарту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 основные трудовые функции, должностные обязанности воспитателя детского сада, права, ответственность, а также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взаимоотношения и связи по должности в дошкольном образовательном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1.2. Воспитатель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на работу и освобождается от должности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заведующим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proofErr w:type="gramEnd"/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Трудового Кодекса Российской Федерации.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1.3. Воспитатель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по направлению деятельности в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без предъявления требований к стажу работы.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1.4. Воспитатель непосредственно подчиняется заведующему, выполняет свои должностные обязанности под руководством заместителя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, старшего воспитателя.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1.5. К педагогической деятельности не допускаются лица: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имеющие заболевания, предусмотренные установленным перечнем.</w:t>
      </w:r>
    </w:p>
    <w:p w:rsidR="007E5052" w:rsidRPr="00B013D4" w:rsidRDefault="007E5052" w:rsidP="00B013D4">
      <w:pPr>
        <w:tabs>
          <w:tab w:val="left" w:pos="-284"/>
          <w:tab w:val="num" w:pos="0"/>
          <w:tab w:val="left" w:pos="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1.6. В своей профессиональной деятельности воспитатель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должен руководствоваться: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законодательными актами Российской Федерации;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Уставом и локальными актами дошкольного образовательного учреждения;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Коллективным договором;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Приказами и распоряжениями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Трудовым договором и Договором, заключенным с родителями (законными представителями) ребенка и др.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Правилами и нормами охраны труда и пожарной безопасности;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по охране труда для воспитателя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1.7. Работник  должен руководствоваться настоящей должностной инструкцией воспитателя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1.8. Воспитатель должен знать: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положения Федерального государственного образовательного стандарта дошкольного образования;</w:t>
      </w:r>
      <w:proofErr w:type="gramEnd"/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возрастного развития, стадии и кризисы развития, социализацию личности,   индивидуальные  особенности детей, их  возможные девиации,  а также основы их психодиагностики;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психодидактики и поликультурного образования; закономерности поведения в социальных сетях;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пути достижения образовательных результатов и способы оценки результатов обучения;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основы методики воспитательной работы,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принципы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деятельностного подхода, виды и приемы современных педагогических технологий;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нормативные документы по вопросам воспитания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содержание основных образовательных программ дошкольного образования, рабочую программу и методики обучения детей дошкольного возраста;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(экскурсий, походов и т.п.);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педагогические закономерности организации образовательного и воспитательного процесса;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психодиагностики и основные признаки отклонения в развитии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 общие закономерности развития ребенка в раннем и дошкольном возрасте;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психологические подходы: культурно-исторический, деятельностный и личностный;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дошкольной педагогики, включая классические системы дошкольного воспитания;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становления и развития детских деятельностей в раннем и дошкольном возрасте;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конвенцию о правах ребенка;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трудовое законодательство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инструкцию по охране жизни и здоровья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педагогику, детскую, возрастную и социальную психологию;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возрастную физиологию и гигиену;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методы, формы и технологию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мониторинга деятельности воспитанников дошкольных образовательных учреждений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педагогическую этику;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методику воспитательной работы, организации свободного времени воспитанников детских садов;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новейшие достижения в области методики дошкольного воспитания;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трудовое законодательство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работы с текстовыми и графическими редакторами, презентациями, электронной почтой, мультимедийным оборудованием;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правила внутреннего трудового распорядка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ДОУ;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правила по охране труда, пожарной безопасности и требования к безопасности образовательной среды.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1.9. Воспитатель должен уметь: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планировать и осуществлять образовательный процесс в соответствии с основной образовательной программой  Учреждения;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разрабатывать рабочие программы по образовательным областям и обеспечивать их выполнение;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осуществлять контрольно-оценочную деятельность в образовательном процессе;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владеть формами и методами обучения, в том числе выходящими за рамки непрерывной образовательной деятельности: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, познавательно - исследовательская, опытно – экспериментальная и т.п.;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и апробировать специальные подходы к обучению  в целях включения в образовательный процесс всех воспитанников, в т.ч. с  особыми потребностями в образовании: воспитанников, проявивших выдающие способности; воспитанников, для которых русский язык не является родным; воспитанников с ограниченными возможностями здоровья;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различные виды образовательной деятельности: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игровую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, исследовательскую, проектную, художественно-продуктивную, культурно-досуговую с учетом возможностей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, места жительства и историко-культурного своеобразия региона;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общаться с детьми, признавать их достоинство, понимая и принимая их;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и/или неблагоприятных условиях;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методами организации экскурсий, походов и экспедиций и т.п.;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сотрудничать с другими педагогическими работниками и другими специалистами в решении воспитательных задач;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в практике работы психологические подходы: культурно-исторические, деятельностные  и развивающие;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понимать документацию специалистов (психологов, дефектологов, логопедов и т.д.), осуществлять совместно со специалистами психолого-педагогическое сопровождение основных образовательных программ дошкольного образования;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разрабатывать и реализовывать индивидуальные образовательные маршруты;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виды деятельности, осуществляемые в раннем и дошкольном возрасте: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предметная, познавательно-исследовательская, игра (ролевая, режиссерская, с правилом), продуктивная, конструирование, создание  широких возможностей для развития свободной игры детей, в том числе обеспечения игрового времени и пространства;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методы физического, познавательного и личностного развития детей раннего и дошкольного возраста в соответствии с основной образовательной программой ДОУ;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возраста, детей с особыми потребностями в образовании, для решения образовательных задач, использовать методы и средства для их психолого-педагогического просвещения;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1.10. Воспитатель должен строго соблюдать: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должностную инструкцию, 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Конвенцию ООН о правах ребенка;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24.07.98 № 124-ФЗ в редакции от 4 июня 2018 года "Об основных гарантиях прав ребенка в Российской Федерации".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1.11. Воспитатель должен иметь навыки в оказании первой помощи пострадавшим, знать порядок действий при возникновении пожара или иной чрезвычайной ситуации и эвакуации в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Трудовые функции.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Основными трудовыми функциями воспитателя ДОУ являются: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2.1. Педагогическая деятельность по проектированию и реализации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воспитательно - образовательного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процесса в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2.1.1. Образовательная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2.1.2. Воспитательная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2.1.3. Развивающая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2.2. Педагогическая деятельность по проектированию и реализации программ дошкольного образования.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имеет следующие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должностные обязанности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3.1. В рамках трудовой функции образования: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Участвует  в разработке Основной образовательной программы  (далее ООП) в соответствии с требованиями Федерального государственного образовательного  стандарта дошкольного образования (далее ФГОС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Планирует  и проводит   образовательную работу с детьми в соответствии ФГОС ДО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и принимает психолого-педагогические технологии для адресной работы с различными детьми: одаренными, социально уязвимыми, попавшими в трудные жизненные ситуации, детьми мигрантами, детьми сиротами, с особыми образовательными потребностями и с ОВЗ;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универсальные учебные  действия и навыки, мотивацию к обучению,  психологическую готовность к школьному обучению;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Анализирует образовательную работу, проводит мониторинг по освоению детьми программы ООП, объективно оценивает знания воспитанников с учетом реальных учебных возможностей детей;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 рекомендации  психолога, логопеда, дефектолога в работе с детьми в т.ч. с ОВЗ и с детьми, которые испытывают трудности в освоении программы;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профессионально-значимые компетенции.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3.2. В рамках трудовой функции воспитательной деятельности: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Регулирует  поведение  воспитанников для обеспечения безопасной образовательной среды;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современные, в том числе интерактивные, формы  и методы воспитательной работы;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Проектирует  и реализует  воспитательные программы;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 воспитательные  возможности различных видов деятельности ребенка (учебной, игровой, трудовой, спортивной, художественной и т.д.);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Проектирует ситуации  и события, развивающих эмоционально-ценностных сфер ребенка (культуру переживаний и ценностные ориентации ребенка);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Создает, поддерживает  уклад, атмосферу и традиции жизни ДОУ;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у детей самостоятельность,  инициативы, творческие способности, познавательную активность;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Формирует гражданскую позицию, способность к труду и жизни в условиях современного мира, культуру здорового и безопасного образа жизни дошкольников;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толерантность  и навыки  поведения в изменяющейся поликультурной среде;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Использует  конструктивные воспитательные усилия  родителей (законных представителей),  оказывает помощь семье в решении вопросов воспитания ребенка;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 воспитательно-образовательную деятельность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годовым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планом Учреждения.</w:t>
      </w:r>
    </w:p>
    <w:p w:rsidR="007E5052" w:rsidRPr="00B013D4" w:rsidRDefault="007E5052" w:rsidP="00B013D4">
      <w:pPr>
        <w:tabs>
          <w:tab w:val="left" w:pos="-284"/>
          <w:tab w:val="num" w:pos="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3.3. В рамках трудовой функции развивающей деятельности: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Выявляет  в ходе наблюдения поведенческие  и личностные  проблемы  ребенка, связанные с особенностями их развития;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Оценивает  параметры и проектирует  психологически безопасную  и комфортную образовательную среду;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Применяет  инструментарий и методы  диагностики и оценки показателей уровня и динамики развития ребенка;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 и применяет  психолого-педагогические  технологии,  в том числе инклюзивные,    необходимые для адресной работы с различными контингентами детей: одаренные дети, социально уязвимые дети, дети,   попавшие в трудные жизненные ситуации, дети-мигранты, дети-сироты, дети с особыми образовательными потребностями  аутисты, дети с синдромом дефицита внимания,  гиперактивностью, дети с ограниченными возможностями здоровья и т.д.;</w:t>
      </w:r>
      <w:proofErr w:type="gramEnd"/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Взаимодействует  с другими специалистами в рамках психолого-медико-педагогического консилиума;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Разрабатывает  (совместно с другими специалистами Учреждения) и реализует  совместно с родителями (законными представителями) программу  индивидуального развития ребенка;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 и адекватно  применяет специальные технологии  и методы, позволяющие проводить коррекционно-развивающую работу;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 у детей познавательную  активность, самостоятельность, инициативы, творческие способности, способности к труду и жизни в условиях современного мира, формирует  у детей культуру  здорового и безопасного образа жизни.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3.4. В рамках трудовой функции педагогической деятельности по реализации программы дошкольного образования: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clear" w:pos="294"/>
          <w:tab w:val="left" w:pos="-284"/>
          <w:tab w:val="left" w:pos="142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Разрабатывает  рабочие программы по образовательным областям в срок до 15 августа каждого учебного года;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Участвует  в создании безопасной и психологически комфортной образовательной среды ДОУ через обеспечение безопасности жизни детей, поддержание эмоционального благополучия ребенка в период пребывания в ДОУ;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Планирует  и реализует 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воспитательно – образовательную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 работу в группе детей раннего и/или дошкольного возраста в соответствии с ФГОС ДО и образовательными программами;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Организует  и проводит  педагогический  мониторинг  освоения детьми основной образовательной программы и анализ образовательной работы в группе детей раннего и/или дошкольного возраста;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Участвует 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Реализует  педагогические рекомендации специалистов (педагога - психолога, учителя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огопеда, учителя - дефектолога и др.) в работе с детьми;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психологическую готовность к школьному обучению;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Создает  позитивный  психологический 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разные виды деятельности, осуществляемые в раннем и дошкольном возрасте: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предметной, познавательно-исследовательской, игры (ролевой, режиссерской, с правилом), продуктивной; конструирования, создает  условия широких возможностей для развития свободной игры детей, в том числе обеспечения игрового времени и пространства и  для свободного выбора детьми самостоятельной деятельности,  материалов;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  детскую инициативу  и самостоятельность в различных видах деятельности;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Организует  образовательный  процесс  на основе непосредственного общения с каждым ребенком ДОУ с учетом его особых образовательных потребностей.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3.5. Осуществляет наблюдение за поведением детей в период их адаптации к Учреждению, создает благоприятные условия для легкой и быстрой адаптации.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3.6. Создает благоприятную микросреду и морально-психологический климат для каждого ребенка. Способствует развитию общения детей. Помогает воспитанникам решать возникшие проблемы в общении с детьми в группе, педагогическими работниками, родителями (законными  представителями).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В соответствии с индивидуальными и возрастными интересами воспитанников совершенствует жизнедеятельность группы воспитанников детского сада. Соблюдает права и свободы детей.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присмотр и уход  за детьми группы в строгом соответствии с требованиями инструкции по охране жизни и здоровья детей в помещениях и на детских прогулочных площадках ДОУ, доводит до  детей ежедневное наименование блюд и кулинарных изделий (по меню), рассказывает о полезности  блюд   для здоровья, роста и их развития; 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3.9. Доводит до сведения родителей (законных представителей) нормы питания  в соответствии с возрастом (завтрак, 2-й завтрак, обед, полдник, ужин), с учетом режима работы дошкольного учреждения,  режима питания.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3.10. Совместно с музыкальным руководителем и инструктором по физической культуре готовит праздники, организует досуг детей.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3.10. Обеспечивает охрану жизни, здоровья и безопасность воспитанников во время воспитательно-образовательного процесса в ДОУ, на его территории, во время прогулок, экскурсий и поездок.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3.11. Проводит наблюдения (мониторинг) за здоровьем, развитием и воспитанием детей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 том числе с помощью электронных форм). Ведет активную пропаганду здорового образа жизни среди воспитанников.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3.12. С уважением и заботой относится к каждому ребенку в своей группе, проявляет выдержку и педагогический такт в общении с детьми и их родителями (законными представителями).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3.13. Принимает участие в процедуре мониторинга: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- в начале учебного года – определяет  зоны образовательных потребностей каждого воспитанника;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в конце года -  выявляет  уровень достижений  воспитанников,  итоговых показателей освоения программы, динамику индивидуального развития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3.14. На основе изучения индивидуальных особенностей, рекомендаций педагога-психолога планирует и проводит с детьми, в т.ч. с ограниченными возможностями здоровья коррекционно-развивающую работу.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3.15. Строго соблюдает  установленный в Учреждении режим дня и расписание образовательной деятельности воспитанников.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3.16. Координирует деятельность младшего воспитателя в рамках единого воспитательно-образовательного процесса в группе.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3.17. Участвует в работе педагогических, методических советов, других формах  методической работы,  родительских собраний, оздоровительных, воспитательных и других мероприятий, предусмотренных основной образовательной программой ДОУ.  В организации и проведении методической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консультативной помощи родителям (законным представителям), лицам, их заменяющим.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3.18. Взаимодействует с родителями (законными представителями) воспитанников по вопросам реализации основной образовательной программы, стратегии и тактики воспитательно-образовательного процесса.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3.19. Поддерживает надлежащий порядок на своем рабочем месте, в групповых ячейках ДОУ и на прогулочной площадке. Бережно и аккуратно использует имущество, методическую литературу и пособия.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3.20. Строго соблюдает нормы охраны труда и правила пожарной безопасности в ДОУ.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3.21. Своевременно информирует медицинского работника об изменениях в состоянии здоровья детей, родителей - о плановых профилактических прививках.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3.22. Осуществляет периодическое обновление содержания тематических стендов для родителей, оформление группы и информационных стендов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конкурсам и праздничным датам.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3.23. Ведет в установленном порядке следующую документацию: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календарный план образовательно-воспитательной работы;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журнал (табель) посещения воспитанников ДОУ;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паспорт группы;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журнал здоровья;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протоколы родительских собраний;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диагностические материалы.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другую документацию воспитателя согласно номенклатуре дел в соответствии с приказом заведующего Учреждением.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3.24. Проходит освоение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дополнительных профессиональных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профессиональной переподготовки или повышения квалификации в объеме не менее 72 часов, не реже, чем каждые 3 года, а также ежегодный периодический медицинский осмотр по установленному в Учреждении графику.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3.25. Выполняет требования заведующего и медицинского работника, заместителя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, старшего воспитателя, которые связаны с педагогической деятельностью и охраной жизни и здоровья воспитанников в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3.26. Воспитатель, не имеющий квалификационной категории, обязан пройти аттестацию на соответствие занимаемой должности в Учреждении через 2 года после даты приема.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3.27. Приходит на смену за 10 минут до начала рабочего дня. Сдает смену лично второму воспитателю, детей передает по списку.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Права воспитателя.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Учреждения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имеет следующие права в пределах свей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компетенции: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4.1. Принимает  участие в работе творческих групп Учреждения.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4.2. Устанавливает  деловые контакты со сторонними образовательными организациями, организациями дополнительного образования.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4.3. Вносит  свои предложения администрации Учреждения по улучшению образовательного и воспитательного процесса, а также в процессе разработки основной образовательной  программыи годового плана;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4.4. Представляет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Знакомится с проектами решений заведующего Учреждением, которые касаются его непосредственной деятельности. 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4.6. Знакомится с новой должностной инструкцией воспитателя Учреждения, составленной на основе профстандарта и в соответствии с ФГОС дошкольного образования, получить ее на руки.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4.7. Имеет право на создание администрацией Учреждения условий, необходимых для выполнения своих профессиональных и должностных обязанностей.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4.8. Участвует  в работе органов самоуправления Учреждения, в работе общего собрания работников.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4.9. Своевременно повышает  квалификацию и аттестуется на добровольной основе на первую квалификационную категорию, имея стаж не менее 2-х лет, на высшую квалификационную категорию не ранее, чем через 2 года после установления первой квалификационной категории.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4.10. Имеет все права, а также право на социальные гарантии, предусмотренные Трудовым кодексом Российской Федерации, Уставом, Коллективным договором, Правилами внутреннего трудового распорядка и другими локальными актами Учреждения.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4.11. Имеет право на защиту профессиональной чести и достоинства, знакомиться с жалобами и другими документами, содержащими оценку его деятельности, дать по ним объяснения.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4.12. Имеет право информировать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заведующего, заместителя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о приобретении необходимых в воспитательно-образовательной деятельности развивающих и демонстрационных средств и пособий, необходимости проведения ремонтных работ оборудования и помещения группы.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4.13. Воспитатель имеет право: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бесплатно пользоваться библиотекой и информационными ресурсами;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>на обращение в комиссию по урегулированию споров между участниками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на ежегодный оплачиваемый отпуск продолжительностью 42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дня;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на дополнительный неоплачиваемый отпуск сроком до 1 года не реже, чем через каждый 10 лет непрерывной педагогической деятельности.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6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5.1.Воспитатель несет персональную ответственность: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жизнь и здоровье воспитанников ДОУ во время воспитательно-образовательного процесса, присмотра в помещениях, на площадке, на прогулке и экскурсиях, выходе и выезде с детьми за пределы ДОУ;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нарушение прав и свобод воспитанников;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ДОУ несчастного случая;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должностной инструкции воспитателя,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определенном трудовым законодательством Российской Федерации. 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 может быть освобожден от занимаемой должности в соответствии с Трудовым Кодексом Российской Федерации и Федеральным Законом "Об образовании в Российской Федерации".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Увольнение за данный поступок не является мерой дисциплинарной ответственности.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5.4. За умышленное причинение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 Российской Федерации.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несет ответственность в пределах определенных административным законодательством РФ. 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5.6.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 w:rsidRPr="00B013D4">
        <w:rPr>
          <w:rFonts w:ascii="Times New Roman" w:hAnsi="Times New Roman" w:cs="Times New Roman"/>
          <w:sz w:val="28"/>
          <w:szCs w:val="28"/>
        </w:rPr>
        <w:t>Воспитатель несет персональную ответственность за выявление случаев ненадлежащего исполнения родителями (законными представителями) своих обязанностей по воспитанию несовершеннолетних, нарушении прав несовершеннолетних, случаев родительского безразличия к воспитанию, содержанию и лечению детей, а также случаев жестокого обращения с ними.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6. Взаимоотношения. Связи по должности.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6.1. Работает в режиме выполнения объема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6.2. Выступает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6.3. Информирует заведующего Учреждением, заместителя заведующего обо всех недостатках в обеспечении воспитательно-образовательного процесса и организации условий деятельности, соответствующих нормам охраны труда и пожарной безопасности. Вносит свои предложения по устранению недостатков, по оптимизации работы воспитателя.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6.4. Заменяет временно отсутствующего воспитателя  на основании почасовой оплаты и в соответствии с тарификацией.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6.5. Получает от администрации Учреждения материалы нормативно-правового и организационно-методического характера, знакомится под расписку с соответствующими документами, локальными актами.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6.6. Осуществляет систематический обмен информацией по вопросам, входящим в его компетенцию, с администрацией, педагогическими работниками, учебно – вспомагательным итехническим персоналом (персоналом пищеблока).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информирует заведующего  (при отсутствии –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возникновения и распространения инфекционных заболеваний и массовых отравлений.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 7.1. Ознакомление сотрудника с настоящей должностной инструкцией «Педагог (педагогическая деятельность в дошкольном образовании),  (воспитатель)» осуществляется при приеме на работу (до подписания трудового договора).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7.2. Один экземпляр должностной инструкции находится у работодателя, второй – у сотрудника.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7.3. Факт ознакомления воспитателя с настоящей должностной инструкцией подтверждается подписью в экземпляре должностной инструкции, хранящемся у заведующего Учреждением.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7.4.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7E5052" w:rsidRPr="00B013D4" w:rsidRDefault="007E5052" w:rsidP="00B013D4">
      <w:pPr>
        <w:spacing w:after="0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E5052" w:rsidRPr="00B013D4" w:rsidRDefault="007E5052" w:rsidP="00B01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D4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B013D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013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1908"/>
        <w:gridCol w:w="4472"/>
        <w:gridCol w:w="3191"/>
      </w:tblGrid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Роспись</w:t>
            </w: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013D4" w:rsidRPr="00B013D4" w:rsidRDefault="00B013D4" w:rsidP="00B01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D4">
        <w:rPr>
          <w:rFonts w:ascii="Times New Roman" w:hAnsi="Times New Roman" w:cs="Times New Roman"/>
          <w:sz w:val="28"/>
          <w:szCs w:val="28"/>
        </w:rPr>
        <w:br w:type="page"/>
      </w:r>
    </w:p>
    <w:p w:rsidR="00B013D4" w:rsidRPr="00B013D4" w:rsidRDefault="00B013D4" w:rsidP="00B013D4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013D4">
        <w:rPr>
          <w:color w:val="333333"/>
          <w:sz w:val="28"/>
          <w:szCs w:val="28"/>
        </w:rPr>
        <w:lastRenderedPageBreak/>
        <w:t>Состав творческой группы:</w:t>
      </w:r>
    </w:p>
    <w:p w:rsidR="00B013D4" w:rsidRPr="00B013D4" w:rsidRDefault="00B013D4" w:rsidP="00B013D4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013D4">
        <w:rPr>
          <w:color w:val="333333"/>
          <w:sz w:val="28"/>
          <w:szCs w:val="28"/>
        </w:rPr>
        <w:t>Салмова Людмила Николаевна, руководитель секции «Дошкольное образование» Саратовского областного отделения общественной организации «Педагогическое общество России»</w:t>
      </w:r>
    </w:p>
    <w:p w:rsidR="00B013D4" w:rsidRPr="00B013D4" w:rsidRDefault="00B013D4" w:rsidP="00B013D4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013D4">
        <w:rPr>
          <w:color w:val="333333"/>
          <w:sz w:val="28"/>
          <w:szCs w:val="28"/>
        </w:rPr>
        <w:t>Купаева Зульфия  Равильевна, директор  МДОУ «Центр развития – детский сад № 243 «Апельсин» Волжского района  г</w:t>
      </w:r>
      <w:proofErr w:type="gramStart"/>
      <w:r w:rsidRPr="00B013D4">
        <w:rPr>
          <w:color w:val="333333"/>
          <w:sz w:val="28"/>
          <w:szCs w:val="28"/>
        </w:rPr>
        <w:t>.С</w:t>
      </w:r>
      <w:proofErr w:type="gramEnd"/>
      <w:r w:rsidRPr="00B013D4">
        <w:rPr>
          <w:color w:val="333333"/>
          <w:sz w:val="28"/>
          <w:szCs w:val="28"/>
        </w:rPr>
        <w:t>аратова;</w:t>
      </w:r>
    </w:p>
    <w:p w:rsidR="00B013D4" w:rsidRPr="00B013D4" w:rsidRDefault="00B013D4" w:rsidP="00B013D4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013D4">
        <w:rPr>
          <w:color w:val="333333"/>
          <w:sz w:val="28"/>
          <w:szCs w:val="28"/>
        </w:rPr>
        <w:t>Колоярова Валентина Константиновна, старший воспитатель МДОУ «Центр развития – детский сад № 243 «Апельсин»  г</w:t>
      </w:r>
      <w:proofErr w:type="gramStart"/>
      <w:r w:rsidRPr="00B013D4">
        <w:rPr>
          <w:color w:val="333333"/>
          <w:sz w:val="28"/>
          <w:szCs w:val="28"/>
        </w:rPr>
        <w:t>.С</w:t>
      </w:r>
      <w:proofErr w:type="gramEnd"/>
      <w:r w:rsidRPr="00B013D4">
        <w:rPr>
          <w:color w:val="333333"/>
          <w:sz w:val="28"/>
          <w:szCs w:val="28"/>
        </w:rPr>
        <w:t>аратова;</w:t>
      </w:r>
    </w:p>
    <w:p w:rsidR="00B013D4" w:rsidRPr="00B013D4" w:rsidRDefault="00B013D4" w:rsidP="00B013D4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013D4">
        <w:rPr>
          <w:color w:val="333333"/>
          <w:sz w:val="28"/>
          <w:szCs w:val="28"/>
        </w:rPr>
        <w:t>Козлова Татьяна Владиленовна, старший воспитатель МДОУ Центр развития ребенка – детский сад № 20 «Аленький цветочек»  г</w:t>
      </w:r>
      <w:proofErr w:type="gramStart"/>
      <w:r w:rsidRPr="00B013D4">
        <w:rPr>
          <w:color w:val="333333"/>
          <w:sz w:val="28"/>
          <w:szCs w:val="28"/>
        </w:rPr>
        <w:t>.С</w:t>
      </w:r>
      <w:proofErr w:type="gramEnd"/>
      <w:r w:rsidRPr="00B013D4">
        <w:rPr>
          <w:color w:val="333333"/>
          <w:sz w:val="28"/>
          <w:szCs w:val="28"/>
        </w:rPr>
        <w:t>аратова;</w:t>
      </w:r>
    </w:p>
    <w:p w:rsidR="00B013D4" w:rsidRPr="00B013D4" w:rsidRDefault="00B013D4" w:rsidP="00B013D4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013D4">
        <w:rPr>
          <w:color w:val="333333"/>
          <w:sz w:val="28"/>
          <w:szCs w:val="28"/>
        </w:rPr>
        <w:t>Кобзева Любовь Павловна, зам.заведующего по УВР  МДОУ  Детский сад комбинированного вида № 242 г</w:t>
      </w:r>
      <w:proofErr w:type="gramStart"/>
      <w:r w:rsidRPr="00B013D4">
        <w:rPr>
          <w:color w:val="333333"/>
          <w:sz w:val="28"/>
          <w:szCs w:val="28"/>
        </w:rPr>
        <w:t>.С</w:t>
      </w:r>
      <w:proofErr w:type="gramEnd"/>
      <w:r w:rsidRPr="00B013D4">
        <w:rPr>
          <w:color w:val="333333"/>
          <w:sz w:val="28"/>
          <w:szCs w:val="28"/>
        </w:rPr>
        <w:t>аратова;</w:t>
      </w:r>
    </w:p>
    <w:p w:rsidR="00B013D4" w:rsidRPr="00B013D4" w:rsidRDefault="00B013D4" w:rsidP="00B013D4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013D4">
        <w:rPr>
          <w:color w:val="333333"/>
          <w:sz w:val="28"/>
          <w:szCs w:val="28"/>
        </w:rPr>
        <w:t>Кудашева Роза Харисовна, заведующий МДОУ «Центр развития ребенка с</w:t>
      </w:r>
      <w:proofErr w:type="gramStart"/>
      <w:r w:rsidRPr="00B013D4">
        <w:rPr>
          <w:color w:val="333333"/>
          <w:sz w:val="28"/>
          <w:szCs w:val="28"/>
        </w:rPr>
        <w:t>.С</w:t>
      </w:r>
      <w:proofErr w:type="gramEnd"/>
      <w:r w:rsidRPr="00B013D4">
        <w:rPr>
          <w:color w:val="333333"/>
          <w:sz w:val="28"/>
          <w:szCs w:val="28"/>
        </w:rPr>
        <w:t>тарые Бурасы» Базарно-Карабулакского района.</w:t>
      </w:r>
    </w:p>
    <w:p w:rsidR="00B013D4" w:rsidRPr="00B013D4" w:rsidRDefault="00B013D4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Русина Бэлла Нисоновна, заведующий  МДОУ «Детский сад комбинированного вида № 242».</w:t>
      </w:r>
    </w:p>
    <w:p w:rsidR="00B013D4" w:rsidRPr="00B013D4" w:rsidRDefault="00B013D4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952BB" w:rsidRPr="00B013D4" w:rsidRDefault="007952BB" w:rsidP="00B013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52BB" w:rsidRPr="00B013D4" w:rsidSect="00D4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542"/>
    <w:multiLevelType w:val="multilevel"/>
    <w:tmpl w:val="D33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13070"/>
    <w:multiLevelType w:val="multilevel"/>
    <w:tmpl w:val="EB0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132A2"/>
    <w:multiLevelType w:val="multilevel"/>
    <w:tmpl w:val="378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A19C2"/>
    <w:multiLevelType w:val="multilevel"/>
    <w:tmpl w:val="986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93994"/>
    <w:multiLevelType w:val="hybridMultilevel"/>
    <w:tmpl w:val="62F6F436"/>
    <w:lvl w:ilvl="0" w:tplc="C16849FC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5">
    <w:nsid w:val="5D35037C"/>
    <w:multiLevelType w:val="multilevel"/>
    <w:tmpl w:val="D7D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D393D"/>
    <w:multiLevelType w:val="multilevel"/>
    <w:tmpl w:val="3DA6924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2555A"/>
    <w:multiLevelType w:val="multilevel"/>
    <w:tmpl w:val="41F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F604A"/>
    <w:multiLevelType w:val="hybridMultilevel"/>
    <w:tmpl w:val="BA46A5CE"/>
    <w:lvl w:ilvl="0" w:tplc="C16849FC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>
    <w:nsid w:val="771D6E27"/>
    <w:multiLevelType w:val="multilevel"/>
    <w:tmpl w:val="3F5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31C9D"/>
    <w:multiLevelType w:val="multilevel"/>
    <w:tmpl w:val="F29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10AC8"/>
    <w:multiLevelType w:val="multilevel"/>
    <w:tmpl w:val="B36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052"/>
    <w:rsid w:val="001D6208"/>
    <w:rsid w:val="004906BF"/>
    <w:rsid w:val="006223D1"/>
    <w:rsid w:val="00695E8F"/>
    <w:rsid w:val="007952BB"/>
    <w:rsid w:val="007E5052"/>
    <w:rsid w:val="00B013D4"/>
    <w:rsid w:val="00D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4754</Words>
  <Characters>27101</Characters>
  <Application>Microsoft Office Word</Application>
  <DocSecurity>0</DocSecurity>
  <Lines>225</Lines>
  <Paragraphs>63</Paragraphs>
  <ScaleCrop>false</ScaleCrop>
  <Company/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2019-09-09T10:33:00Z</dcterms:created>
  <dcterms:modified xsi:type="dcterms:W3CDTF">2019-09-11T05:54:00Z</dcterms:modified>
</cp:coreProperties>
</file>