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05" w:rsidRDefault="00985005" w:rsidP="00985005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C35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ТЕХНОЛОГИЧЕСКАЯ КАРТА</w:t>
      </w:r>
    </w:p>
    <w:p w:rsidR="00985005" w:rsidRPr="00BC35E5" w:rsidRDefault="00985005" w:rsidP="00985005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C35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класс  Игротека</w:t>
      </w:r>
    </w:p>
    <w:p w:rsidR="00985005" w:rsidRPr="00BC35E5" w:rsidRDefault="00985005" w:rsidP="0098500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35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урока:</w:t>
      </w:r>
      <w:r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Армянские народные игры.</w:t>
      </w: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BC35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Тип урока:</w:t>
      </w:r>
      <w:r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изучение нового материала</w:t>
      </w:r>
    </w:p>
    <w:p w:rsidR="00985005" w:rsidRPr="00BC35E5" w:rsidRDefault="00985005" w:rsidP="0098500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35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платок, предметы для жеребьёвки.</w:t>
      </w:r>
    </w:p>
    <w:p w:rsidR="00985005" w:rsidRPr="00BC35E5" w:rsidRDefault="00985005" w:rsidP="0098500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35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Место проведения:</w:t>
      </w:r>
      <w:r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малый спортивный зал</w:t>
      </w:r>
    </w:p>
    <w:p w:rsidR="00985005" w:rsidRDefault="00985005" w:rsidP="0098500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35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Цели</w:t>
      </w:r>
      <w:r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9E7BD5" w:rsidRPr="00E949A2" w:rsidRDefault="009E7BD5" w:rsidP="00E949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D025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Образовательная</w:t>
      </w:r>
      <w:proofErr w:type="gramEnd"/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- </w:t>
      </w:r>
      <w:r w:rsidR="00E94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разучить народную армянскую игру «Пастух», </w:t>
      </w:r>
      <w:r w:rsidRPr="006D02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способствовать применению знаний по те</w:t>
      </w:r>
      <w:r w:rsidR="00B106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 в знакомой и новой ситуациях.</w:t>
      </w:r>
    </w:p>
    <w:p w:rsidR="00985005" w:rsidRPr="000574B0" w:rsidRDefault="00985005" w:rsidP="00985005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proofErr w:type="gramStart"/>
      <w:r w:rsidRPr="00E949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Развивающая</w:t>
      </w:r>
      <w:r w:rsidRPr="000574B0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:</w:t>
      </w:r>
      <w:proofErr w:type="gramEnd"/>
    </w:p>
    <w:p w:rsidR="00985005" w:rsidRPr="00BC35E5" w:rsidRDefault="00985005" w:rsidP="009850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- развивать эмоциональную</w:t>
      </w: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мотив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ационную</w:t>
      </w: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сфер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</w:t>
      </w: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учащихся;</w:t>
      </w:r>
    </w:p>
    <w:p w:rsidR="00985005" w:rsidRPr="00BC35E5" w:rsidRDefault="00985005" w:rsidP="009850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 - развивать творческие способности и инициативу учащихся;</w:t>
      </w:r>
    </w:p>
    <w:p w:rsidR="00985005" w:rsidRPr="00BC35E5" w:rsidRDefault="00985005" w:rsidP="009850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 - развивать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>ловкост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ь, быстроту</w:t>
      </w:r>
      <w:r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реакции</w:t>
      </w: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внимание, память, догадку;</w:t>
      </w:r>
    </w:p>
    <w:p w:rsidR="00985005" w:rsidRPr="00E949A2" w:rsidRDefault="00985005" w:rsidP="0098500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9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Воспитательная:</w:t>
      </w:r>
    </w:p>
    <w:p w:rsidR="00985005" w:rsidRDefault="00985005" w:rsidP="009850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Pr="00BC35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развивать у учащихся культуру общения в игре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</w:p>
    <w:p w:rsidR="00985005" w:rsidRDefault="00985005" w:rsidP="0098500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BC35E5">
        <w:rPr>
          <w:rFonts w:ascii="Times New Roman" w:hAnsi="Times New Roman" w:cs="Times New Roman"/>
          <w:i w:val="0"/>
          <w:sz w:val="28"/>
          <w:szCs w:val="28"/>
          <w:lang w:val="ru-RU"/>
        </w:rPr>
        <w:t>привитие навыков взаимовыручки, коллективизма, смелости.</w:t>
      </w:r>
    </w:p>
    <w:p w:rsidR="00985005" w:rsidRDefault="00985005" w:rsidP="0098500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005" w:rsidRDefault="00985005" w:rsidP="0098500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005" w:rsidRDefault="00985005" w:rsidP="0098500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005" w:rsidRDefault="00985005" w:rsidP="0098500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005" w:rsidRDefault="00985005" w:rsidP="0098500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005" w:rsidRDefault="00985005" w:rsidP="0098500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-3"/>
        <w:tblpPr w:leftFromText="180" w:rightFromText="180" w:vertAnchor="page" w:horzAnchor="margin" w:tblpY="961"/>
        <w:tblW w:w="14764" w:type="dxa"/>
        <w:tblLayout w:type="fixed"/>
        <w:tblLook w:val="01E0"/>
      </w:tblPr>
      <w:tblGrid>
        <w:gridCol w:w="1418"/>
        <w:gridCol w:w="1118"/>
        <w:gridCol w:w="4492"/>
        <w:gridCol w:w="40"/>
        <w:gridCol w:w="1915"/>
        <w:gridCol w:w="40"/>
        <w:gridCol w:w="1496"/>
        <w:gridCol w:w="40"/>
        <w:gridCol w:w="1776"/>
        <w:gridCol w:w="40"/>
        <w:gridCol w:w="2324"/>
        <w:gridCol w:w="65"/>
      </w:tblGrid>
      <w:tr w:rsidR="005A5EC9" w:rsidRPr="00BC35E5" w:rsidTr="00CC0D2B">
        <w:trPr>
          <w:gridAfter w:val="1"/>
          <w:cnfStyle w:val="100000000000"/>
          <w:wAfter w:w="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center"/>
              <w:rPr>
                <w:b/>
                <w:i w:val="0"/>
                <w:sz w:val="24"/>
                <w:szCs w:val="28"/>
              </w:rPr>
            </w:pPr>
            <w:proofErr w:type="spellStart"/>
            <w:r w:rsidRPr="00C3387B">
              <w:rPr>
                <w:b/>
                <w:i w:val="0"/>
                <w:sz w:val="24"/>
                <w:szCs w:val="28"/>
              </w:rPr>
              <w:lastRenderedPageBreak/>
              <w:t>Этапы</w:t>
            </w:r>
            <w:proofErr w:type="spellEnd"/>
            <w:r w:rsidRPr="00C3387B">
              <w:rPr>
                <w:b/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b/>
                <w:i w:val="0"/>
                <w:sz w:val="24"/>
                <w:szCs w:val="28"/>
              </w:rPr>
              <w:t>урока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center"/>
              <w:rPr>
                <w:b/>
                <w:i w:val="0"/>
                <w:sz w:val="24"/>
                <w:szCs w:val="28"/>
              </w:rPr>
            </w:pPr>
            <w:proofErr w:type="spellStart"/>
            <w:r w:rsidRPr="00C3387B">
              <w:rPr>
                <w:b/>
                <w:i w:val="0"/>
                <w:sz w:val="24"/>
                <w:szCs w:val="28"/>
              </w:rPr>
              <w:t>Время</w:t>
            </w:r>
            <w:proofErr w:type="spellEnd"/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center"/>
              <w:rPr>
                <w:b/>
                <w:i w:val="0"/>
                <w:sz w:val="24"/>
                <w:szCs w:val="28"/>
              </w:rPr>
            </w:pPr>
            <w:proofErr w:type="spellStart"/>
            <w:r w:rsidRPr="00C3387B">
              <w:rPr>
                <w:b/>
                <w:i w:val="0"/>
                <w:sz w:val="24"/>
                <w:szCs w:val="28"/>
              </w:rPr>
              <w:t>Деятельность</w:t>
            </w:r>
            <w:proofErr w:type="spellEnd"/>
            <w:r w:rsidRPr="00C3387B">
              <w:rPr>
                <w:b/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b/>
                <w:i w:val="0"/>
                <w:sz w:val="24"/>
                <w:szCs w:val="28"/>
              </w:rPr>
              <w:t>учителя</w:t>
            </w:r>
            <w:proofErr w:type="spellEnd"/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center"/>
              <w:rPr>
                <w:b/>
                <w:i w:val="0"/>
                <w:sz w:val="24"/>
                <w:szCs w:val="28"/>
              </w:rPr>
            </w:pPr>
            <w:proofErr w:type="spellStart"/>
            <w:r w:rsidRPr="00C3387B">
              <w:rPr>
                <w:b/>
                <w:i w:val="0"/>
                <w:sz w:val="24"/>
                <w:szCs w:val="28"/>
              </w:rPr>
              <w:t>Деятельность</w:t>
            </w:r>
            <w:proofErr w:type="spellEnd"/>
            <w:r w:rsidRPr="00C3387B">
              <w:rPr>
                <w:b/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b/>
                <w:i w:val="0"/>
                <w:sz w:val="24"/>
                <w:szCs w:val="28"/>
              </w:rPr>
              <w:t>учащихся</w:t>
            </w:r>
            <w:proofErr w:type="spellEnd"/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center"/>
              <w:rPr>
                <w:b/>
                <w:i w:val="0"/>
                <w:sz w:val="24"/>
                <w:szCs w:val="28"/>
              </w:rPr>
            </w:pPr>
            <w:proofErr w:type="spellStart"/>
            <w:r w:rsidRPr="00C3387B">
              <w:rPr>
                <w:b/>
                <w:i w:val="0"/>
                <w:sz w:val="24"/>
                <w:szCs w:val="28"/>
              </w:rPr>
              <w:t>Результат</w:t>
            </w:r>
            <w:proofErr w:type="spellEnd"/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center"/>
              <w:rPr>
                <w:b/>
                <w:i w:val="0"/>
                <w:sz w:val="24"/>
                <w:szCs w:val="28"/>
                <w:lang w:val="ru-RU"/>
              </w:rPr>
            </w:pPr>
            <w:r w:rsidRPr="00C3387B">
              <w:rPr>
                <w:b/>
                <w:i w:val="0"/>
                <w:sz w:val="24"/>
                <w:szCs w:val="28"/>
                <w:lang w:val="ru-RU"/>
              </w:rPr>
              <w:t>Цели учителя к каждому этапу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jc w:val="center"/>
              <w:rPr>
                <w:b/>
                <w:i w:val="0"/>
                <w:sz w:val="24"/>
                <w:szCs w:val="21"/>
                <w:lang w:val="ru-RU"/>
              </w:rPr>
            </w:pPr>
            <w:r w:rsidRPr="00C3387B">
              <w:rPr>
                <w:b/>
                <w:i w:val="0"/>
                <w:sz w:val="24"/>
                <w:szCs w:val="21"/>
                <w:lang w:val="ru-RU"/>
              </w:rPr>
              <w:t>Личностно-ориентированнное</w:t>
            </w:r>
          </w:p>
          <w:p w:rsidR="00985005" w:rsidRPr="00C3387B" w:rsidRDefault="00985005" w:rsidP="005A5EC9">
            <w:pPr>
              <w:jc w:val="center"/>
              <w:rPr>
                <w:b/>
                <w:i w:val="0"/>
                <w:sz w:val="24"/>
                <w:szCs w:val="28"/>
                <w:lang w:val="ru-RU"/>
              </w:rPr>
            </w:pPr>
            <w:r w:rsidRPr="00C3387B">
              <w:rPr>
                <w:b/>
                <w:i w:val="0"/>
                <w:sz w:val="24"/>
                <w:szCs w:val="21"/>
                <w:lang w:val="ru-RU"/>
              </w:rPr>
              <w:t>обучение</w:t>
            </w:r>
          </w:p>
        </w:tc>
      </w:tr>
      <w:tr w:rsidR="005A5EC9" w:rsidRPr="00B10630" w:rsidTr="00CC0D2B">
        <w:trPr>
          <w:gridAfter w:val="1"/>
          <w:wAfter w:w="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r w:rsidRPr="00C3387B">
              <w:rPr>
                <w:i w:val="0"/>
                <w:sz w:val="24"/>
                <w:szCs w:val="28"/>
              </w:rPr>
              <w:t xml:space="preserve">1.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Организационный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момент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r w:rsidRPr="00C3387B">
              <w:rPr>
                <w:i w:val="0"/>
                <w:sz w:val="24"/>
                <w:szCs w:val="28"/>
              </w:rPr>
              <w:t xml:space="preserve">1 – 2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мин</w:t>
            </w:r>
            <w:proofErr w:type="spellEnd"/>
            <w:r w:rsidRPr="00C3387B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823449" w:rsidP="0082344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Предлагает начать занятие с р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ечёвк</w:t>
            </w:r>
            <w:r>
              <w:rPr>
                <w:i w:val="0"/>
                <w:sz w:val="24"/>
                <w:szCs w:val="28"/>
                <w:lang w:val="ru-RU"/>
              </w:rPr>
              <w:t>и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87B" w:rsidRPr="00C3387B" w:rsidRDefault="00C3387B" w:rsidP="005A5EC9">
            <w:pPr>
              <w:rPr>
                <w:bCs/>
                <w:i w:val="0"/>
                <w:sz w:val="24"/>
                <w:szCs w:val="24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Проговаривают: </w:t>
            </w:r>
            <w:r w:rsidR="00823449">
              <w:rPr>
                <w:bCs/>
                <w:i w:val="0"/>
                <w:sz w:val="24"/>
                <w:szCs w:val="24"/>
                <w:lang w:val="ru-RU"/>
              </w:rPr>
              <w:t>Мы не будем</w:t>
            </w:r>
            <w:r w:rsidRPr="00C3387B">
              <w:rPr>
                <w:bCs/>
                <w:i w:val="0"/>
                <w:sz w:val="24"/>
                <w:szCs w:val="24"/>
                <w:lang w:val="ru-RU"/>
              </w:rPr>
              <w:t xml:space="preserve"> здесь скучать.</w:t>
            </w:r>
          </w:p>
          <w:p w:rsidR="00C3387B" w:rsidRPr="00C3387B" w:rsidRDefault="00C3387B" w:rsidP="005A5EC9">
            <w:pPr>
              <w:rPr>
                <w:b/>
                <w:bCs/>
                <w:sz w:val="22"/>
                <w:szCs w:val="24"/>
                <w:lang w:val="ru-RU"/>
              </w:rPr>
            </w:pPr>
            <w:r w:rsidRPr="00C3387B">
              <w:rPr>
                <w:bCs/>
                <w:i w:val="0"/>
                <w:sz w:val="24"/>
                <w:szCs w:val="24"/>
                <w:lang w:val="ru-RU"/>
              </w:rPr>
              <w:t>Будем весело играть</w:t>
            </w:r>
            <w:r w:rsidRPr="00C3387B">
              <w:rPr>
                <w:b/>
                <w:bCs/>
                <w:sz w:val="22"/>
                <w:szCs w:val="24"/>
                <w:lang w:val="ru-RU"/>
              </w:rPr>
              <w:t>.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proofErr w:type="spellStart"/>
            <w:r w:rsidRPr="00C3387B">
              <w:rPr>
                <w:i w:val="0"/>
                <w:sz w:val="24"/>
                <w:szCs w:val="28"/>
              </w:rPr>
              <w:t>Понимание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задачи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урока</w:t>
            </w:r>
            <w:proofErr w:type="spellEnd"/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Настроить на выполнение задачи: украсить игровую поляну.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1"/>
                <w:lang w:val="ru-RU"/>
              </w:rPr>
              <w:t>Создание условий для формирования индивидуальности личности учащегося</w:t>
            </w:r>
          </w:p>
        </w:tc>
      </w:tr>
      <w:tr w:rsidR="005A5EC9" w:rsidRPr="00B10630" w:rsidTr="00CC0D2B">
        <w:trPr>
          <w:gridAfter w:val="1"/>
          <w:wAfter w:w="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2. Актуализация </w:t>
            </w:r>
          </w:p>
          <w:p w:rsidR="00985005" w:rsidRPr="00C3387B" w:rsidRDefault="00C3387B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з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наний.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2-3 </w:t>
            </w:r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мин</w:t>
            </w:r>
            <w:proofErr w:type="spellEnd"/>
            <w:r w:rsidRPr="00C3387B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87B" w:rsidRPr="00C3387B" w:rsidRDefault="00C3387B" w:rsidP="005A5EC9">
            <w:pPr>
              <w:rPr>
                <w:i w:val="0"/>
                <w:sz w:val="22"/>
                <w:szCs w:val="24"/>
                <w:lang w:val="ru-RU"/>
              </w:rPr>
            </w:pPr>
            <w:r w:rsidRPr="00C3387B">
              <w:rPr>
                <w:i w:val="0"/>
                <w:sz w:val="22"/>
                <w:szCs w:val="24"/>
                <w:lang w:val="ru-RU"/>
              </w:rPr>
              <w:t>1.Загадка.</w:t>
            </w:r>
          </w:p>
          <w:p w:rsidR="00C3387B" w:rsidRPr="00C3387B" w:rsidRDefault="00C3387B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Конечно, я знакома вам,</w:t>
            </w:r>
          </w:p>
          <w:p w:rsidR="00C3387B" w:rsidRPr="00C3387B" w:rsidRDefault="00C3387B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Меня вы точно знаете</w:t>
            </w:r>
          </w:p>
          <w:p w:rsidR="00C3387B" w:rsidRPr="00C3387B" w:rsidRDefault="00C3387B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Когда взгрустнётся иногда,</w:t>
            </w:r>
          </w:p>
          <w:p w:rsidR="00C3387B" w:rsidRPr="00C3387B" w:rsidRDefault="00C3387B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Вы мною развлекаетесь</w:t>
            </w:r>
          </w:p>
          <w:p w:rsidR="00C3387B" w:rsidRPr="00C3387B" w:rsidRDefault="00C3387B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От скуки часто вас лечу.</w:t>
            </w:r>
          </w:p>
          <w:p w:rsidR="00C3387B" w:rsidRPr="00C3387B" w:rsidRDefault="00C3387B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Друзей найти вам помогу.</w:t>
            </w:r>
          </w:p>
          <w:p w:rsidR="00C3387B" w:rsidRPr="00C3387B" w:rsidRDefault="00C3387B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Со мною весело всегда</w:t>
            </w:r>
          </w:p>
          <w:p w:rsidR="00C3387B" w:rsidRPr="00C3387B" w:rsidRDefault="00C3387B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Ведь я весёлая…</w:t>
            </w:r>
          </w:p>
          <w:p w:rsidR="00C3387B" w:rsidRPr="00C3387B" w:rsidRDefault="00C3387B" w:rsidP="005A5EC9">
            <w:pPr>
              <w:rPr>
                <w:i w:val="0"/>
                <w:sz w:val="22"/>
                <w:szCs w:val="24"/>
                <w:lang w:val="ru-RU"/>
              </w:rPr>
            </w:pPr>
          </w:p>
          <w:p w:rsidR="00C3387B" w:rsidRPr="00E93D1C" w:rsidRDefault="00C3387B" w:rsidP="005A5EC9">
            <w:pPr>
              <w:rPr>
                <w:i w:val="0"/>
                <w:sz w:val="24"/>
                <w:szCs w:val="24"/>
                <w:lang w:val="ru-RU"/>
              </w:rPr>
            </w:pPr>
            <w:r w:rsidRPr="00E93D1C">
              <w:rPr>
                <w:i w:val="0"/>
                <w:sz w:val="24"/>
                <w:szCs w:val="24"/>
                <w:lang w:val="ru-RU"/>
              </w:rPr>
              <w:t>2.Какие виды игр вы знаете?</w:t>
            </w:r>
          </w:p>
          <w:p w:rsidR="00C3387B" w:rsidRPr="00E93D1C" w:rsidRDefault="00C3387B" w:rsidP="005A5EC9">
            <w:pPr>
              <w:rPr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 xml:space="preserve">3.Какими играми можно забавлять малышей? </w:t>
            </w:r>
          </w:p>
          <w:p w:rsidR="00C3387B" w:rsidRPr="00E93D1C" w:rsidRDefault="00C3387B" w:rsidP="005A5EC9">
            <w:pPr>
              <w:rPr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 xml:space="preserve">4.Какая словесная игра рассмешит нас и поднимет  настроение? </w:t>
            </w:r>
          </w:p>
          <w:p w:rsidR="00C3387B" w:rsidRPr="00E93D1C" w:rsidRDefault="00C3387B" w:rsidP="005A5EC9">
            <w:pPr>
              <w:rPr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>5.В какие игры можно играть в плохую п</w:t>
            </w:r>
            <w:r w:rsidR="00E93D1C"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огоду, в долгие зимние вечера? </w:t>
            </w:r>
          </w:p>
          <w:p w:rsidR="00C3387B" w:rsidRPr="00E93D1C" w:rsidRDefault="00C3387B" w:rsidP="005A5EC9">
            <w:pPr>
              <w:rPr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>6.В какие игры можно играт</w:t>
            </w:r>
            <w:r w:rsidR="00E93D1C"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ь в спортивном зале, во дворе? </w:t>
            </w:r>
          </w:p>
          <w:p w:rsidR="00985005" w:rsidRPr="00C3387B" w:rsidRDefault="00C3387B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>7.Как вы думаете, для че</w:t>
            </w: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softHyphen/>
              <w:t xml:space="preserve">го нужны игры?  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E93D1C" w:rsidRDefault="00C3387B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E93D1C">
              <w:rPr>
                <w:i w:val="0"/>
                <w:sz w:val="24"/>
                <w:szCs w:val="28"/>
                <w:lang w:val="ru-RU"/>
              </w:rPr>
              <w:t>1.</w:t>
            </w:r>
            <w:r w:rsidR="00E93D1C">
              <w:rPr>
                <w:i w:val="0"/>
                <w:sz w:val="24"/>
                <w:szCs w:val="28"/>
                <w:lang w:val="ru-RU"/>
              </w:rPr>
              <w:t>Отгадывание загадки: игра</w:t>
            </w:r>
          </w:p>
          <w:p w:rsidR="00C3387B" w:rsidRPr="00E93D1C" w:rsidRDefault="00C3387B" w:rsidP="005A5EC9">
            <w:pPr>
              <w:rPr>
                <w:i w:val="0"/>
                <w:sz w:val="28"/>
                <w:szCs w:val="28"/>
                <w:lang w:val="ru-RU"/>
              </w:rPr>
            </w:pPr>
            <w:r w:rsidRPr="00E93D1C">
              <w:rPr>
                <w:i w:val="0"/>
                <w:sz w:val="28"/>
                <w:szCs w:val="28"/>
                <w:lang w:val="ru-RU"/>
              </w:rPr>
              <w:t>2.</w:t>
            </w: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Пальчиковые, словесные, хоровые, подвижные, хороводные, состязательные</w:t>
            </w:r>
          </w:p>
          <w:p w:rsidR="00C3387B" w:rsidRPr="00E93D1C" w:rsidRDefault="00C3387B" w:rsidP="005A5EC9">
            <w:pPr>
              <w:rPr>
                <w:i w:val="0"/>
                <w:sz w:val="28"/>
                <w:szCs w:val="28"/>
                <w:lang w:val="ru-RU"/>
              </w:rPr>
            </w:pP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>3. Пальчиковые: «Сорока-сорока», «Этот пальчик», словесные: «Ладушки</w:t>
            </w:r>
          </w:p>
          <w:p w:rsidR="00C3387B" w:rsidRPr="00E93D1C" w:rsidRDefault="00C3387B" w:rsidP="005A5EC9">
            <w:pPr>
              <w:rPr>
                <w:i w:val="0"/>
                <w:sz w:val="28"/>
                <w:szCs w:val="28"/>
                <w:lang w:val="ru-RU"/>
              </w:rPr>
            </w:pPr>
            <w:r w:rsidRPr="00E93D1C">
              <w:rPr>
                <w:i w:val="0"/>
                <w:sz w:val="28"/>
                <w:szCs w:val="28"/>
                <w:lang w:val="ru-RU"/>
              </w:rPr>
              <w:t>4. «</w:t>
            </w: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Пусть ворона мокнет</w:t>
            </w:r>
            <w:r w:rsidRPr="00E93D1C">
              <w:rPr>
                <w:i w:val="0"/>
                <w:sz w:val="28"/>
                <w:szCs w:val="28"/>
                <w:lang w:val="ru-RU"/>
              </w:rPr>
              <w:t>»</w:t>
            </w:r>
          </w:p>
          <w:p w:rsidR="00C3387B" w:rsidRPr="00E93D1C" w:rsidRDefault="00C3387B" w:rsidP="005A5EC9">
            <w:pPr>
              <w:rPr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93D1C">
              <w:rPr>
                <w:i w:val="0"/>
                <w:sz w:val="28"/>
                <w:szCs w:val="28"/>
                <w:lang w:val="ru-RU"/>
              </w:rPr>
              <w:t xml:space="preserve">5. </w:t>
            </w:r>
            <w:r w:rsidR="00E93D1C"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словесные  «Да» и «нет» не говори» «Бирюльки»</w:t>
            </w:r>
            <w:proofErr w:type="gramStart"/>
            <w:r w:rsidR="00E93D1C"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>,«</w:t>
            </w:r>
            <w:proofErr w:type="gramEnd"/>
            <w:r w:rsidR="00E93D1C"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r w:rsidR="00E93D1C"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сё на одну букву»</w:t>
            </w:r>
          </w:p>
          <w:p w:rsidR="00E93D1C" w:rsidRPr="00E93D1C" w:rsidRDefault="00E93D1C" w:rsidP="005A5EC9">
            <w:pPr>
              <w:rPr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>6.  Подвижные, состязательные</w:t>
            </w:r>
          </w:p>
          <w:p w:rsidR="00E93D1C" w:rsidRPr="00E93D1C" w:rsidRDefault="00E93D1C" w:rsidP="005A5EC9">
            <w:pPr>
              <w:rPr>
                <w:i w:val="0"/>
                <w:sz w:val="28"/>
                <w:szCs w:val="28"/>
                <w:lang w:val="ru-RU"/>
              </w:rPr>
            </w:pP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t>7.  Чтобы было весело, интересно  провести время с друзьями.  Игры учат нас быть ловки</w:t>
            </w: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softHyphen/>
              <w:t>ми! Сильными! Быстрыми! Сообразитель</w:t>
            </w:r>
            <w:r w:rsidRPr="00E93D1C">
              <w:rPr>
                <w:i w:val="0"/>
                <w:iCs w:val="0"/>
                <w:sz w:val="24"/>
                <w:szCs w:val="24"/>
                <w:lang w:val="ru-RU" w:eastAsia="ru-RU" w:bidi="ar-SA"/>
              </w:rPr>
              <w:softHyphen/>
              <w:t xml:space="preserve">ными! Веселыми! </w:t>
            </w:r>
          </w:p>
          <w:p w:rsidR="00985005" w:rsidRPr="00C3387B" w:rsidRDefault="00C3387B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E93D1C">
              <w:rPr>
                <w:i w:val="0"/>
                <w:sz w:val="28"/>
                <w:szCs w:val="28"/>
                <w:lang w:val="ru-RU"/>
              </w:rPr>
              <w:t xml:space="preserve">  </w:t>
            </w:r>
            <w:r w:rsidR="00985005" w:rsidRPr="00E93D1C">
              <w:rPr>
                <w:i w:val="0"/>
                <w:sz w:val="24"/>
                <w:szCs w:val="28"/>
                <w:lang w:val="ru-RU"/>
              </w:rPr>
              <w:t>Показ изученных игр</w:t>
            </w:r>
            <w:proofErr w:type="gramStart"/>
            <w:r w:rsidR="00985005" w:rsidRPr="00E93D1C">
              <w:rPr>
                <w:i w:val="0"/>
                <w:sz w:val="22"/>
                <w:szCs w:val="28"/>
                <w:lang w:val="ru-RU"/>
              </w:rPr>
              <w:t xml:space="preserve">.. </w:t>
            </w:r>
            <w:proofErr w:type="gramEnd"/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lastRenderedPageBreak/>
              <w:t>Подготовить к восприятию игры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Подготовка учащихся к дальнейшей деятельности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1"/>
                <w:lang w:val="ru-RU"/>
              </w:rPr>
              <w:t xml:space="preserve">Моделирование своей  деятельности на предстоящем занятии, </w:t>
            </w:r>
          </w:p>
        </w:tc>
      </w:tr>
      <w:tr w:rsidR="005A5EC9" w:rsidRPr="00B10630" w:rsidTr="00CC0D2B">
        <w:trPr>
          <w:gridAfter w:val="1"/>
          <w:wAfter w:w="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lastRenderedPageBreak/>
              <w:t>3. Усвоение нового материала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5  мин.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D1C" w:rsidRPr="00E93D1C" w:rsidRDefault="00E93D1C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E93D1C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Прослушайте отрывок из стихотворения Аганяна и скажите, игру какого народа мы будем разучивать сегодня, а затем играть?</w:t>
            </w:r>
          </w:p>
          <w:p w:rsidR="00E93D1C" w:rsidRPr="00E93D1C" w:rsidRDefault="00E93D1C" w:rsidP="005A5EC9">
            <w:pPr>
              <w:rPr>
                <w:i w:val="0"/>
                <w:iCs w:val="0"/>
                <w:sz w:val="24"/>
                <w:szCs w:val="28"/>
                <w:lang w:val="ru-RU"/>
              </w:rPr>
            </w:pPr>
            <w:r w:rsidRPr="00E93D1C">
              <w:rPr>
                <w:i w:val="0"/>
                <w:iCs w:val="0"/>
                <w:sz w:val="24"/>
                <w:szCs w:val="28"/>
                <w:lang w:val="ru-RU"/>
              </w:rPr>
              <w:t xml:space="preserve">Живи всегда! Цвети, Армения! </w:t>
            </w:r>
            <w:r w:rsidRPr="00E93D1C">
              <w:rPr>
                <w:i w:val="0"/>
                <w:iCs w:val="0"/>
                <w:sz w:val="24"/>
                <w:szCs w:val="28"/>
                <w:lang w:val="ru-RU"/>
              </w:rPr>
              <w:br/>
              <w:t xml:space="preserve">С тобой любовь людей и Бога. </w:t>
            </w:r>
            <w:r w:rsidRPr="00E93D1C">
              <w:rPr>
                <w:i w:val="0"/>
                <w:iCs w:val="0"/>
                <w:sz w:val="24"/>
                <w:szCs w:val="28"/>
                <w:lang w:val="ru-RU"/>
              </w:rPr>
              <w:br/>
              <w:t>С тобой  Его благословение</w:t>
            </w:r>
            <w:proofErr w:type="gramStart"/>
            <w:r w:rsidRPr="00E93D1C">
              <w:rPr>
                <w:i w:val="0"/>
                <w:iCs w:val="0"/>
                <w:sz w:val="24"/>
                <w:szCs w:val="28"/>
                <w:lang w:val="ru-RU"/>
              </w:rPr>
              <w:t xml:space="preserve"> </w:t>
            </w:r>
            <w:r w:rsidRPr="00E93D1C">
              <w:rPr>
                <w:i w:val="0"/>
                <w:iCs w:val="0"/>
                <w:sz w:val="24"/>
                <w:szCs w:val="28"/>
                <w:lang w:val="ru-RU"/>
              </w:rPr>
              <w:br/>
              <w:t>И</w:t>
            </w:r>
            <w:proofErr w:type="gramEnd"/>
            <w:r w:rsidRPr="00E93D1C">
              <w:rPr>
                <w:i w:val="0"/>
                <w:iCs w:val="0"/>
                <w:sz w:val="24"/>
                <w:szCs w:val="28"/>
                <w:lang w:val="ru-RU"/>
              </w:rPr>
              <w:t xml:space="preserve"> бесконечная дорога!  (Армения)</w:t>
            </w:r>
          </w:p>
          <w:p w:rsidR="00985005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1) рассказ учителя об игре </w:t>
            </w:r>
          </w:p>
          <w:p w:rsidR="00E93D1C" w:rsidRPr="00E93D1C" w:rsidRDefault="00E93D1C" w:rsidP="005A5EC9">
            <w:pPr>
              <w:pStyle w:val="af4"/>
              <w:spacing w:before="0" w:beforeAutospacing="0" w:after="0" w:afterAutospacing="0"/>
              <w:rPr>
                <w:szCs w:val="28"/>
              </w:rPr>
            </w:pPr>
            <w:r w:rsidRPr="00E93D1C">
              <w:rPr>
                <w:iCs/>
                <w:szCs w:val="28"/>
              </w:rPr>
              <w:t>В игре двое ведущих. Один из них выполняет роль волка, другой  пастуха</w:t>
            </w:r>
            <w:proofErr w:type="gramStart"/>
            <w:r w:rsidRPr="00E93D1C">
              <w:rPr>
                <w:iCs/>
                <w:szCs w:val="28"/>
              </w:rPr>
              <w:t xml:space="preserve"> .</w:t>
            </w:r>
            <w:proofErr w:type="gramEnd"/>
            <w:r w:rsidRPr="00E93D1C">
              <w:rPr>
                <w:szCs w:val="28"/>
              </w:rPr>
              <w:t xml:space="preserve"> Сначала мы разучим слова волка и пастуха: </w:t>
            </w:r>
            <w:proofErr w:type="gramStart"/>
            <w:r w:rsidRPr="00E93D1C">
              <w:rPr>
                <w:szCs w:val="28"/>
              </w:rPr>
              <w:t xml:space="preserve">«Я </w:t>
            </w:r>
            <w:r w:rsidRPr="00E93D1C">
              <w:rPr>
                <w:i/>
                <w:iCs/>
                <w:szCs w:val="28"/>
              </w:rPr>
              <w:t xml:space="preserve">- </w:t>
            </w:r>
            <w:r w:rsidRPr="00E93D1C">
              <w:rPr>
                <w:szCs w:val="28"/>
              </w:rPr>
              <w:t>волк гор</w:t>
            </w:r>
            <w:r w:rsidRPr="00E93D1C">
              <w:rPr>
                <w:szCs w:val="28"/>
              </w:rPr>
              <w:softHyphen/>
              <w:t xml:space="preserve">ный, унесу!» и «А я - пастух смелый, не отдам». </w:t>
            </w:r>
            <w:proofErr w:type="gramEnd"/>
          </w:p>
          <w:p w:rsidR="00E93D1C" w:rsidRPr="00C3387B" w:rsidRDefault="00E93D1C" w:rsidP="005A5EC9">
            <w:pPr>
              <w:rPr>
                <w:i w:val="0"/>
                <w:sz w:val="24"/>
                <w:szCs w:val="28"/>
                <w:lang w:val="ru-RU"/>
              </w:rPr>
            </w:pPr>
          </w:p>
          <w:p w:rsidR="00985005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2) объяснение правил</w:t>
            </w:r>
          </w:p>
          <w:p w:rsidR="0006608E" w:rsidRPr="0006608E" w:rsidRDefault="0006608E" w:rsidP="005A5EC9">
            <w:pPr>
              <w:pStyle w:val="af4"/>
              <w:spacing w:before="0" w:beforeAutospacing="0" w:after="0" w:afterAutospacing="0" w:line="276" w:lineRule="auto"/>
              <w:rPr>
                <w:szCs w:val="28"/>
              </w:rPr>
            </w:pPr>
            <w:r w:rsidRPr="0006608E">
              <w:rPr>
                <w:szCs w:val="28"/>
              </w:rPr>
              <w:t xml:space="preserve">Волк обращается к пастуху со словами: «Я </w:t>
            </w:r>
            <w:r w:rsidRPr="0006608E">
              <w:rPr>
                <w:i/>
                <w:iCs/>
                <w:szCs w:val="28"/>
              </w:rPr>
              <w:t xml:space="preserve">- </w:t>
            </w:r>
            <w:r w:rsidRPr="0006608E">
              <w:rPr>
                <w:szCs w:val="28"/>
              </w:rPr>
              <w:t>волк гор</w:t>
            </w:r>
            <w:r w:rsidRPr="0006608E">
              <w:rPr>
                <w:szCs w:val="28"/>
              </w:rPr>
              <w:softHyphen/>
              <w:t>ный, унесу!» Пастух отвечает: «А я пастух смелый, не отдам». После этих слов пастуха волк перепрыгивает че</w:t>
            </w:r>
            <w:r w:rsidRPr="0006608E">
              <w:rPr>
                <w:szCs w:val="28"/>
              </w:rPr>
              <w:softHyphen/>
              <w:t>рез ручеек и старается дотянуться до овец. Пастух, рас</w:t>
            </w:r>
            <w:r w:rsidRPr="0006608E">
              <w:rPr>
                <w:szCs w:val="28"/>
              </w:rPr>
              <w:softHyphen/>
              <w:t>ставив руки в стороны, защищает овец от волка, не давая ему возможности дотронуться до них. В случае удачи волк уводит добычу с собой. Игра начинается сначала, но меняются роли.</w:t>
            </w:r>
          </w:p>
          <w:p w:rsidR="0006608E" w:rsidRPr="0006608E" w:rsidRDefault="0006608E" w:rsidP="005A5EC9">
            <w:pPr>
              <w:spacing w:line="276" w:lineRule="auto"/>
              <w:jc w:val="both"/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06608E">
              <w:rPr>
                <w:b/>
                <w:bCs/>
                <w:i w:val="0"/>
                <w:iCs w:val="0"/>
                <w:sz w:val="24"/>
                <w:szCs w:val="28"/>
                <w:lang w:val="ru-RU" w:eastAsia="ru-RU" w:bidi="ar-SA"/>
              </w:rPr>
              <w:t>Правила игры:</w:t>
            </w:r>
          </w:p>
          <w:p w:rsidR="0006608E" w:rsidRPr="0006608E" w:rsidRDefault="0006608E" w:rsidP="005A5EC9">
            <w:pPr>
              <w:numPr>
                <w:ilvl w:val="0"/>
                <w:numId w:val="1"/>
              </w:num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06608E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волк переходит линию только после слов пасту</w:t>
            </w:r>
            <w:r w:rsidRPr="0006608E">
              <w:rPr>
                <w:i w:val="0"/>
                <w:iCs w:val="0"/>
                <w:sz w:val="24"/>
                <w:szCs w:val="28"/>
                <w:lang w:val="ru-RU" w:eastAsia="ru-RU" w:bidi="ar-SA"/>
              </w:rPr>
              <w:softHyphen/>
              <w:t xml:space="preserve">ха «не отдам»; </w:t>
            </w:r>
          </w:p>
          <w:p w:rsidR="0006608E" w:rsidRPr="0006608E" w:rsidRDefault="0006608E" w:rsidP="005A5EC9">
            <w:pPr>
              <w:numPr>
                <w:ilvl w:val="0"/>
                <w:numId w:val="1"/>
              </w:num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06608E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овца, до которой дотронулся волк, должна без сопротивления идти за волком. 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3) показ основных элементов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lastRenderedPageBreak/>
              <w:t xml:space="preserve">А) </w:t>
            </w:r>
            <w:r w:rsidR="005A5EC9">
              <w:rPr>
                <w:i w:val="0"/>
                <w:sz w:val="24"/>
                <w:szCs w:val="28"/>
                <w:lang w:val="ru-RU"/>
              </w:rPr>
              <w:t>И</w:t>
            </w:r>
            <w:r w:rsidRPr="00C3387B">
              <w:rPr>
                <w:i w:val="0"/>
                <w:sz w:val="24"/>
                <w:szCs w:val="28"/>
                <w:lang w:val="ru-RU"/>
              </w:rPr>
              <w:t>зучение правил игры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Б) </w:t>
            </w:r>
            <w:r w:rsidR="005A5EC9">
              <w:rPr>
                <w:i w:val="0"/>
                <w:sz w:val="24"/>
                <w:szCs w:val="28"/>
                <w:lang w:val="ru-RU"/>
              </w:rPr>
              <w:t>У</w:t>
            </w:r>
            <w:r w:rsidRPr="00C3387B">
              <w:rPr>
                <w:i w:val="0"/>
                <w:sz w:val="24"/>
                <w:szCs w:val="28"/>
                <w:lang w:val="ru-RU"/>
              </w:rPr>
              <w:t>своение основных элементов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В) </w:t>
            </w:r>
            <w:r w:rsidR="005A5EC9">
              <w:rPr>
                <w:i w:val="0"/>
                <w:sz w:val="24"/>
                <w:szCs w:val="28"/>
                <w:lang w:val="ru-RU"/>
              </w:rPr>
              <w:t>Р</w:t>
            </w:r>
            <w:r w:rsidRPr="00C3387B">
              <w:rPr>
                <w:i w:val="0"/>
                <w:sz w:val="24"/>
                <w:szCs w:val="28"/>
                <w:lang w:val="ru-RU"/>
              </w:rPr>
              <w:t>абота в группах Г</w:t>
            </w:r>
            <w:proofErr w:type="gramStart"/>
            <w:r w:rsidRPr="00C3387B">
              <w:rPr>
                <w:i w:val="0"/>
                <w:sz w:val="24"/>
                <w:szCs w:val="28"/>
                <w:lang w:val="ru-RU"/>
              </w:rPr>
              <w:t>)О</w:t>
            </w:r>
            <w:proofErr w:type="gramEnd"/>
            <w:r w:rsidRPr="00C3387B">
              <w:rPr>
                <w:i w:val="0"/>
                <w:sz w:val="24"/>
                <w:szCs w:val="28"/>
                <w:lang w:val="ru-RU"/>
              </w:rPr>
              <w:t>проб</w:t>
            </w:r>
            <w:r w:rsidR="00E93D1C">
              <w:rPr>
                <w:i w:val="0"/>
                <w:sz w:val="24"/>
                <w:szCs w:val="28"/>
                <w:lang w:val="ru-RU"/>
              </w:rPr>
              <w:t>ир</w:t>
            </w:r>
            <w:r w:rsidRPr="00C3387B">
              <w:rPr>
                <w:i w:val="0"/>
                <w:sz w:val="24"/>
                <w:szCs w:val="28"/>
                <w:lang w:val="ru-RU"/>
              </w:rPr>
              <w:t>ование игры учащимися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Усвоение правил игры «Пастух»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Познакомить с историей игры, правилами, основами техники и тактики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1"/>
                <w:lang w:val="ru-RU"/>
              </w:rPr>
              <w:t>Обладание субъектными полномочиями в выборе цели, содержания, форм и способов организации деятельности на занятии</w:t>
            </w:r>
          </w:p>
        </w:tc>
      </w:tr>
      <w:tr w:rsidR="005A5EC9" w:rsidRPr="00B10630" w:rsidTr="00CC0D2B">
        <w:trPr>
          <w:gridAfter w:val="1"/>
          <w:wAfter w:w="5" w:type="dxa"/>
          <w:trHeight w:val="25172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both"/>
              <w:rPr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r w:rsidRPr="00C3387B">
              <w:rPr>
                <w:i w:val="0"/>
                <w:sz w:val="24"/>
                <w:szCs w:val="28"/>
              </w:rPr>
              <w:t>5</w:t>
            </w:r>
            <w:r w:rsidRPr="00C3387B">
              <w:rPr>
                <w:i w:val="0"/>
                <w:sz w:val="24"/>
                <w:szCs w:val="28"/>
                <w:lang w:val="ru-RU"/>
              </w:rPr>
              <w:t>- 10</w:t>
            </w:r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мин</w:t>
            </w:r>
            <w:proofErr w:type="spellEnd"/>
            <w:r w:rsidRPr="00C3387B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F69" w:rsidRDefault="00985005" w:rsidP="005A5EC9">
            <w:pPr>
              <w:spacing w:before="100" w:beforeAutospacing="1"/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Игра</w:t>
            </w:r>
            <w:r w:rsidR="007D4F69">
              <w:rPr>
                <w:i w:val="0"/>
                <w:sz w:val="24"/>
                <w:szCs w:val="28"/>
                <w:lang w:val="ru-RU"/>
              </w:rPr>
              <w:t>.</w:t>
            </w:r>
          </w:p>
          <w:p w:rsidR="00D1779F" w:rsidRPr="00D1779F" w:rsidRDefault="00985005" w:rsidP="005A5EC9">
            <w:pPr>
              <w:spacing w:before="100" w:beforeAutospacing="1"/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 </w:t>
            </w:r>
            <w:r w:rsidR="00D1779F" w:rsidRPr="006D025E">
              <w:rPr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D1779F" w:rsidRPr="00D1779F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Итак, начинаем играть в армянскую игру «Пастух». Но прежде чем начать её, давайте вспомним правила, которые надо соблюдать в любой игре. Назовите эти правила.</w:t>
            </w:r>
          </w:p>
          <w:p w:rsidR="00985005" w:rsidRPr="00C3387B" w:rsidRDefault="00985005" w:rsidP="005A5EC9">
            <w:pPr>
              <w:widowControl w:val="0"/>
              <w:autoSpaceDE w:val="0"/>
              <w:autoSpaceDN w:val="0"/>
              <w:adjustRightInd w:val="0"/>
              <w:ind w:right="1200"/>
              <w:rPr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7D4F69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 xml:space="preserve">1. 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Выполнение правил игры.</w:t>
            </w:r>
          </w:p>
          <w:p w:rsidR="00D1779F" w:rsidRDefault="00D1779F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- Играй честно.</w:t>
            </w:r>
          </w:p>
          <w:p w:rsidR="00D1779F" w:rsidRDefault="00D1779F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- Обидно, когда проиграешь, но не злись.</w:t>
            </w:r>
          </w:p>
          <w:p w:rsidR="00D1779F" w:rsidRDefault="00D1779F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- Не злорадствуй, когда другие выигрывают.</w:t>
            </w:r>
          </w:p>
          <w:p w:rsidR="00D1779F" w:rsidRDefault="00D1779F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-</w:t>
            </w:r>
            <w:r w:rsidR="007D4F69">
              <w:rPr>
                <w:i w:val="0"/>
                <w:sz w:val="24"/>
                <w:szCs w:val="28"/>
                <w:lang w:val="ru-RU"/>
              </w:rPr>
              <w:t>Если выиграл, радуйся, но не зазнавайся.</w:t>
            </w:r>
          </w:p>
          <w:p w:rsidR="00985005" w:rsidRPr="00C3387B" w:rsidRDefault="007D4F69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 xml:space="preserve">2. 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Выбор тактики игры.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7D4F69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7D4F69">
              <w:rPr>
                <w:i w:val="0"/>
                <w:sz w:val="24"/>
                <w:szCs w:val="28"/>
                <w:lang w:val="ru-RU"/>
              </w:rPr>
              <w:t>Практическое освоение правил игры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7D4F69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7D4F69">
              <w:rPr>
                <w:i w:val="0"/>
                <w:sz w:val="24"/>
                <w:szCs w:val="28"/>
                <w:lang w:val="ru-RU"/>
              </w:rPr>
              <w:t>Научить играть по правилам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Самостоятельное совершенствование волевых усилий ребёнка</w:t>
            </w:r>
          </w:p>
        </w:tc>
      </w:tr>
      <w:tr w:rsidR="005A5EC9" w:rsidRPr="00B10630" w:rsidTr="00CC0D2B">
        <w:trPr>
          <w:gridAfter w:val="1"/>
          <w:wAfter w:w="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both"/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lastRenderedPageBreak/>
              <w:t xml:space="preserve">4. Заключительная часть: любимые игры. 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5-8 мин.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F69" w:rsidRDefault="007D4F69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Работа в группах.</w:t>
            </w:r>
          </w:p>
          <w:p w:rsidR="007D4F69" w:rsidRDefault="007D4F69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>
              <w:rPr>
                <w:i w:val="0"/>
                <w:sz w:val="24"/>
                <w:szCs w:val="28"/>
                <w:lang w:val="ru-RU"/>
              </w:rPr>
              <w:t xml:space="preserve">- </w:t>
            </w:r>
            <w:r w:rsidRPr="006D025E">
              <w:rPr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7D4F69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Сейчас мы поиграем в ваши любимые игры, разученные на игротеке.</w:t>
            </w:r>
          </w:p>
          <w:p w:rsidR="0070653A" w:rsidRDefault="0070653A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Сначала </w:t>
            </w:r>
            <w:r w:rsidRPr="00C3387B">
              <w:rPr>
                <w:i w:val="0"/>
                <w:sz w:val="24"/>
                <w:szCs w:val="28"/>
                <w:lang w:val="ru-RU"/>
              </w:rPr>
              <w:t xml:space="preserve"> </w:t>
            </w:r>
            <w:r>
              <w:rPr>
                <w:i w:val="0"/>
                <w:sz w:val="24"/>
                <w:szCs w:val="28"/>
                <w:lang w:val="ru-RU"/>
              </w:rPr>
              <w:t>надо р</w:t>
            </w:r>
            <w:r w:rsidRPr="00C3387B">
              <w:rPr>
                <w:i w:val="0"/>
                <w:sz w:val="24"/>
                <w:szCs w:val="28"/>
                <w:lang w:val="ru-RU"/>
              </w:rPr>
              <w:t>аспределить</w:t>
            </w:r>
            <w:r>
              <w:rPr>
                <w:i w:val="0"/>
                <w:sz w:val="24"/>
                <w:szCs w:val="28"/>
                <w:lang w:val="ru-RU"/>
              </w:rPr>
              <w:t>ся</w:t>
            </w:r>
            <w:r w:rsidRPr="00C3387B">
              <w:rPr>
                <w:i w:val="0"/>
                <w:sz w:val="24"/>
                <w:szCs w:val="28"/>
                <w:lang w:val="ru-RU"/>
              </w:rPr>
              <w:t xml:space="preserve"> на 2 команды</w:t>
            </w:r>
            <w:r>
              <w:rPr>
                <w:i w:val="0"/>
                <w:sz w:val="24"/>
                <w:szCs w:val="28"/>
                <w:lang w:val="ru-RU"/>
              </w:rPr>
              <w:t>.</w:t>
            </w:r>
          </w:p>
          <w:p w:rsidR="0070653A" w:rsidRPr="0070653A" w:rsidRDefault="0070653A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70653A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Как «по-честному» разбиться на две команды?   </w:t>
            </w:r>
          </w:p>
          <w:p w:rsidR="0070653A" w:rsidRDefault="0070653A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</w:p>
          <w:p w:rsidR="009E7BD5" w:rsidRDefault="0070653A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>
              <w:rPr>
                <w:i w:val="0"/>
                <w:sz w:val="24"/>
                <w:szCs w:val="28"/>
                <w:lang w:val="ru-RU"/>
              </w:rPr>
              <w:t>1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)</w:t>
            </w:r>
            <w:r>
              <w:rPr>
                <w:i w:val="0"/>
                <w:sz w:val="24"/>
                <w:szCs w:val="28"/>
                <w:lang w:val="ru-RU"/>
              </w:rPr>
              <w:t xml:space="preserve"> 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Задание:</w:t>
            </w:r>
            <w:r w:rsidR="00985005"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 Каждая команда должна выбрать игру и предложить другой команде сыграть в неё вместе. Подумайте, как вы обратитесь к ребятам, какие слова им скажите. </w:t>
            </w:r>
          </w:p>
          <w:p w:rsidR="00985005" w:rsidRPr="00C3387B" w:rsidRDefault="009E7BD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2) </w:t>
            </w:r>
            <w:r w:rsidR="00985005"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Подберите</w:t>
            </w:r>
            <w:r w:rsidR="007D4F69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 слова </w:t>
            </w:r>
            <w:r w:rsidR="00985005"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 так, чтобы им стало интересно, и они согласились бы с вами играть.</w:t>
            </w:r>
          </w:p>
          <w:p w:rsidR="00985005" w:rsidRPr="00C3387B" w:rsidRDefault="009E7BD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3</w:t>
            </w:r>
            <w:r w:rsidR="00985005"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) Жеребьёвка очерёдности.</w:t>
            </w:r>
          </w:p>
          <w:p w:rsidR="0070653A" w:rsidRDefault="009E7BD5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4</w:t>
            </w:r>
            <w:r w:rsidR="00985005"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)</w:t>
            </w:r>
            <w:r w:rsidR="007D4F69">
              <w:rPr>
                <w:i w:val="0"/>
                <w:sz w:val="24"/>
                <w:szCs w:val="28"/>
                <w:lang w:val="ru-RU"/>
              </w:rPr>
              <w:t xml:space="preserve"> </w:t>
            </w:r>
            <w:proofErr w:type="gramStart"/>
            <w:r w:rsidR="007D4F69">
              <w:rPr>
                <w:i w:val="0"/>
                <w:sz w:val="24"/>
                <w:szCs w:val="28"/>
                <w:lang w:val="ru-RU"/>
              </w:rPr>
              <w:t>Контроль за</w:t>
            </w:r>
            <w:proofErr w:type="gramEnd"/>
            <w:r w:rsidR="007D4F69">
              <w:rPr>
                <w:i w:val="0"/>
                <w:sz w:val="24"/>
                <w:szCs w:val="28"/>
                <w:lang w:val="ru-RU"/>
              </w:rPr>
              <w:t xml:space="preserve"> игрой, 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объяснение</w:t>
            </w:r>
            <w:r w:rsidR="007D4F69">
              <w:rPr>
                <w:i w:val="0"/>
                <w:sz w:val="24"/>
                <w:szCs w:val="28"/>
                <w:lang w:val="ru-RU"/>
              </w:rPr>
              <w:t xml:space="preserve"> о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шибок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53A" w:rsidRDefault="0070653A" w:rsidP="005A5EC9">
            <w:pPr>
              <w:rPr>
                <w:i w:val="0"/>
                <w:sz w:val="24"/>
                <w:szCs w:val="28"/>
                <w:lang w:val="ru-RU"/>
              </w:rPr>
            </w:pPr>
          </w:p>
          <w:p w:rsidR="0070653A" w:rsidRDefault="0070653A" w:rsidP="005A5EC9">
            <w:pPr>
              <w:rPr>
                <w:i w:val="0"/>
                <w:sz w:val="24"/>
                <w:szCs w:val="28"/>
                <w:lang w:val="ru-RU"/>
              </w:rPr>
            </w:pPr>
          </w:p>
          <w:p w:rsidR="0070653A" w:rsidRDefault="0070653A" w:rsidP="005A5EC9">
            <w:pPr>
              <w:rPr>
                <w:i w:val="0"/>
                <w:sz w:val="24"/>
                <w:szCs w:val="28"/>
                <w:lang w:val="ru-RU"/>
              </w:rPr>
            </w:pPr>
          </w:p>
          <w:p w:rsidR="0070653A" w:rsidRDefault="0070653A" w:rsidP="005A5EC9">
            <w:pPr>
              <w:rPr>
                <w:i w:val="0"/>
                <w:sz w:val="24"/>
                <w:szCs w:val="28"/>
                <w:lang w:val="ru-RU"/>
              </w:rPr>
            </w:pPr>
          </w:p>
          <w:p w:rsidR="0070653A" w:rsidRDefault="0070653A" w:rsidP="005A5EC9">
            <w:pPr>
              <w:rPr>
                <w:i w:val="0"/>
                <w:sz w:val="24"/>
                <w:szCs w:val="28"/>
                <w:lang w:val="ru-RU"/>
              </w:rPr>
            </w:pPr>
          </w:p>
          <w:p w:rsidR="0070653A" w:rsidRDefault="0070653A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- </w:t>
            </w:r>
            <w:r w:rsidRPr="0070653A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С помощью сговорок</w:t>
            </w: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.</w:t>
            </w:r>
          </w:p>
          <w:p w:rsidR="0070653A" w:rsidRDefault="0070653A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Делятся на две группы.</w:t>
            </w:r>
          </w:p>
          <w:p w:rsidR="00985005" w:rsidRPr="00C3387B" w:rsidRDefault="0070653A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1</w:t>
            </w:r>
            <w:r w:rsidR="00985005" w:rsidRPr="00C3387B">
              <w:rPr>
                <w:i w:val="0"/>
                <w:sz w:val="24"/>
                <w:szCs w:val="28"/>
                <w:lang w:val="ru-RU"/>
              </w:rPr>
              <w:t>) Принимают решение: какую игру выбрать.</w:t>
            </w:r>
          </w:p>
          <w:p w:rsidR="0070653A" w:rsidRDefault="0070653A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sz w:val="24"/>
                <w:szCs w:val="28"/>
                <w:lang w:val="ru-RU"/>
              </w:rPr>
              <w:t>2) Подбирают те</w:t>
            </w:r>
            <w:proofErr w:type="gramStart"/>
            <w:r>
              <w:rPr>
                <w:i w:val="0"/>
                <w:sz w:val="24"/>
                <w:szCs w:val="28"/>
                <w:lang w:val="ru-RU"/>
              </w:rPr>
              <w:t xml:space="preserve">кст </w:t>
            </w:r>
            <w:r w:rsidR="009E7BD5">
              <w:rPr>
                <w:i w:val="0"/>
                <w:sz w:val="24"/>
                <w:szCs w:val="28"/>
                <w:lang w:val="ru-RU"/>
              </w:rPr>
              <w:t>пр</w:t>
            </w:r>
            <w:proofErr w:type="gramEnd"/>
            <w:r w:rsidR="009E7BD5">
              <w:rPr>
                <w:i w:val="0"/>
                <w:sz w:val="24"/>
                <w:szCs w:val="28"/>
                <w:lang w:val="ru-RU"/>
              </w:rPr>
              <w:t>иглашения</w:t>
            </w:r>
            <w:r>
              <w:rPr>
                <w:i w:val="0"/>
                <w:sz w:val="24"/>
                <w:szCs w:val="28"/>
                <w:lang w:val="ru-RU"/>
              </w:rPr>
              <w:t xml:space="preserve"> к </w:t>
            </w:r>
            <w:r w:rsidR="009E7BD5">
              <w:rPr>
                <w:i w:val="0"/>
                <w:sz w:val="24"/>
                <w:szCs w:val="28"/>
                <w:lang w:val="ru-RU"/>
              </w:rPr>
              <w:t>игре.</w:t>
            </w:r>
          </w:p>
          <w:p w:rsidR="009E7BD5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3)</w:t>
            </w:r>
            <w:r w:rsidR="009E7BD5">
              <w:rPr>
                <w:i w:val="0"/>
                <w:sz w:val="24"/>
                <w:szCs w:val="28"/>
                <w:lang w:val="ru-RU"/>
              </w:rPr>
              <w:t xml:space="preserve"> Проводят жеребьёвку.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 </w:t>
            </w:r>
            <w:r w:rsidR="009E7BD5">
              <w:rPr>
                <w:i w:val="0"/>
                <w:sz w:val="24"/>
                <w:szCs w:val="28"/>
                <w:lang w:val="ru-RU"/>
              </w:rPr>
              <w:t xml:space="preserve">4) </w:t>
            </w:r>
            <w:r w:rsidRPr="00C3387B">
              <w:rPr>
                <w:i w:val="0"/>
                <w:sz w:val="24"/>
                <w:szCs w:val="28"/>
                <w:lang w:val="ru-RU"/>
              </w:rPr>
              <w:t xml:space="preserve">Самостоятельно контролируют ход игры. 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proofErr w:type="gramStart"/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Вырабаты</w:t>
            </w:r>
            <w:r w:rsidR="00E26144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 </w:t>
            </w: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вают</w:t>
            </w:r>
            <w:proofErr w:type="gramEnd"/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 культуру общения в игре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Усваивают правила игры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Практическая отработка игровых действий и поведения в игре. 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rPr>
                <w:i w:val="0"/>
                <w:sz w:val="24"/>
                <w:szCs w:val="21"/>
                <w:lang w:val="ru-RU"/>
              </w:rPr>
            </w:pPr>
            <w:r w:rsidRPr="00C3387B">
              <w:rPr>
                <w:i w:val="0"/>
                <w:sz w:val="24"/>
                <w:szCs w:val="21"/>
                <w:lang w:val="ru-RU"/>
              </w:rPr>
              <w:t>Способствовать формированию и обогащению его субъективного опыта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1"/>
                <w:lang w:val="ru-RU"/>
              </w:rPr>
            </w:pPr>
            <w:r w:rsidRPr="00C3387B">
              <w:rPr>
                <w:i w:val="0"/>
                <w:sz w:val="24"/>
                <w:szCs w:val="21"/>
                <w:lang w:val="ru-RU"/>
              </w:rPr>
              <w:t xml:space="preserve">Индивидуальная и коллективная творческая деятельность позволяет определять и развивать индивидуальные особенности учащегося и уникальность 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1"/>
                <w:lang w:val="ru-RU"/>
              </w:rPr>
            </w:pPr>
            <w:r w:rsidRPr="00C3387B">
              <w:rPr>
                <w:i w:val="0"/>
                <w:sz w:val="24"/>
                <w:szCs w:val="21"/>
                <w:lang w:val="ru-RU"/>
              </w:rPr>
              <w:t>Принятие важных решений.</w:t>
            </w:r>
          </w:p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1"/>
                <w:lang w:val="ru-RU"/>
              </w:rPr>
              <w:t xml:space="preserve"> Делать  выводы, проектировать деятельность, усваивать основные правила поведения в игре и обществе</w:t>
            </w:r>
            <w:r w:rsidRPr="00C3387B">
              <w:rPr>
                <w:sz w:val="24"/>
                <w:szCs w:val="21"/>
                <w:lang w:val="ru-RU"/>
              </w:rPr>
              <w:t>.</w:t>
            </w:r>
          </w:p>
        </w:tc>
      </w:tr>
      <w:tr w:rsidR="005A5EC9" w:rsidRPr="00C3387B" w:rsidTr="00CC0D2B">
        <w:trPr>
          <w:gridAfter w:val="1"/>
          <w:wAfter w:w="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jc w:val="both"/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5. Итог занятия.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1-2 мин.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 - Какую игру мы разучили?</w:t>
            </w:r>
          </w:p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- Какие качества вам пригодились в этой игре?</w:t>
            </w:r>
          </w:p>
          <w:p w:rsidR="009E7BD5" w:rsidRPr="009E7BD5" w:rsidRDefault="009E7BD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9E7BD5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Вручение жетонов: «Самый ловкий», «Самый  добрый», «Самый смелый», «Самый находчивый», «Самый внимательный».</w:t>
            </w:r>
          </w:p>
          <w:p w:rsidR="009E7BD5" w:rsidRPr="00C3387B" w:rsidRDefault="009E7BD5" w:rsidP="005A5EC9">
            <w:pPr>
              <w:rPr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D5" w:rsidRDefault="009E7BD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- Армянскую народную игру «Пастух».</w:t>
            </w:r>
          </w:p>
          <w:p w:rsidR="009E7BD5" w:rsidRDefault="009E7BD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 xml:space="preserve">Фиксируют полученную информацию </w:t>
            </w:r>
          </w:p>
          <w:p w:rsidR="00985005" w:rsidRPr="00C3387B" w:rsidRDefault="009E7BD5" w:rsidP="005A5EC9">
            <w:pPr>
              <w:rPr>
                <w:i w:val="0"/>
                <w:sz w:val="24"/>
                <w:szCs w:val="28"/>
                <w:lang w:val="ru-RU"/>
              </w:rPr>
            </w:pPr>
            <w:r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- Л</w:t>
            </w: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овкость, смекалка, </w:t>
            </w: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lastRenderedPageBreak/>
              <w:t>сноровка, хитрость, быстрота реакции, внимание</w:t>
            </w:r>
            <w:r w:rsidRPr="00C3387B">
              <w:rPr>
                <w:i w:val="0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lastRenderedPageBreak/>
              <w:t>Понимание законченности деятельности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Умение подводить итог своей деятельности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Анализ своей деятельности</w:t>
            </w:r>
          </w:p>
        </w:tc>
      </w:tr>
      <w:tr w:rsidR="005A5EC9" w:rsidRPr="00B10630" w:rsidTr="00CC0D2B">
        <w:trPr>
          <w:trHeight w:val="3969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lastRenderedPageBreak/>
              <w:t>6</w:t>
            </w:r>
            <w:r w:rsidRPr="00C3387B">
              <w:rPr>
                <w:i w:val="0"/>
                <w:sz w:val="24"/>
                <w:szCs w:val="28"/>
              </w:rPr>
              <w:t xml:space="preserve">.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Рефлексия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r w:rsidRPr="00C3387B">
              <w:rPr>
                <w:i w:val="0"/>
                <w:sz w:val="24"/>
                <w:szCs w:val="28"/>
              </w:rPr>
              <w:t xml:space="preserve">1 – 2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мин</w:t>
            </w:r>
            <w:proofErr w:type="spellEnd"/>
            <w:r w:rsidRPr="00C3387B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4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Закончите предложение:</w:t>
            </w:r>
          </w:p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 xml:space="preserve">   Я вспомнил…</w:t>
            </w:r>
          </w:p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Я научился…</w:t>
            </w:r>
          </w:p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Мне понравилось…</w:t>
            </w:r>
          </w:p>
          <w:p w:rsidR="00985005" w:rsidRPr="00C3387B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Я расстроился …</w:t>
            </w:r>
          </w:p>
          <w:p w:rsidR="00985005" w:rsidRDefault="00985005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C3387B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Хочу поблагодарить…</w:t>
            </w:r>
          </w:p>
          <w:p w:rsidR="005A5EC9" w:rsidRDefault="005A5EC9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</w:p>
          <w:p w:rsidR="005A5EC9" w:rsidRPr="005A5EC9" w:rsidRDefault="005A5EC9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  <w:r w:rsidRPr="005A5EC9">
              <w:rPr>
                <w:i w:val="0"/>
                <w:iCs w:val="0"/>
                <w:sz w:val="24"/>
                <w:szCs w:val="28"/>
                <w:lang w:val="ru-RU" w:eastAsia="ru-RU" w:bidi="ar-SA"/>
              </w:rPr>
              <w:t>Вручение жетонов: «Самый ловкий», «Самый  добрый», «Самый смелый», «Самый находчивый», «Самый внимательный».</w:t>
            </w:r>
          </w:p>
          <w:p w:rsidR="005A5EC9" w:rsidRPr="00C3387B" w:rsidRDefault="005A5EC9" w:rsidP="005A5EC9">
            <w:pPr>
              <w:rPr>
                <w:i w:val="0"/>
                <w:iCs w:val="0"/>
                <w:sz w:val="24"/>
                <w:szCs w:val="28"/>
                <w:lang w:val="ru-RU" w:eastAsia="ru-RU" w:bidi="ar-SA"/>
              </w:rPr>
            </w:pP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Анализ своего внутреннего состояния.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proofErr w:type="spellStart"/>
            <w:r w:rsidRPr="00C3387B">
              <w:rPr>
                <w:i w:val="0"/>
                <w:sz w:val="24"/>
                <w:szCs w:val="28"/>
              </w:rPr>
              <w:t>Обратная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связь</w:t>
            </w:r>
            <w:proofErr w:type="spellEnd"/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proofErr w:type="spellStart"/>
            <w:r w:rsidRPr="00C3387B">
              <w:rPr>
                <w:i w:val="0"/>
                <w:sz w:val="24"/>
                <w:szCs w:val="28"/>
              </w:rPr>
              <w:t>Первичный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контроль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1"/>
                <w:lang w:val="ru-RU"/>
              </w:rPr>
              <w:t xml:space="preserve">Формирование позитивной </w:t>
            </w:r>
            <w:proofErr w:type="gramStart"/>
            <w:r w:rsidRPr="00C3387B">
              <w:rPr>
                <w:i w:val="0"/>
                <w:sz w:val="24"/>
                <w:szCs w:val="21"/>
                <w:lang w:val="ru-RU"/>
              </w:rPr>
              <w:t>Я-концепции</w:t>
            </w:r>
            <w:proofErr w:type="gramEnd"/>
            <w:r w:rsidRPr="00C3387B">
              <w:rPr>
                <w:i w:val="0"/>
                <w:sz w:val="24"/>
                <w:szCs w:val="21"/>
                <w:lang w:val="ru-RU"/>
              </w:rPr>
              <w:t xml:space="preserve"> личности учащегося, стимулирование  и осуществление ребёнком дальнейшей работы по самосовершенствованию и самостроительству своего «я». </w:t>
            </w:r>
          </w:p>
        </w:tc>
      </w:tr>
      <w:tr w:rsidR="005A5EC9" w:rsidRPr="00C3387B" w:rsidTr="00CC0D2B"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CC0D2B" w:rsidP="005A5EC9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  <w:lang w:val="ru-RU"/>
              </w:rPr>
              <w:t>7</w:t>
            </w:r>
            <w:r w:rsidR="00985005" w:rsidRPr="00C3387B">
              <w:rPr>
                <w:i w:val="0"/>
                <w:sz w:val="24"/>
                <w:szCs w:val="28"/>
              </w:rPr>
              <w:t xml:space="preserve">. </w:t>
            </w:r>
            <w:proofErr w:type="spellStart"/>
            <w:r w:rsidR="00985005" w:rsidRPr="00C3387B">
              <w:rPr>
                <w:i w:val="0"/>
                <w:sz w:val="24"/>
                <w:szCs w:val="28"/>
              </w:rPr>
              <w:t>Домашнее</w:t>
            </w:r>
            <w:proofErr w:type="spellEnd"/>
            <w:r w:rsidR="00985005"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="00985005" w:rsidRPr="00C3387B">
              <w:rPr>
                <w:i w:val="0"/>
                <w:sz w:val="24"/>
                <w:szCs w:val="28"/>
              </w:rPr>
              <w:t>задание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r w:rsidRPr="00C3387B">
              <w:rPr>
                <w:i w:val="0"/>
                <w:sz w:val="24"/>
                <w:szCs w:val="28"/>
              </w:rPr>
              <w:t xml:space="preserve">1-2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мин</w:t>
            </w:r>
            <w:proofErr w:type="spellEnd"/>
            <w:r w:rsidRPr="00C3387B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Default="00985005" w:rsidP="005A5EC9">
            <w:pPr>
              <w:rPr>
                <w:i w:val="0"/>
                <w:sz w:val="24"/>
                <w:szCs w:val="28"/>
                <w:lang w:val="ru-RU"/>
              </w:rPr>
            </w:pPr>
            <w:r w:rsidRPr="00C3387B">
              <w:rPr>
                <w:i w:val="0"/>
                <w:sz w:val="24"/>
                <w:szCs w:val="28"/>
                <w:lang w:val="ru-RU"/>
              </w:rPr>
              <w:t>Рекомендации для игры вне школы</w:t>
            </w:r>
          </w:p>
          <w:p w:rsidR="009E7BD5" w:rsidRPr="009E7BD5" w:rsidRDefault="009E7BD5" w:rsidP="005A5EC9">
            <w:pPr>
              <w:pStyle w:val="af4"/>
              <w:spacing w:before="0" w:beforeAutospacing="0" w:after="0" w:afterAutospacing="0"/>
              <w:rPr>
                <w:color w:val="2D2A2A"/>
                <w:szCs w:val="28"/>
              </w:rPr>
            </w:pPr>
            <w:r>
              <w:rPr>
                <w:rFonts w:eastAsia="Corbel"/>
                <w:szCs w:val="28"/>
              </w:rPr>
              <w:t>(</w:t>
            </w:r>
            <w:r w:rsidRPr="009E7BD5">
              <w:rPr>
                <w:rFonts w:eastAsia="Corbel"/>
                <w:szCs w:val="28"/>
              </w:rPr>
              <w:t>Познакомить друзей, ребят из своего двора с народными играми и, конечно же, поиграть с ними.</w:t>
            </w:r>
            <w:r>
              <w:rPr>
                <w:rFonts w:eastAsia="Corbel"/>
                <w:szCs w:val="28"/>
              </w:rPr>
              <w:t>)</w:t>
            </w:r>
          </w:p>
          <w:p w:rsidR="009E7BD5" w:rsidRPr="00C3387B" w:rsidRDefault="009E7BD5" w:rsidP="005A5EC9">
            <w:pPr>
              <w:rPr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proofErr w:type="spellStart"/>
            <w:r w:rsidRPr="00C3387B">
              <w:rPr>
                <w:i w:val="0"/>
                <w:sz w:val="24"/>
                <w:szCs w:val="28"/>
              </w:rPr>
              <w:t>Усвоение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домашнего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задания</w:t>
            </w:r>
            <w:proofErr w:type="spellEnd"/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proofErr w:type="spellStart"/>
            <w:r w:rsidRPr="00C3387B">
              <w:rPr>
                <w:i w:val="0"/>
                <w:sz w:val="24"/>
                <w:szCs w:val="28"/>
              </w:rPr>
              <w:t>Более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широкий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охват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игр</w:t>
            </w:r>
            <w:proofErr w:type="spellEnd"/>
            <w:r w:rsidRPr="00C3387B">
              <w:rPr>
                <w:i w:val="0"/>
                <w:sz w:val="24"/>
                <w:szCs w:val="28"/>
                <w:lang w:val="ru-RU"/>
              </w:rPr>
              <w:t>о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ков</w:t>
            </w:r>
            <w:proofErr w:type="spellEnd"/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  <w:proofErr w:type="spellStart"/>
            <w:r w:rsidRPr="00C3387B">
              <w:rPr>
                <w:i w:val="0"/>
                <w:sz w:val="24"/>
                <w:szCs w:val="28"/>
              </w:rPr>
              <w:t>Популяризация</w:t>
            </w:r>
            <w:proofErr w:type="spellEnd"/>
            <w:r w:rsidRPr="00C3387B">
              <w:rPr>
                <w:i w:val="0"/>
                <w:sz w:val="24"/>
                <w:szCs w:val="28"/>
              </w:rPr>
              <w:t xml:space="preserve"> </w:t>
            </w:r>
            <w:proofErr w:type="spellStart"/>
            <w:r w:rsidRPr="00C3387B">
              <w:rPr>
                <w:i w:val="0"/>
                <w:sz w:val="24"/>
                <w:szCs w:val="28"/>
              </w:rPr>
              <w:t>игры</w:t>
            </w:r>
            <w:proofErr w:type="spellEnd"/>
          </w:p>
        </w:tc>
        <w:tc>
          <w:tcPr>
            <w:tcW w:w="2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05" w:rsidRPr="00C3387B" w:rsidRDefault="00985005" w:rsidP="005A5EC9">
            <w:pPr>
              <w:rPr>
                <w:i w:val="0"/>
                <w:sz w:val="24"/>
                <w:szCs w:val="28"/>
              </w:rPr>
            </w:pPr>
          </w:p>
        </w:tc>
      </w:tr>
    </w:tbl>
    <w:p w:rsidR="00E13C23" w:rsidRDefault="00E13C23">
      <w:pPr>
        <w:rPr>
          <w:rFonts w:ascii="Times New Roman" w:hAnsi="Times New Roman" w:cs="Times New Roman"/>
          <w:sz w:val="18"/>
          <w:lang w:val="ru-RU"/>
        </w:rPr>
      </w:pPr>
    </w:p>
    <w:p w:rsidR="005A5EC9" w:rsidRDefault="005A5EC9">
      <w:pPr>
        <w:rPr>
          <w:rFonts w:ascii="Times New Roman" w:hAnsi="Times New Roman" w:cs="Times New Roman"/>
          <w:sz w:val="18"/>
          <w:lang w:val="ru-RU"/>
        </w:rPr>
      </w:pPr>
    </w:p>
    <w:p w:rsidR="005A5EC9" w:rsidRDefault="005A5EC9">
      <w:pPr>
        <w:rPr>
          <w:rFonts w:ascii="Times New Roman" w:hAnsi="Times New Roman" w:cs="Times New Roman"/>
          <w:sz w:val="18"/>
          <w:lang w:val="ru-RU"/>
        </w:rPr>
      </w:pPr>
    </w:p>
    <w:p w:rsidR="005A5EC9" w:rsidRDefault="005A5EC9">
      <w:pPr>
        <w:rPr>
          <w:rFonts w:ascii="Times New Roman" w:hAnsi="Times New Roman" w:cs="Times New Roman"/>
          <w:sz w:val="18"/>
          <w:lang w:val="ru-RU"/>
        </w:rPr>
      </w:pPr>
    </w:p>
    <w:p w:rsidR="005A5EC9" w:rsidRPr="005A5EC9" w:rsidRDefault="005A5EC9">
      <w:pPr>
        <w:rPr>
          <w:rFonts w:ascii="Times New Roman" w:hAnsi="Times New Roman" w:cs="Times New Roman"/>
          <w:sz w:val="18"/>
          <w:lang w:val="ru-RU"/>
        </w:rPr>
      </w:pPr>
    </w:p>
    <w:sectPr w:rsidR="005A5EC9" w:rsidRPr="005A5EC9" w:rsidSect="00985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4BA37ECE"/>
    <w:multiLevelType w:val="multilevel"/>
    <w:tmpl w:val="5A5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D3DD0"/>
    <w:multiLevelType w:val="hybridMultilevel"/>
    <w:tmpl w:val="21AE76A8"/>
    <w:lvl w:ilvl="0" w:tplc="98CC6D5C">
      <w:start w:val="1"/>
      <w:numFmt w:val="bullet"/>
      <w:lvlText w:val=""/>
      <w:lvlPicBulletId w:val="0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443"/>
        </w:tabs>
        <w:ind w:left="2443" w:hanging="360"/>
      </w:pPr>
      <w:rPr>
        <w:rFonts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2">
    <w:nsid w:val="77747433"/>
    <w:multiLevelType w:val="hybridMultilevel"/>
    <w:tmpl w:val="EE245C04"/>
    <w:lvl w:ilvl="0" w:tplc="98CC6D5C">
      <w:start w:val="1"/>
      <w:numFmt w:val="bullet"/>
      <w:lvlText w:val=""/>
      <w:lvlPicBulletId w:val="0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5005"/>
    <w:rsid w:val="0006608E"/>
    <w:rsid w:val="001B386A"/>
    <w:rsid w:val="002C60BF"/>
    <w:rsid w:val="0045181A"/>
    <w:rsid w:val="00593A73"/>
    <w:rsid w:val="005A5EC9"/>
    <w:rsid w:val="006F2736"/>
    <w:rsid w:val="0070653A"/>
    <w:rsid w:val="007D4F69"/>
    <w:rsid w:val="00823449"/>
    <w:rsid w:val="008D0B3B"/>
    <w:rsid w:val="00985005"/>
    <w:rsid w:val="009E7BD5"/>
    <w:rsid w:val="00B057B4"/>
    <w:rsid w:val="00B10630"/>
    <w:rsid w:val="00C3387B"/>
    <w:rsid w:val="00CB4605"/>
    <w:rsid w:val="00CC0D2B"/>
    <w:rsid w:val="00D1779F"/>
    <w:rsid w:val="00D25196"/>
    <w:rsid w:val="00E13C23"/>
    <w:rsid w:val="00E26144"/>
    <w:rsid w:val="00E83927"/>
    <w:rsid w:val="00E93D1C"/>
    <w:rsid w:val="00E949A2"/>
    <w:rsid w:val="00F7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0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57B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57B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57B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7B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7B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7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7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7B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57B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057B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7B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7B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7B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7B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7B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7B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7B4"/>
    <w:rPr>
      <w:b/>
      <w:bCs/>
      <w:color w:val="A3171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7B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7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6">
    <w:name w:val="Subtitle"/>
    <w:basedOn w:val="a"/>
    <w:next w:val="a"/>
    <w:link w:val="a7"/>
    <w:uiPriority w:val="11"/>
    <w:qFormat/>
    <w:rsid w:val="00B057B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57B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8">
    <w:name w:val="Strong"/>
    <w:uiPriority w:val="22"/>
    <w:qFormat/>
    <w:rsid w:val="00B057B4"/>
    <w:rPr>
      <w:b/>
      <w:bCs/>
      <w:spacing w:val="0"/>
    </w:rPr>
  </w:style>
  <w:style w:type="character" w:styleId="a9">
    <w:name w:val="Emphasis"/>
    <w:uiPriority w:val="20"/>
    <w:qFormat/>
    <w:rsid w:val="00B057B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a">
    <w:name w:val="No Spacing"/>
    <w:basedOn w:val="a"/>
    <w:uiPriority w:val="1"/>
    <w:qFormat/>
    <w:rsid w:val="00B057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7B4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7B4"/>
    <w:rPr>
      <w:color w:val="A3171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7B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7B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e">
    <w:name w:val="Subtle Emphasis"/>
    <w:uiPriority w:val="19"/>
    <w:qFormat/>
    <w:rsid w:val="00B057B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">
    <w:name w:val="Intense Emphasis"/>
    <w:uiPriority w:val="21"/>
    <w:qFormat/>
    <w:rsid w:val="00B057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0">
    <w:name w:val="Subtle Reference"/>
    <w:uiPriority w:val="31"/>
    <w:qFormat/>
    <w:rsid w:val="00B057B4"/>
    <w:rPr>
      <w:i/>
      <w:iCs/>
      <w:smallCaps/>
      <w:color w:val="DA1F28" w:themeColor="accent2"/>
      <w:u w:color="DA1F28" w:themeColor="accent2"/>
    </w:rPr>
  </w:style>
  <w:style w:type="character" w:styleId="af1">
    <w:name w:val="Intense Reference"/>
    <w:uiPriority w:val="32"/>
    <w:qFormat/>
    <w:rsid w:val="00B057B4"/>
    <w:rPr>
      <w:b/>
      <w:bCs/>
      <w:i/>
      <w:iCs/>
      <w:smallCaps/>
      <w:color w:val="DA1F28" w:themeColor="accent2"/>
      <w:u w:color="DA1F28" w:themeColor="accent2"/>
    </w:rPr>
  </w:style>
  <w:style w:type="character" w:styleId="af2">
    <w:name w:val="Book Title"/>
    <w:uiPriority w:val="33"/>
    <w:qFormat/>
    <w:rsid w:val="00B057B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7B4"/>
    <w:pPr>
      <w:outlineLvl w:val="9"/>
    </w:pPr>
  </w:style>
  <w:style w:type="table" w:styleId="-3">
    <w:name w:val="Table Web 3"/>
    <w:basedOn w:val="a1"/>
    <w:semiHidden/>
    <w:unhideWhenUsed/>
    <w:rsid w:val="0098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rmal (Web)"/>
    <w:basedOn w:val="a"/>
    <w:uiPriority w:val="99"/>
    <w:unhideWhenUsed/>
    <w:rsid w:val="00E9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F12-9A20-4ECF-8A1C-E2C47E44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user</cp:lastModifiedBy>
  <cp:revision>12</cp:revision>
  <dcterms:created xsi:type="dcterms:W3CDTF">2012-06-28T10:37:00Z</dcterms:created>
  <dcterms:modified xsi:type="dcterms:W3CDTF">2015-07-27T07:00:00Z</dcterms:modified>
</cp:coreProperties>
</file>