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0B" w:rsidRDefault="00371D3F" w:rsidP="0071250B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250B"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1250B" w:rsidRDefault="00371D3F" w:rsidP="0071250B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250B">
        <w:rPr>
          <w:rFonts w:ascii="Times New Roman" w:hAnsi="Times New Roman" w:cs="Times New Roman"/>
          <w:sz w:val="28"/>
          <w:szCs w:val="28"/>
          <w:lang w:eastAsia="ru-RU"/>
        </w:rPr>
        <w:t>«Детский сад № 5 «Ромашка»</w:t>
      </w:r>
    </w:p>
    <w:p w:rsidR="00371D3F" w:rsidRDefault="00371D3F" w:rsidP="0071250B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250B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ЗАТО Светлый Саратовской области</w:t>
      </w:r>
    </w:p>
    <w:p w:rsidR="0071250B" w:rsidRPr="0071250B" w:rsidRDefault="0071250B" w:rsidP="0071250B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75CE" w:rsidRPr="0071250B" w:rsidRDefault="00E375CE" w:rsidP="0071250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1250B">
        <w:rPr>
          <w:rFonts w:ascii="Times New Roman" w:hAnsi="Times New Roman" w:cs="Times New Roman"/>
          <w:b/>
          <w:sz w:val="48"/>
          <w:szCs w:val="48"/>
        </w:rPr>
        <w:t>Проект</w:t>
      </w:r>
      <w:r w:rsidR="00FE44A4" w:rsidRPr="0071250B">
        <w:rPr>
          <w:rFonts w:ascii="Times New Roman" w:hAnsi="Times New Roman" w:cs="Times New Roman"/>
          <w:b/>
          <w:sz w:val="48"/>
          <w:szCs w:val="48"/>
        </w:rPr>
        <w:t xml:space="preserve"> по нравственно – патриотическому воспитанию</w:t>
      </w:r>
      <w:r w:rsidR="00371D3F" w:rsidRPr="0071250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1250B">
        <w:rPr>
          <w:rFonts w:ascii="Times New Roman" w:hAnsi="Times New Roman" w:cs="Times New Roman"/>
          <w:sz w:val="72"/>
          <w:szCs w:val="72"/>
        </w:rPr>
        <w:t>«</w:t>
      </w:r>
      <w:r w:rsidRPr="0071250B">
        <w:rPr>
          <w:rFonts w:ascii="Times New Roman" w:hAnsi="Times New Roman" w:cs="Times New Roman"/>
          <w:b/>
          <w:sz w:val="52"/>
          <w:szCs w:val="52"/>
        </w:rPr>
        <w:t>Искусство народных     мастеров»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250B">
        <w:rPr>
          <w:rFonts w:ascii="Times New Roman" w:hAnsi="Times New Roman" w:cs="Times New Roman"/>
          <w:sz w:val="40"/>
          <w:szCs w:val="40"/>
        </w:rPr>
        <w:t xml:space="preserve">           Старший дошкольный возраст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1250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581525" cy="3209925"/>
            <wp:effectExtent l="19050" t="0" r="9525" b="0"/>
            <wp:docPr id="1" name="Рисунок 1" descr="C:\Users\Настя\Desktop\2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24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50B"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5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803DA" w:rsidRPr="007125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1250B">
        <w:rPr>
          <w:rFonts w:ascii="Times New Roman" w:hAnsi="Times New Roman" w:cs="Times New Roman"/>
          <w:sz w:val="28"/>
          <w:szCs w:val="28"/>
        </w:rPr>
        <w:t>Подгото</w:t>
      </w:r>
      <w:r w:rsidR="00371D3F" w:rsidRPr="0071250B">
        <w:rPr>
          <w:rFonts w:ascii="Times New Roman" w:hAnsi="Times New Roman" w:cs="Times New Roman"/>
          <w:sz w:val="28"/>
          <w:szCs w:val="28"/>
        </w:rPr>
        <w:t>вили:</w:t>
      </w:r>
      <w:r w:rsidRPr="007125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50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803DA" w:rsidRPr="0071250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71D3F" w:rsidRPr="0071250B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C803DA" w:rsidRPr="0071250B">
        <w:rPr>
          <w:rFonts w:ascii="Times New Roman" w:hAnsi="Times New Roman" w:cs="Times New Roman"/>
          <w:sz w:val="28"/>
          <w:szCs w:val="28"/>
        </w:rPr>
        <w:t>высшей категории</w:t>
      </w:r>
      <w:r w:rsidRPr="007125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50B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</w:t>
      </w:r>
      <w:r w:rsidR="00C803DA" w:rsidRPr="0071250B">
        <w:rPr>
          <w:rFonts w:ascii="Times New Roman" w:hAnsi="Times New Roman" w:cs="Times New Roman"/>
          <w:sz w:val="40"/>
          <w:szCs w:val="40"/>
        </w:rPr>
        <w:t xml:space="preserve">      </w:t>
      </w:r>
      <w:r w:rsidRPr="0071250B">
        <w:rPr>
          <w:rFonts w:ascii="Times New Roman" w:hAnsi="Times New Roman" w:cs="Times New Roman"/>
          <w:sz w:val="28"/>
          <w:szCs w:val="28"/>
        </w:rPr>
        <w:t xml:space="preserve">Филимонова С.И. </w:t>
      </w:r>
    </w:p>
    <w:p w:rsidR="00371D3F" w:rsidRPr="0071250B" w:rsidRDefault="00371D3F" w:rsidP="00712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5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Есенина Е.П.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250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71D3F" w:rsidRDefault="00E375CE" w:rsidP="00712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50B">
        <w:rPr>
          <w:rFonts w:ascii="Times New Roman" w:hAnsi="Times New Roman" w:cs="Times New Roman"/>
          <w:sz w:val="40"/>
          <w:szCs w:val="40"/>
        </w:rPr>
        <w:t xml:space="preserve">          </w:t>
      </w:r>
      <w:r w:rsidR="00C803DA" w:rsidRPr="0071250B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="00C803DA" w:rsidRPr="0071250B">
        <w:rPr>
          <w:rFonts w:ascii="Times New Roman" w:hAnsi="Times New Roman" w:cs="Times New Roman"/>
          <w:sz w:val="28"/>
          <w:szCs w:val="28"/>
        </w:rPr>
        <w:t xml:space="preserve">  2016</w:t>
      </w:r>
      <w:r w:rsidRPr="0071250B">
        <w:rPr>
          <w:rFonts w:ascii="Times New Roman" w:hAnsi="Times New Roman" w:cs="Times New Roman"/>
          <w:sz w:val="28"/>
          <w:szCs w:val="28"/>
        </w:rPr>
        <w:t>г.</w:t>
      </w:r>
    </w:p>
    <w:p w:rsidR="0071250B" w:rsidRDefault="0071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250B">
        <w:rPr>
          <w:rFonts w:ascii="Times New Roman" w:hAnsi="Times New Roman" w:cs="Times New Roman"/>
          <w:b/>
          <w:sz w:val="32"/>
          <w:szCs w:val="32"/>
        </w:rPr>
        <w:lastRenderedPageBreak/>
        <w:t>Вид проекта</w:t>
      </w:r>
      <w:r w:rsidRPr="0071250B">
        <w:rPr>
          <w:rFonts w:ascii="Times New Roman" w:hAnsi="Times New Roman" w:cs="Times New Roman"/>
          <w:sz w:val="32"/>
          <w:szCs w:val="32"/>
        </w:rPr>
        <w:t>: информационный.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b/>
          <w:sz w:val="32"/>
          <w:szCs w:val="32"/>
        </w:rPr>
        <w:t>Тип проекта:</w:t>
      </w:r>
      <w:r w:rsidRPr="0071250B">
        <w:rPr>
          <w:rFonts w:ascii="Times New Roman" w:hAnsi="Times New Roman" w:cs="Times New Roman"/>
          <w:sz w:val="32"/>
          <w:szCs w:val="32"/>
        </w:rPr>
        <w:t xml:space="preserve"> среднесрочный.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b/>
          <w:sz w:val="32"/>
          <w:szCs w:val="32"/>
        </w:rPr>
        <w:t>Сроки проведения</w:t>
      </w:r>
      <w:r w:rsidRPr="0071250B">
        <w:rPr>
          <w:rFonts w:ascii="Times New Roman" w:hAnsi="Times New Roman" w:cs="Times New Roman"/>
          <w:sz w:val="32"/>
          <w:szCs w:val="32"/>
        </w:rPr>
        <w:t>: февраль- апрель.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b/>
          <w:sz w:val="32"/>
          <w:szCs w:val="32"/>
        </w:rPr>
        <w:t>Участники проекта</w:t>
      </w:r>
      <w:r w:rsidRPr="0071250B">
        <w:rPr>
          <w:rFonts w:ascii="Times New Roman" w:hAnsi="Times New Roman" w:cs="Times New Roman"/>
          <w:sz w:val="32"/>
          <w:szCs w:val="32"/>
        </w:rPr>
        <w:t>: дети, воспитатели, родители.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250B">
        <w:rPr>
          <w:rFonts w:ascii="Times New Roman" w:hAnsi="Times New Roman" w:cs="Times New Roman"/>
          <w:b/>
          <w:sz w:val="32"/>
          <w:szCs w:val="32"/>
        </w:rPr>
        <w:t>Актуальность: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50B">
        <w:rPr>
          <w:rFonts w:ascii="Times New Roman" w:hAnsi="Times New Roman" w:cs="Times New Roman"/>
          <w:sz w:val="32"/>
          <w:szCs w:val="32"/>
        </w:rPr>
        <w:t>В наше  неспокойное время, полное противоречий и тревог, когда прив</w:t>
      </w:r>
      <w:r w:rsidR="00DB748F">
        <w:rPr>
          <w:rFonts w:ascii="Times New Roman" w:hAnsi="Times New Roman" w:cs="Times New Roman"/>
          <w:sz w:val="32"/>
          <w:szCs w:val="32"/>
        </w:rPr>
        <w:t>ычными стали слова «насилие», «</w:t>
      </w:r>
      <w:r w:rsidRPr="0071250B">
        <w:rPr>
          <w:rFonts w:ascii="Times New Roman" w:hAnsi="Times New Roman" w:cs="Times New Roman"/>
          <w:sz w:val="32"/>
          <w:szCs w:val="32"/>
        </w:rPr>
        <w:t>безнравственность», необходимо всерьез задуматься о том, какими вырастут нынешние дошкольники. Не получим ли мы в их лице «потерянное поколение», не имеющее никаких нравственных ценностей? Выход в том, чтобы с раннего возраста научить детей доброте, терпению, умению помогать другим, то есть воспитывать в них те нравственные качества, которые у многих взрослых сейчас отсутствуют. Нет лучшего пути, чем знакомить детей с народными промыслами России, мастерством народных умельцев. Это позволит нашим детям почувствовать себя частью русского народа, ощутить гордость за свою страну, богатую славными традициями. Изделия народных мастеров помогут воспитывать у детей бережное отношение к окружающей среде, так как декоративно – прикладное искусство по своим мотивам близко к природе.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250B">
        <w:rPr>
          <w:rFonts w:ascii="Times New Roman" w:hAnsi="Times New Roman" w:cs="Times New Roman"/>
          <w:b/>
          <w:sz w:val="32"/>
          <w:szCs w:val="32"/>
        </w:rPr>
        <w:t>Гипотеза: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Эффективная работа по развитию творческой личности детей дошкольного возраста будет успешной, если: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создать развивающее пространство по декоративно – прикладному искусству народных мастеров России;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сотрудничать с родителями по вопросам декоративно – прикладного искусства;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внедрить в воспитательно – образовательный процесс мероприятия по художественно – продуктивной деятельности;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250B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Создание системы практической деятельности по формированию творческих способностей у детей в процессе ознакомления с народно – прикладным искусством.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250B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lastRenderedPageBreak/>
        <w:t>- изучить и проанализировать опыт работы в области художественно – эстетической деятельности в развитии творческой личности;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разработать цикл занятий;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оформить серию консультаций для родителей;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создать предметно – развивающее пространство для развития познавательной деятельности по теме;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развивать эстетическое восприятие, чувство ритма, цвета, творческие способности, мелкую моторику рук, самостоятельность;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воспитывать любовь к искусству народных мастеров и аккуратность в работе;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учить выделять элементы данного вида творчества;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продолжать знакомить с нетрадиционными видами техники;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250B">
        <w:rPr>
          <w:rFonts w:ascii="Times New Roman" w:hAnsi="Times New Roman" w:cs="Times New Roman"/>
          <w:b/>
          <w:sz w:val="32"/>
          <w:szCs w:val="32"/>
        </w:rPr>
        <w:t>Предполагаемый результат: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развитие творческих способностей детей дошкольного возраста через художественно – продуктивную деятельность;</w:t>
      </w:r>
    </w:p>
    <w:p w:rsidR="00C803DA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развитие познавательной деятельности через формирование образа своей Родины, русских мастеров;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развитие интереса к русскому народному творчеству;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250B">
        <w:rPr>
          <w:rFonts w:ascii="Times New Roman" w:hAnsi="Times New Roman" w:cs="Times New Roman"/>
          <w:b/>
          <w:sz w:val="32"/>
          <w:szCs w:val="32"/>
        </w:rPr>
        <w:t>Реализация проектной деятельности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250B">
        <w:rPr>
          <w:rFonts w:ascii="Times New Roman" w:hAnsi="Times New Roman" w:cs="Times New Roman"/>
          <w:b/>
          <w:sz w:val="32"/>
          <w:szCs w:val="32"/>
        </w:rPr>
        <w:t xml:space="preserve">               1            Подготовительный    этап</w:t>
      </w:r>
    </w:p>
    <w:tbl>
      <w:tblPr>
        <w:tblStyle w:val="ac"/>
        <w:tblW w:w="0" w:type="auto"/>
        <w:tblLook w:val="01E0"/>
      </w:tblPr>
      <w:tblGrid>
        <w:gridCol w:w="545"/>
        <w:gridCol w:w="2804"/>
        <w:gridCol w:w="2410"/>
        <w:gridCol w:w="2224"/>
        <w:gridCol w:w="1167"/>
      </w:tblGrid>
      <w:tr w:rsidR="00E375CE" w:rsidRPr="0071250B" w:rsidTr="00911FE5">
        <w:tc>
          <w:tcPr>
            <w:tcW w:w="545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71250B">
              <w:rPr>
                <w:sz w:val="32"/>
                <w:szCs w:val="32"/>
              </w:rPr>
              <w:t>№</w:t>
            </w:r>
          </w:p>
        </w:tc>
        <w:tc>
          <w:tcPr>
            <w:tcW w:w="280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71250B">
              <w:rPr>
                <w:sz w:val="32"/>
                <w:szCs w:val="32"/>
              </w:rPr>
              <w:t>мероприятия</w:t>
            </w:r>
          </w:p>
        </w:tc>
        <w:tc>
          <w:tcPr>
            <w:tcW w:w="2410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71250B">
              <w:rPr>
                <w:sz w:val="32"/>
                <w:szCs w:val="32"/>
              </w:rPr>
              <w:t>цели</w:t>
            </w:r>
          </w:p>
        </w:tc>
        <w:tc>
          <w:tcPr>
            <w:tcW w:w="222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71250B">
              <w:rPr>
                <w:sz w:val="32"/>
                <w:szCs w:val="32"/>
              </w:rPr>
              <w:t>ответственные</w:t>
            </w:r>
          </w:p>
        </w:tc>
        <w:tc>
          <w:tcPr>
            <w:tcW w:w="1167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71250B">
              <w:rPr>
                <w:sz w:val="32"/>
                <w:szCs w:val="32"/>
              </w:rPr>
              <w:t>сроки</w:t>
            </w:r>
          </w:p>
        </w:tc>
      </w:tr>
      <w:tr w:rsidR="00E375CE" w:rsidRPr="0071250B" w:rsidTr="00911FE5">
        <w:tc>
          <w:tcPr>
            <w:tcW w:w="545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2410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Определить представления родителей о народных промыслах, их отношения к декоративно – прикладному искусству.</w:t>
            </w:r>
          </w:p>
        </w:tc>
        <w:tc>
          <w:tcPr>
            <w:tcW w:w="222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Воспитатели</w:t>
            </w:r>
          </w:p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1167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1 неделя</w:t>
            </w:r>
          </w:p>
        </w:tc>
      </w:tr>
      <w:tr w:rsidR="00E375CE" w:rsidRPr="0071250B" w:rsidTr="00911FE5">
        <w:tc>
          <w:tcPr>
            <w:tcW w:w="545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2</w:t>
            </w:r>
          </w:p>
        </w:tc>
        <w:tc>
          <w:tcPr>
            <w:tcW w:w="280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 xml:space="preserve">Беседа-опрос на тему «Что я знаю о народных </w:t>
            </w:r>
            <w:r w:rsidRPr="0071250B">
              <w:rPr>
                <w:sz w:val="28"/>
                <w:szCs w:val="28"/>
              </w:rPr>
              <w:lastRenderedPageBreak/>
              <w:t>промыслах»</w:t>
            </w:r>
          </w:p>
        </w:tc>
        <w:tc>
          <w:tcPr>
            <w:tcW w:w="2410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lastRenderedPageBreak/>
              <w:t xml:space="preserve">Выявить уровень знаний, представлений </w:t>
            </w:r>
            <w:r w:rsidRPr="0071250B">
              <w:rPr>
                <w:sz w:val="28"/>
                <w:szCs w:val="28"/>
              </w:rPr>
              <w:lastRenderedPageBreak/>
              <w:t>детей о декоративно прикладном искусстве.</w:t>
            </w:r>
          </w:p>
        </w:tc>
        <w:tc>
          <w:tcPr>
            <w:tcW w:w="222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1167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1 неделя</w:t>
            </w:r>
          </w:p>
        </w:tc>
      </w:tr>
      <w:tr w:rsidR="00E375CE" w:rsidRPr="0071250B" w:rsidTr="00911FE5">
        <w:tc>
          <w:tcPr>
            <w:tcW w:w="545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0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Подбор наглядно-дидактических, демонстрационных пособий, материалов</w:t>
            </w:r>
          </w:p>
        </w:tc>
        <w:tc>
          <w:tcPr>
            <w:tcW w:w="2410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Создание условий для знакомства с народными мастерами.</w:t>
            </w:r>
          </w:p>
        </w:tc>
        <w:tc>
          <w:tcPr>
            <w:tcW w:w="222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Воспитатели</w:t>
            </w:r>
          </w:p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1167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1неделя</w:t>
            </w:r>
          </w:p>
        </w:tc>
      </w:tr>
      <w:tr w:rsidR="00E375CE" w:rsidRPr="0071250B" w:rsidTr="00911FE5">
        <w:tc>
          <w:tcPr>
            <w:tcW w:w="545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4</w:t>
            </w:r>
          </w:p>
        </w:tc>
        <w:tc>
          <w:tcPr>
            <w:tcW w:w="280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Развивать интерес к теме</w:t>
            </w:r>
          </w:p>
        </w:tc>
        <w:tc>
          <w:tcPr>
            <w:tcW w:w="222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Воспитатели</w:t>
            </w:r>
          </w:p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Родители</w:t>
            </w:r>
          </w:p>
        </w:tc>
        <w:tc>
          <w:tcPr>
            <w:tcW w:w="1167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2неделя</w:t>
            </w:r>
          </w:p>
        </w:tc>
      </w:tr>
      <w:tr w:rsidR="00E375CE" w:rsidRPr="0071250B" w:rsidTr="00911FE5">
        <w:tc>
          <w:tcPr>
            <w:tcW w:w="545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71250B">
              <w:rPr>
                <w:sz w:val="32"/>
                <w:szCs w:val="32"/>
              </w:rPr>
              <w:t>5</w:t>
            </w:r>
          </w:p>
        </w:tc>
        <w:tc>
          <w:tcPr>
            <w:tcW w:w="280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Введение детей в проблемную ситуацию</w:t>
            </w:r>
          </w:p>
        </w:tc>
        <w:tc>
          <w:tcPr>
            <w:tcW w:w="2410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Формирование интереса и желания принять участие в реализации данного проекта</w:t>
            </w:r>
          </w:p>
        </w:tc>
        <w:tc>
          <w:tcPr>
            <w:tcW w:w="222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167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2 неделя</w:t>
            </w:r>
          </w:p>
        </w:tc>
      </w:tr>
      <w:tr w:rsidR="00E375CE" w:rsidRPr="0071250B" w:rsidTr="00911FE5">
        <w:tc>
          <w:tcPr>
            <w:tcW w:w="9150" w:type="dxa"/>
            <w:gridSpan w:val="5"/>
          </w:tcPr>
          <w:p w:rsidR="00E375CE" w:rsidRPr="0071250B" w:rsidRDefault="00E375CE" w:rsidP="0071250B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 w:rsidRPr="0071250B">
              <w:rPr>
                <w:b/>
                <w:sz w:val="32"/>
                <w:szCs w:val="32"/>
              </w:rPr>
              <w:t xml:space="preserve">                    2            Основной                 этап</w:t>
            </w:r>
          </w:p>
        </w:tc>
      </w:tr>
      <w:tr w:rsidR="00E375CE" w:rsidRPr="0071250B" w:rsidTr="00911FE5">
        <w:tc>
          <w:tcPr>
            <w:tcW w:w="545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6</w:t>
            </w:r>
          </w:p>
        </w:tc>
        <w:tc>
          <w:tcPr>
            <w:tcW w:w="280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Тематическая беседа из истории русского промысла «Дымковская игрушка»</w:t>
            </w:r>
          </w:p>
        </w:tc>
        <w:tc>
          <w:tcPr>
            <w:tcW w:w="2410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Развивать представление об особенностях росписи игрушек, колорите, основных элементах узора.</w:t>
            </w:r>
          </w:p>
        </w:tc>
        <w:tc>
          <w:tcPr>
            <w:tcW w:w="222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167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2 неделя</w:t>
            </w:r>
          </w:p>
        </w:tc>
      </w:tr>
      <w:tr w:rsidR="00E375CE" w:rsidRPr="0071250B" w:rsidTr="00911FE5">
        <w:tc>
          <w:tcPr>
            <w:tcW w:w="545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7</w:t>
            </w:r>
          </w:p>
        </w:tc>
        <w:tc>
          <w:tcPr>
            <w:tcW w:w="280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Рассматривание иллюстраций «Народные промыслы»</w:t>
            </w:r>
          </w:p>
        </w:tc>
        <w:tc>
          <w:tcPr>
            <w:tcW w:w="2410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 xml:space="preserve">Развивать интерес к изучению народных промыслов, проводя работу по «вживанию» в образ изделий народных мастеров. </w:t>
            </w:r>
          </w:p>
        </w:tc>
        <w:tc>
          <w:tcPr>
            <w:tcW w:w="222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167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3неделя</w:t>
            </w:r>
          </w:p>
        </w:tc>
      </w:tr>
      <w:tr w:rsidR="00E375CE" w:rsidRPr="0071250B" w:rsidTr="00911FE5">
        <w:tc>
          <w:tcPr>
            <w:tcW w:w="545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8</w:t>
            </w:r>
          </w:p>
        </w:tc>
        <w:tc>
          <w:tcPr>
            <w:tcW w:w="280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 xml:space="preserve">Знакомство со стихами – потешками, загадками. которыми можно «оживить» </w:t>
            </w:r>
            <w:r w:rsidRPr="0071250B">
              <w:rPr>
                <w:sz w:val="28"/>
                <w:szCs w:val="28"/>
              </w:rPr>
              <w:lastRenderedPageBreak/>
              <w:t>изделия народных мастеров.</w:t>
            </w:r>
          </w:p>
        </w:tc>
        <w:tc>
          <w:tcPr>
            <w:tcW w:w="2410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lastRenderedPageBreak/>
              <w:t xml:space="preserve">Способствовать усилению восприятия и интереса к декоративно – </w:t>
            </w:r>
            <w:r w:rsidRPr="0071250B">
              <w:rPr>
                <w:sz w:val="28"/>
                <w:szCs w:val="28"/>
              </w:rPr>
              <w:lastRenderedPageBreak/>
              <w:t>прикладному искусству через народный фольклор.</w:t>
            </w:r>
          </w:p>
        </w:tc>
        <w:tc>
          <w:tcPr>
            <w:tcW w:w="222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1167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3неделя</w:t>
            </w:r>
          </w:p>
        </w:tc>
      </w:tr>
      <w:tr w:rsidR="00E375CE" w:rsidRPr="0071250B" w:rsidTr="00911FE5">
        <w:tc>
          <w:tcPr>
            <w:tcW w:w="545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0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Викторина «В гостях у народных мастеров»</w:t>
            </w:r>
          </w:p>
        </w:tc>
        <w:tc>
          <w:tcPr>
            <w:tcW w:w="2410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Продолжать воспитывать в детях любовь к народным традициям, интерес к русскому декоративно – прикладному искусству.</w:t>
            </w:r>
          </w:p>
        </w:tc>
        <w:tc>
          <w:tcPr>
            <w:tcW w:w="222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167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4неделя</w:t>
            </w:r>
          </w:p>
        </w:tc>
      </w:tr>
      <w:tr w:rsidR="00E375CE" w:rsidRPr="0071250B" w:rsidTr="00911FE5">
        <w:tc>
          <w:tcPr>
            <w:tcW w:w="545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10</w:t>
            </w:r>
          </w:p>
        </w:tc>
        <w:tc>
          <w:tcPr>
            <w:tcW w:w="280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 xml:space="preserve">Просмотр презентации </w:t>
            </w:r>
          </w:p>
        </w:tc>
        <w:tc>
          <w:tcPr>
            <w:tcW w:w="2410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Воспитывать чувство гордости за Россию, за народ богатый старинными обычаями. Трудолюбием. Закреплять знания народных промыслов России.</w:t>
            </w:r>
          </w:p>
        </w:tc>
        <w:tc>
          <w:tcPr>
            <w:tcW w:w="222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167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5неделя</w:t>
            </w:r>
          </w:p>
        </w:tc>
      </w:tr>
      <w:tr w:rsidR="00E375CE" w:rsidRPr="0071250B" w:rsidTr="00911FE5">
        <w:tc>
          <w:tcPr>
            <w:tcW w:w="545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11</w:t>
            </w:r>
          </w:p>
        </w:tc>
        <w:tc>
          <w:tcPr>
            <w:tcW w:w="2804" w:type="dxa"/>
          </w:tcPr>
          <w:p w:rsidR="00E375CE" w:rsidRPr="0071250B" w:rsidRDefault="00C803DA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«Русская народная игрушка». З</w:t>
            </w:r>
            <w:r w:rsidR="00E375CE" w:rsidRPr="0071250B">
              <w:rPr>
                <w:sz w:val="28"/>
                <w:szCs w:val="28"/>
              </w:rPr>
              <w:t>накомство с промыслами, изготавливающими игрушки, - дымковским, филимоновским, богородским. Русская матрешка.</w:t>
            </w:r>
          </w:p>
        </w:tc>
        <w:tc>
          <w:tcPr>
            <w:tcW w:w="2410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Обогащать знания детей, формировать эстетическое отношение к окружающему миру.</w:t>
            </w:r>
          </w:p>
        </w:tc>
        <w:tc>
          <w:tcPr>
            <w:tcW w:w="222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 xml:space="preserve">Воспитатели </w:t>
            </w:r>
          </w:p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1167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6неделя</w:t>
            </w:r>
          </w:p>
        </w:tc>
      </w:tr>
      <w:tr w:rsidR="00E375CE" w:rsidRPr="0071250B" w:rsidTr="00911FE5">
        <w:tc>
          <w:tcPr>
            <w:tcW w:w="545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Художественно-продуктивная деятельность:</w:t>
            </w:r>
          </w:p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 xml:space="preserve">Выставка рисунков </w:t>
            </w:r>
            <w:r w:rsidRPr="0071250B">
              <w:rPr>
                <w:sz w:val="28"/>
                <w:szCs w:val="28"/>
              </w:rPr>
              <w:lastRenderedPageBreak/>
              <w:t>«Сине – голубая гжель»; «Нескучных дел мастера».</w:t>
            </w:r>
          </w:p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lastRenderedPageBreak/>
              <w:t xml:space="preserve">Формировать умение детей отражать свои впечатления и </w:t>
            </w:r>
            <w:r w:rsidRPr="0071250B">
              <w:rPr>
                <w:sz w:val="28"/>
                <w:szCs w:val="28"/>
              </w:rPr>
              <w:lastRenderedPageBreak/>
              <w:t>полученные знания в изобразительной деятельности, развивать творческий потенциал ребенка</w:t>
            </w:r>
          </w:p>
        </w:tc>
        <w:tc>
          <w:tcPr>
            <w:tcW w:w="222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1167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7неделя</w:t>
            </w:r>
          </w:p>
        </w:tc>
      </w:tr>
      <w:tr w:rsidR="00E375CE" w:rsidRPr="0071250B" w:rsidTr="00911FE5">
        <w:tc>
          <w:tcPr>
            <w:tcW w:w="545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0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 xml:space="preserve">Игровая деятельность: </w:t>
            </w:r>
          </w:p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Народные подвижные игры «Палочка – выручалочка», «Филин и пташки», «Горелки», «Простые ловишки», «Жмурки».</w:t>
            </w:r>
          </w:p>
        </w:tc>
        <w:tc>
          <w:tcPr>
            <w:tcW w:w="2410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Показать детям неразрывную связь, между различными видами народного искусства: народные промыслы, устное народное творчество, народные игры.</w:t>
            </w:r>
          </w:p>
        </w:tc>
        <w:tc>
          <w:tcPr>
            <w:tcW w:w="222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Воспитатели</w:t>
            </w:r>
          </w:p>
        </w:tc>
        <w:tc>
          <w:tcPr>
            <w:tcW w:w="1167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7неделя</w:t>
            </w:r>
          </w:p>
        </w:tc>
      </w:tr>
      <w:tr w:rsidR="00E375CE" w:rsidRPr="0071250B" w:rsidTr="00911FE5">
        <w:tc>
          <w:tcPr>
            <w:tcW w:w="9150" w:type="dxa"/>
            <w:gridSpan w:val="5"/>
          </w:tcPr>
          <w:p w:rsidR="00E375CE" w:rsidRPr="0071250B" w:rsidRDefault="00E375CE" w:rsidP="0071250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250B">
              <w:rPr>
                <w:b/>
                <w:sz w:val="28"/>
                <w:szCs w:val="28"/>
              </w:rPr>
              <w:t xml:space="preserve">                      3             Заключительный                этап</w:t>
            </w:r>
          </w:p>
        </w:tc>
      </w:tr>
      <w:tr w:rsidR="00E375CE" w:rsidRPr="0071250B" w:rsidTr="00911FE5">
        <w:trPr>
          <w:trHeight w:val="727"/>
        </w:trPr>
        <w:tc>
          <w:tcPr>
            <w:tcW w:w="545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14</w:t>
            </w:r>
          </w:p>
        </w:tc>
        <w:tc>
          <w:tcPr>
            <w:tcW w:w="280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Развлечение «Русская ярмарка»</w:t>
            </w:r>
          </w:p>
        </w:tc>
        <w:tc>
          <w:tcPr>
            <w:tcW w:w="2410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Воспитывать уважение к труду народных мастеров.</w:t>
            </w:r>
          </w:p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Развивать интерес к изучению истории России, русского народного творчества.</w:t>
            </w:r>
          </w:p>
        </w:tc>
        <w:tc>
          <w:tcPr>
            <w:tcW w:w="2224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Воспитатели</w:t>
            </w:r>
          </w:p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Воспитатели</w:t>
            </w:r>
          </w:p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родители</w:t>
            </w:r>
          </w:p>
        </w:tc>
        <w:tc>
          <w:tcPr>
            <w:tcW w:w="1167" w:type="dxa"/>
          </w:tcPr>
          <w:p w:rsidR="00E375CE" w:rsidRPr="0071250B" w:rsidRDefault="00E375CE" w:rsidP="007125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1250B">
              <w:rPr>
                <w:sz w:val="28"/>
                <w:szCs w:val="28"/>
              </w:rPr>
              <w:t>8неделя</w:t>
            </w:r>
          </w:p>
        </w:tc>
      </w:tr>
    </w:tbl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250B">
        <w:rPr>
          <w:rFonts w:ascii="Times New Roman" w:hAnsi="Times New Roman" w:cs="Times New Roman"/>
          <w:b/>
          <w:sz w:val="32"/>
          <w:szCs w:val="32"/>
        </w:rPr>
        <w:t>Формы совместной деятельности воспитателей и детей: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беседа</w:t>
      </w:r>
      <w:r w:rsidR="00C803DA" w:rsidRPr="0071250B">
        <w:rPr>
          <w:rFonts w:ascii="Times New Roman" w:hAnsi="Times New Roman" w:cs="Times New Roman"/>
          <w:sz w:val="32"/>
          <w:szCs w:val="32"/>
        </w:rPr>
        <w:t>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художественно- продуктивная деятельность</w:t>
      </w:r>
      <w:r w:rsidR="00C803DA" w:rsidRPr="0071250B">
        <w:rPr>
          <w:rFonts w:ascii="Times New Roman" w:hAnsi="Times New Roman" w:cs="Times New Roman"/>
          <w:sz w:val="32"/>
          <w:szCs w:val="32"/>
        </w:rPr>
        <w:t>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игры</w:t>
      </w:r>
      <w:r w:rsidR="00C803DA" w:rsidRPr="0071250B">
        <w:rPr>
          <w:rFonts w:ascii="Times New Roman" w:hAnsi="Times New Roman" w:cs="Times New Roman"/>
          <w:sz w:val="32"/>
          <w:szCs w:val="32"/>
        </w:rPr>
        <w:t>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выставки</w:t>
      </w:r>
      <w:r w:rsidR="00C803DA" w:rsidRPr="0071250B">
        <w:rPr>
          <w:rFonts w:ascii="Times New Roman" w:hAnsi="Times New Roman" w:cs="Times New Roman"/>
          <w:sz w:val="32"/>
          <w:szCs w:val="32"/>
        </w:rPr>
        <w:t>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конкурсы</w:t>
      </w:r>
      <w:r w:rsidR="00C803DA" w:rsidRPr="0071250B">
        <w:rPr>
          <w:rFonts w:ascii="Times New Roman" w:hAnsi="Times New Roman" w:cs="Times New Roman"/>
          <w:sz w:val="32"/>
          <w:szCs w:val="32"/>
        </w:rPr>
        <w:t>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восприятие художественной литературы</w:t>
      </w:r>
      <w:r w:rsidR="00C803DA" w:rsidRPr="0071250B">
        <w:rPr>
          <w:rFonts w:ascii="Times New Roman" w:hAnsi="Times New Roman" w:cs="Times New Roman"/>
          <w:sz w:val="32"/>
          <w:szCs w:val="32"/>
        </w:rPr>
        <w:t>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250B">
        <w:rPr>
          <w:rFonts w:ascii="Times New Roman" w:hAnsi="Times New Roman" w:cs="Times New Roman"/>
          <w:b/>
          <w:sz w:val="32"/>
          <w:szCs w:val="32"/>
        </w:rPr>
        <w:lastRenderedPageBreak/>
        <w:t>Виды деятельности: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игровая</w:t>
      </w:r>
      <w:r w:rsidR="00C803DA" w:rsidRPr="0071250B">
        <w:rPr>
          <w:rFonts w:ascii="Times New Roman" w:hAnsi="Times New Roman" w:cs="Times New Roman"/>
          <w:sz w:val="32"/>
          <w:szCs w:val="32"/>
        </w:rPr>
        <w:t>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речевая</w:t>
      </w:r>
      <w:r w:rsidR="00C803DA" w:rsidRPr="0071250B">
        <w:rPr>
          <w:rFonts w:ascii="Times New Roman" w:hAnsi="Times New Roman" w:cs="Times New Roman"/>
          <w:sz w:val="32"/>
          <w:szCs w:val="32"/>
        </w:rPr>
        <w:t>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творческая</w:t>
      </w:r>
      <w:r w:rsidR="00C803DA" w:rsidRPr="0071250B">
        <w:rPr>
          <w:rFonts w:ascii="Times New Roman" w:hAnsi="Times New Roman" w:cs="Times New Roman"/>
          <w:sz w:val="32"/>
          <w:szCs w:val="32"/>
        </w:rPr>
        <w:t>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наглядно- агитационная</w:t>
      </w:r>
      <w:r w:rsidR="00C803DA" w:rsidRPr="0071250B">
        <w:rPr>
          <w:rFonts w:ascii="Times New Roman" w:hAnsi="Times New Roman" w:cs="Times New Roman"/>
          <w:sz w:val="32"/>
          <w:szCs w:val="32"/>
        </w:rPr>
        <w:t>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250B">
        <w:rPr>
          <w:rFonts w:ascii="Times New Roman" w:hAnsi="Times New Roman" w:cs="Times New Roman"/>
          <w:b/>
          <w:sz w:val="32"/>
          <w:szCs w:val="32"/>
        </w:rPr>
        <w:t>Форма работы с родителями: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анкетирование</w:t>
      </w:r>
      <w:r w:rsidR="00C803DA" w:rsidRPr="0071250B">
        <w:rPr>
          <w:rFonts w:ascii="Times New Roman" w:hAnsi="Times New Roman" w:cs="Times New Roman"/>
          <w:sz w:val="32"/>
          <w:szCs w:val="32"/>
        </w:rPr>
        <w:t>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совместный сбор информации</w:t>
      </w:r>
      <w:r w:rsidR="00C803DA" w:rsidRPr="0071250B">
        <w:rPr>
          <w:rFonts w:ascii="Times New Roman" w:hAnsi="Times New Roman" w:cs="Times New Roman"/>
          <w:sz w:val="32"/>
          <w:szCs w:val="32"/>
        </w:rPr>
        <w:t>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250B">
        <w:rPr>
          <w:rFonts w:ascii="Times New Roman" w:hAnsi="Times New Roman" w:cs="Times New Roman"/>
          <w:sz w:val="32"/>
          <w:szCs w:val="32"/>
        </w:rPr>
        <w:t>- художественно- творческая деятельность</w:t>
      </w:r>
      <w:r w:rsidR="00C803DA" w:rsidRPr="0071250B">
        <w:rPr>
          <w:rFonts w:ascii="Times New Roman" w:hAnsi="Times New Roman" w:cs="Times New Roman"/>
          <w:sz w:val="32"/>
          <w:szCs w:val="32"/>
        </w:rPr>
        <w:t>;</w:t>
      </w:r>
    </w:p>
    <w:p w:rsidR="00E375CE" w:rsidRPr="0071250B" w:rsidRDefault="00E375CE" w:rsidP="007125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375CE" w:rsidRPr="0071250B" w:rsidRDefault="00E375CE" w:rsidP="00712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u w:val="single"/>
          <w:lang w:eastAsia="ru-RU"/>
        </w:rPr>
      </w:pPr>
    </w:p>
    <w:sectPr w:rsidR="00E375CE" w:rsidRPr="0071250B" w:rsidSect="007C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59" w:rsidRDefault="00000D59" w:rsidP="00E1144B">
      <w:pPr>
        <w:spacing w:after="0" w:line="240" w:lineRule="auto"/>
      </w:pPr>
      <w:r>
        <w:separator/>
      </w:r>
    </w:p>
  </w:endnote>
  <w:endnote w:type="continuationSeparator" w:id="1">
    <w:p w:rsidR="00000D59" w:rsidRDefault="00000D59" w:rsidP="00E1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59" w:rsidRDefault="00000D59" w:rsidP="00E1144B">
      <w:pPr>
        <w:spacing w:after="0" w:line="240" w:lineRule="auto"/>
      </w:pPr>
      <w:r>
        <w:separator/>
      </w:r>
    </w:p>
  </w:footnote>
  <w:footnote w:type="continuationSeparator" w:id="1">
    <w:p w:rsidR="00000D59" w:rsidRDefault="00000D59" w:rsidP="00E11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E7BCC"/>
    <w:multiLevelType w:val="hybridMultilevel"/>
    <w:tmpl w:val="095E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44B"/>
    <w:rsid w:val="00000D59"/>
    <w:rsid w:val="000233E6"/>
    <w:rsid w:val="00044DB0"/>
    <w:rsid w:val="00080758"/>
    <w:rsid w:val="000C48B4"/>
    <w:rsid w:val="000D0FA7"/>
    <w:rsid w:val="000D54C2"/>
    <w:rsid w:val="000F2048"/>
    <w:rsid w:val="00111ED8"/>
    <w:rsid w:val="00123A17"/>
    <w:rsid w:val="00135F58"/>
    <w:rsid w:val="00171FF8"/>
    <w:rsid w:val="00184FEE"/>
    <w:rsid w:val="00192839"/>
    <w:rsid w:val="00194D70"/>
    <w:rsid w:val="001A0667"/>
    <w:rsid w:val="00232F81"/>
    <w:rsid w:val="00285CFC"/>
    <w:rsid w:val="00291E72"/>
    <w:rsid w:val="002A47AA"/>
    <w:rsid w:val="002B3565"/>
    <w:rsid w:val="00310AE7"/>
    <w:rsid w:val="003226E8"/>
    <w:rsid w:val="0034508D"/>
    <w:rsid w:val="00361D93"/>
    <w:rsid w:val="00371D3F"/>
    <w:rsid w:val="003A0999"/>
    <w:rsid w:val="003E57B8"/>
    <w:rsid w:val="004500D6"/>
    <w:rsid w:val="00463582"/>
    <w:rsid w:val="00476548"/>
    <w:rsid w:val="0048790C"/>
    <w:rsid w:val="00493A3A"/>
    <w:rsid w:val="0050381A"/>
    <w:rsid w:val="00563426"/>
    <w:rsid w:val="005B51AB"/>
    <w:rsid w:val="00603A8C"/>
    <w:rsid w:val="0061571A"/>
    <w:rsid w:val="00653DE0"/>
    <w:rsid w:val="00664043"/>
    <w:rsid w:val="00676339"/>
    <w:rsid w:val="00697133"/>
    <w:rsid w:val="006E2868"/>
    <w:rsid w:val="00702F76"/>
    <w:rsid w:val="007046C9"/>
    <w:rsid w:val="0071250B"/>
    <w:rsid w:val="007370F9"/>
    <w:rsid w:val="00745EDD"/>
    <w:rsid w:val="00755B49"/>
    <w:rsid w:val="00761454"/>
    <w:rsid w:val="00771068"/>
    <w:rsid w:val="007C6E84"/>
    <w:rsid w:val="007D4617"/>
    <w:rsid w:val="008111BC"/>
    <w:rsid w:val="00814436"/>
    <w:rsid w:val="008E5D85"/>
    <w:rsid w:val="0097344C"/>
    <w:rsid w:val="00984A38"/>
    <w:rsid w:val="009D73A7"/>
    <w:rsid w:val="00A237A9"/>
    <w:rsid w:val="00A40AE2"/>
    <w:rsid w:val="00A41CE0"/>
    <w:rsid w:val="00A5177B"/>
    <w:rsid w:val="00A919EA"/>
    <w:rsid w:val="00AB6921"/>
    <w:rsid w:val="00AE6C1A"/>
    <w:rsid w:val="00B40D46"/>
    <w:rsid w:val="00B568A3"/>
    <w:rsid w:val="00BA51F3"/>
    <w:rsid w:val="00BA5F5E"/>
    <w:rsid w:val="00C05193"/>
    <w:rsid w:val="00C07A44"/>
    <w:rsid w:val="00C5758F"/>
    <w:rsid w:val="00C641CA"/>
    <w:rsid w:val="00C803DA"/>
    <w:rsid w:val="00CA7007"/>
    <w:rsid w:val="00CB44E1"/>
    <w:rsid w:val="00D0418B"/>
    <w:rsid w:val="00D15F48"/>
    <w:rsid w:val="00DA0687"/>
    <w:rsid w:val="00DB5CBA"/>
    <w:rsid w:val="00DB748F"/>
    <w:rsid w:val="00E068A2"/>
    <w:rsid w:val="00E1144B"/>
    <w:rsid w:val="00E375CE"/>
    <w:rsid w:val="00E73D28"/>
    <w:rsid w:val="00EA4E47"/>
    <w:rsid w:val="00F100DE"/>
    <w:rsid w:val="00F41D14"/>
    <w:rsid w:val="00F458BA"/>
    <w:rsid w:val="00F532AC"/>
    <w:rsid w:val="00F54C46"/>
    <w:rsid w:val="00F9417C"/>
    <w:rsid w:val="00F9510F"/>
    <w:rsid w:val="00FE44A4"/>
    <w:rsid w:val="00FE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144B"/>
  </w:style>
  <w:style w:type="paragraph" w:styleId="a5">
    <w:name w:val="footer"/>
    <w:basedOn w:val="a"/>
    <w:link w:val="a6"/>
    <w:uiPriority w:val="99"/>
    <w:semiHidden/>
    <w:unhideWhenUsed/>
    <w:rsid w:val="00E1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144B"/>
  </w:style>
  <w:style w:type="paragraph" w:styleId="a7">
    <w:name w:val="Normal (Web)"/>
    <w:basedOn w:val="a"/>
    <w:uiPriority w:val="99"/>
    <w:semiHidden/>
    <w:unhideWhenUsed/>
    <w:rsid w:val="00E1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44B"/>
  </w:style>
  <w:style w:type="character" w:styleId="a8">
    <w:name w:val="Emphasis"/>
    <w:basedOn w:val="a0"/>
    <w:uiPriority w:val="20"/>
    <w:qFormat/>
    <w:rsid w:val="00E1144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1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14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84FEE"/>
    <w:pPr>
      <w:ind w:left="720"/>
      <w:contextualSpacing/>
    </w:pPr>
  </w:style>
  <w:style w:type="table" w:styleId="ac">
    <w:name w:val="Table Grid"/>
    <w:basedOn w:val="a1"/>
    <w:rsid w:val="00E37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125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2E0C-F78F-44C9-B96F-DA498050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6</cp:revision>
  <cp:lastPrinted>2016-05-19T06:16:00Z</cp:lastPrinted>
  <dcterms:created xsi:type="dcterms:W3CDTF">2016-11-24T19:07:00Z</dcterms:created>
  <dcterms:modified xsi:type="dcterms:W3CDTF">2016-12-02T10:59:00Z</dcterms:modified>
</cp:coreProperties>
</file>