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B6" w:rsidRDefault="007F41B6" w:rsidP="007F41B6">
      <w:pPr>
        <w:spacing w:after="0"/>
        <w:jc w:val="center"/>
        <w:rPr>
          <w:b/>
        </w:rPr>
      </w:pPr>
      <w:bookmarkStart w:id="0" w:name="_GoBack"/>
      <w:r w:rsidRPr="007F41B6">
        <w:rPr>
          <w:b/>
        </w:rPr>
        <w:t xml:space="preserve">Сценарий </w:t>
      </w:r>
      <w:r>
        <w:rPr>
          <w:b/>
        </w:rPr>
        <w:t>музыкально-спортивного развлечения</w:t>
      </w:r>
    </w:p>
    <w:p w:rsidR="007F41B6" w:rsidRDefault="007F41B6" w:rsidP="007F41B6">
      <w:pPr>
        <w:spacing w:after="0"/>
        <w:jc w:val="center"/>
        <w:rPr>
          <w:b/>
        </w:rPr>
      </w:pPr>
      <w:r w:rsidRPr="007F41B6">
        <w:rPr>
          <w:b/>
        </w:rPr>
        <w:t>"Защитники земли Русской"</w:t>
      </w:r>
    </w:p>
    <w:p w:rsidR="007F41B6" w:rsidRPr="007F41B6" w:rsidRDefault="007F41B6" w:rsidP="007F41B6">
      <w:pPr>
        <w:spacing w:after="0"/>
        <w:jc w:val="center"/>
        <w:rPr>
          <w:b/>
        </w:rPr>
      </w:pPr>
      <w:r w:rsidRPr="007F41B6">
        <w:rPr>
          <w:b/>
        </w:rPr>
        <w:t xml:space="preserve"> </w:t>
      </w:r>
      <w:r>
        <w:rPr>
          <w:b/>
        </w:rPr>
        <w:t>воспитатель</w:t>
      </w:r>
    </w:p>
    <w:p w:rsidR="007F41B6" w:rsidRPr="007F41B6" w:rsidRDefault="007F41B6" w:rsidP="007F41B6">
      <w:pPr>
        <w:spacing w:after="0"/>
        <w:jc w:val="center"/>
        <w:rPr>
          <w:b/>
        </w:rPr>
      </w:pPr>
      <w:r>
        <w:rPr>
          <w:b/>
        </w:rPr>
        <w:t>Щетинина Светлана Александровна</w:t>
      </w:r>
    </w:p>
    <w:p w:rsidR="00AE453B" w:rsidRPr="00A4649D" w:rsidRDefault="007F41B6" w:rsidP="007F41B6">
      <w:pPr>
        <w:spacing w:after="0"/>
        <w:jc w:val="center"/>
        <w:rPr>
          <w:b/>
        </w:rPr>
      </w:pPr>
      <w:r w:rsidRPr="007F41B6">
        <w:rPr>
          <w:b/>
        </w:rPr>
        <w:t>МДОУ « Детский сад комбинированного вида № 54»</w:t>
      </w:r>
    </w:p>
    <w:p w:rsidR="00F6439A" w:rsidRPr="001C0422" w:rsidRDefault="00F6439A" w:rsidP="00A13BA4">
      <w:pPr>
        <w:jc w:val="center"/>
        <w:rPr>
          <w:rFonts w:ascii="Times New Roman" w:hAnsi="Times New Roman" w:cs="Times New Roman"/>
          <w:b/>
        </w:rPr>
      </w:pPr>
      <w:r w:rsidRPr="001C0422">
        <w:rPr>
          <w:rFonts w:ascii="Times New Roman" w:hAnsi="Times New Roman" w:cs="Times New Roman"/>
          <w:b/>
        </w:rPr>
        <w:t>"</w:t>
      </w:r>
      <w:r w:rsidR="001C0422" w:rsidRPr="001C0422">
        <w:rPr>
          <w:rFonts w:ascii="Times New Roman" w:hAnsi="Times New Roman" w:cs="Times New Roman"/>
          <w:b/>
          <w:sz w:val="28"/>
        </w:rPr>
        <w:t>Защитники земли Русской</w:t>
      </w:r>
      <w:r w:rsidRPr="001C0422">
        <w:rPr>
          <w:rFonts w:ascii="Times New Roman" w:hAnsi="Times New Roman" w:cs="Times New Roman"/>
          <w:b/>
        </w:rPr>
        <w:t>"</w:t>
      </w:r>
      <w:r w:rsidR="001C0422">
        <w:rPr>
          <w:rFonts w:ascii="Times New Roman" w:hAnsi="Times New Roman" w:cs="Times New Roman"/>
          <w:b/>
        </w:rPr>
        <w:t xml:space="preserve"> </w:t>
      </w:r>
    </w:p>
    <w:bookmarkEnd w:id="0"/>
    <w:p w:rsidR="00F6439A" w:rsidRPr="00A4649D" w:rsidRDefault="00F6439A" w:rsidP="00A13BA4">
      <w:pPr>
        <w:rPr>
          <w:b/>
        </w:rPr>
      </w:pPr>
      <w:r w:rsidRPr="00A4649D">
        <w:rPr>
          <w:b/>
        </w:rPr>
        <w:t>Программное содержание:</w:t>
      </w:r>
    </w:p>
    <w:p w:rsidR="00F6439A" w:rsidRDefault="00F6439A" w:rsidP="00F83ECB">
      <w:pPr>
        <w:pStyle w:val="a3"/>
        <w:numPr>
          <w:ilvl w:val="0"/>
          <w:numId w:val="2"/>
        </w:numPr>
      </w:pPr>
      <w:r>
        <w:t xml:space="preserve">Закрепить </w:t>
      </w:r>
      <w:r w:rsidR="000E5465">
        <w:t>представления</w:t>
      </w:r>
      <w:r>
        <w:t xml:space="preserve"> о воинах-защитниках Отечества воспитывать уважение к ним</w:t>
      </w:r>
    </w:p>
    <w:p w:rsidR="00F6439A" w:rsidRDefault="00F6439A" w:rsidP="00F83ECB">
      <w:pPr>
        <w:pStyle w:val="a3"/>
        <w:numPr>
          <w:ilvl w:val="0"/>
          <w:numId w:val="2"/>
        </w:numPr>
      </w:pPr>
      <w:r>
        <w:t>Углублять знания о Российской Армии</w:t>
      </w:r>
    </w:p>
    <w:p w:rsidR="00F6439A" w:rsidRDefault="00F6439A" w:rsidP="00F83ECB">
      <w:pPr>
        <w:pStyle w:val="a3"/>
        <w:numPr>
          <w:ilvl w:val="0"/>
          <w:numId w:val="2"/>
        </w:numPr>
      </w:pPr>
      <w:r>
        <w:t>Активизировать словарь детей русскими пословицами о воинах и их качествах.</w:t>
      </w:r>
    </w:p>
    <w:p w:rsidR="00F6439A" w:rsidRDefault="00F6439A" w:rsidP="00F83ECB">
      <w:pPr>
        <w:pStyle w:val="a3"/>
        <w:numPr>
          <w:ilvl w:val="0"/>
          <w:numId w:val="2"/>
        </w:numPr>
      </w:pPr>
      <w:r>
        <w:t>Воспитывать патриотические чувства, гордость и уважение к подвигам и памяти защитников Отечества вызвать желание им подражать.</w:t>
      </w:r>
    </w:p>
    <w:p w:rsidR="00F6439A" w:rsidRDefault="00F6439A" w:rsidP="00F83ECB">
      <w:pPr>
        <w:pStyle w:val="a3"/>
        <w:numPr>
          <w:ilvl w:val="0"/>
          <w:numId w:val="2"/>
        </w:numPr>
      </w:pPr>
      <w:proofErr w:type="gramStart"/>
      <w:r>
        <w:t>Обогащение и активизация словаря: шлем, кольчуга, меч, копье, Илья Муромец, Добрыня Никитич, Алексей Попович</w:t>
      </w:r>
      <w:r w:rsidR="00F84747">
        <w:t>,</w:t>
      </w:r>
      <w:r>
        <w:t xml:space="preserve"> берет, пилотка, бескозырка, шапка-ушанка.</w:t>
      </w:r>
      <w:proofErr w:type="gramEnd"/>
    </w:p>
    <w:p w:rsidR="00F6439A" w:rsidRDefault="00F6439A">
      <w:r w:rsidRPr="00A4649D">
        <w:rPr>
          <w:b/>
        </w:rPr>
        <w:t>Материал</w:t>
      </w:r>
      <w:r w:rsidR="00F83ECB" w:rsidRPr="00A4649D">
        <w:rPr>
          <w:b/>
        </w:rPr>
        <w:t>:</w:t>
      </w:r>
      <w:r>
        <w:t xml:space="preserve"> репродукция картины художника Васнецова "Богатыри", звукозаписи песен "Богатырская наша сила", презентация с изображением  солдат из разных родов войск, оружий и военной формы, конверт с медалями.</w:t>
      </w:r>
    </w:p>
    <w:p w:rsidR="00F6439A" w:rsidRDefault="00F6439A">
      <w:proofErr w:type="gramStart"/>
      <w:r w:rsidRPr="00A4649D">
        <w:rPr>
          <w:b/>
        </w:rPr>
        <w:t>Оборудование:</w:t>
      </w:r>
      <w:r>
        <w:t xml:space="preserve"> тоннели, </w:t>
      </w:r>
      <w:r w:rsidR="001C0422">
        <w:t xml:space="preserve"> </w:t>
      </w:r>
      <w:r>
        <w:t>маты</w:t>
      </w:r>
      <w:r w:rsidR="006D2B7D">
        <w:t>,</w:t>
      </w:r>
      <w:r>
        <w:t xml:space="preserve"> обручи</w:t>
      </w:r>
      <w:r w:rsidR="006D2B7D">
        <w:t>, мешочки, канат, кубы, веревки, мяч, мольберт, столики.</w:t>
      </w:r>
      <w:proofErr w:type="gramEnd"/>
    </w:p>
    <w:p w:rsidR="006D2B7D" w:rsidRDefault="006D2B7D">
      <w:r>
        <w:t>Предварительная работа:</w:t>
      </w:r>
    </w:p>
    <w:p w:rsidR="006D2B7D" w:rsidRDefault="006D2B7D" w:rsidP="00F83ECB">
      <w:pPr>
        <w:pStyle w:val="a3"/>
        <w:numPr>
          <w:ilvl w:val="0"/>
          <w:numId w:val="1"/>
        </w:numPr>
      </w:pPr>
      <w:r>
        <w:t>занятие "Защитники Родины"</w:t>
      </w:r>
    </w:p>
    <w:p w:rsidR="006D2B7D" w:rsidRDefault="006D2B7D" w:rsidP="00F83ECB">
      <w:pPr>
        <w:pStyle w:val="a3"/>
        <w:numPr>
          <w:ilvl w:val="0"/>
          <w:numId w:val="1"/>
        </w:numPr>
      </w:pPr>
      <w:r>
        <w:t>беседы на тему "Российская армия"</w:t>
      </w:r>
    </w:p>
    <w:p w:rsidR="006D2B7D" w:rsidRDefault="006D2B7D" w:rsidP="00F83ECB">
      <w:pPr>
        <w:pStyle w:val="a3"/>
        <w:numPr>
          <w:ilvl w:val="0"/>
          <w:numId w:val="1"/>
        </w:numPr>
      </w:pPr>
      <w:r>
        <w:t>чтение художественной литературы А. Митяев "Наше оружие", Л. Кассиль "Твои защитники", С. Баруздин "Шел по улице солдат"</w:t>
      </w:r>
    </w:p>
    <w:p w:rsidR="006D2B7D" w:rsidRDefault="006D2B7D" w:rsidP="00F83ECB">
      <w:pPr>
        <w:pStyle w:val="a3"/>
        <w:numPr>
          <w:ilvl w:val="0"/>
          <w:numId w:val="1"/>
        </w:numPr>
      </w:pPr>
      <w:r>
        <w:t>сюжетно-ролевые игры  "Мы моряки", "Пограничники", "Мы - военные"</w:t>
      </w:r>
    </w:p>
    <w:p w:rsidR="006D2B7D" w:rsidRDefault="006D2B7D" w:rsidP="00F83ECB">
      <w:pPr>
        <w:pStyle w:val="a3"/>
        <w:numPr>
          <w:ilvl w:val="0"/>
          <w:numId w:val="1"/>
        </w:numPr>
      </w:pPr>
      <w:r>
        <w:t>настольно-печатные игры "Наша армия" - разрезные картинки,  "На суше и на море"  - лото</w:t>
      </w:r>
    </w:p>
    <w:p w:rsidR="006D2B7D" w:rsidRDefault="006D2B7D" w:rsidP="00F83ECB">
      <w:pPr>
        <w:pStyle w:val="a3"/>
        <w:numPr>
          <w:ilvl w:val="0"/>
          <w:numId w:val="1"/>
        </w:numPr>
      </w:pPr>
      <w:r>
        <w:t>рисование богатырей сюжетные аппликации "Пехотинцы", "Морская техника"</w:t>
      </w:r>
    </w:p>
    <w:p w:rsidR="006D2B7D" w:rsidRDefault="006D2B7D" w:rsidP="00F83ECB">
      <w:pPr>
        <w:pStyle w:val="a3"/>
        <w:numPr>
          <w:ilvl w:val="0"/>
          <w:numId w:val="1"/>
        </w:numPr>
      </w:pPr>
      <w:r>
        <w:t>рассматривание иллюстраций с солдатами, оружием, военной техникой</w:t>
      </w:r>
    </w:p>
    <w:p w:rsidR="006D2B7D" w:rsidRDefault="006D2B7D" w:rsidP="00F83ECB">
      <w:pPr>
        <w:pStyle w:val="a3"/>
        <w:numPr>
          <w:ilvl w:val="0"/>
          <w:numId w:val="1"/>
        </w:numPr>
      </w:pPr>
      <w:r>
        <w:t>разучивание пословиц об армии, подвигах силе.</w:t>
      </w:r>
    </w:p>
    <w:p w:rsidR="006D2B7D" w:rsidRPr="00A4649D" w:rsidRDefault="006D2B7D">
      <w:pPr>
        <w:rPr>
          <w:b/>
        </w:rPr>
      </w:pPr>
      <w:r w:rsidRPr="00A4649D">
        <w:rPr>
          <w:b/>
        </w:rPr>
        <w:t xml:space="preserve">Оформление зала. Звучит музыка. </w:t>
      </w:r>
      <w:r w:rsidR="008A4EDC" w:rsidRPr="00A4649D">
        <w:rPr>
          <w:b/>
        </w:rPr>
        <w:t>Дети входят в зал под музыку. Садятся.</w:t>
      </w:r>
    </w:p>
    <w:p w:rsidR="008A4EDC" w:rsidRDefault="008A4EDC">
      <w:r>
        <w:t>Воспитатель: Дорогие ребята! Недавно наша страна отмечала праздник День защитника Отечества. Праздник тех, кто защищает Родину, охраняет, оберегает, предупреждает об опасности. Это солдаты, офицеры, военные матросы,  десантники. И сегодня мы поговорим о защитниках Отечества.</w:t>
      </w:r>
    </w:p>
    <w:p w:rsidR="008A4EDC" w:rsidRDefault="008A4EDC">
      <w:r>
        <w:t xml:space="preserve">  В давние-давние времена большую опасность для русских земель представляли враги</w:t>
      </w:r>
      <w:r w:rsidR="00526AEE">
        <w:t>,</w:t>
      </w:r>
      <w:r>
        <w:t xml:space="preserve"> которые разоряли</w:t>
      </w:r>
      <w:r w:rsidRPr="008A4EDC">
        <w:t xml:space="preserve"> </w:t>
      </w:r>
      <w:r>
        <w:t xml:space="preserve">села и деревни, забирали награбленные богатства. И каждый раз вставали на защиту своей Родины русские люди. </w:t>
      </w:r>
    </w:p>
    <w:p w:rsidR="00F84747" w:rsidRDefault="008A4EDC">
      <w:r>
        <w:t>Как их называли? (богатыри). Правильно. Защитники Земли русской. Они всегда славились мужеством и отвагой. О ру</w:t>
      </w:r>
      <w:r w:rsidR="00F84747">
        <w:t xml:space="preserve">сских богатырях слагали песни, </w:t>
      </w:r>
      <w:r>
        <w:t xml:space="preserve">былины </w:t>
      </w:r>
      <w:r w:rsidR="00F84747">
        <w:t>и картины.</w:t>
      </w:r>
    </w:p>
    <w:p w:rsidR="008A4EDC" w:rsidRDefault="00F84747" w:rsidP="00F84747">
      <w:pPr>
        <w:jc w:val="center"/>
      </w:pPr>
      <w:r>
        <w:t>(показ картины Васнецова "Богатыри")</w:t>
      </w:r>
    </w:p>
    <w:p w:rsidR="00F84747" w:rsidRDefault="00F84747" w:rsidP="00F84747">
      <w:r>
        <w:lastRenderedPageBreak/>
        <w:t>- Посмотрите, на картине Васнецова "Богатыри" вы видите этих героев.</w:t>
      </w:r>
    </w:p>
    <w:p w:rsidR="00F84747" w:rsidRDefault="00F84747" w:rsidP="00F84747">
      <w:r>
        <w:t>- Скажите, как зовут этих богатырей? (Илья Муромец, Добрыня Никитич, Алексей Попович)</w:t>
      </w:r>
    </w:p>
    <w:p w:rsidR="00F84747" w:rsidRDefault="00F84747" w:rsidP="00F84747">
      <w:r>
        <w:t>- Рассмотрите внимательно и скажите, какие на них доспехи? (грудь защищает кольчуга, голову - шлем).</w:t>
      </w:r>
    </w:p>
    <w:p w:rsidR="00F84747" w:rsidRDefault="00F84747" w:rsidP="00F84747">
      <w:r>
        <w:t>- Назовите оружие того времени? (меч булатный, тугой лук, стрелы, палица, копье).</w:t>
      </w:r>
    </w:p>
    <w:p w:rsidR="00F84747" w:rsidRDefault="00F84747" w:rsidP="00F84747">
      <w:r>
        <w:t>- На чем передвигались богатыри? (на конях богатырских).</w:t>
      </w:r>
    </w:p>
    <w:p w:rsidR="00F84747" w:rsidRDefault="00F84747" w:rsidP="00F84747">
      <w:r>
        <w:t xml:space="preserve">Много времени прошло с тех пор, но и сегодня нашу Родину защищают богатыри. Только их </w:t>
      </w:r>
      <w:r w:rsidR="000E5465">
        <w:t>сейчас</w:t>
      </w:r>
      <w:r>
        <w:t xml:space="preserve"> называют военными.</w:t>
      </w:r>
    </w:p>
    <w:p w:rsidR="00F84747" w:rsidRDefault="00F84747" w:rsidP="00F84747">
      <w:r>
        <w:t>(показ слайдов с изображением солдат)</w:t>
      </w:r>
    </w:p>
    <w:p w:rsidR="00F84747" w:rsidRDefault="00F84747" w:rsidP="00F84747">
      <w:r>
        <w:t>- Сегодняшн</w:t>
      </w:r>
      <w:r w:rsidR="000E5465">
        <w:t>ие защитники выглядят иначе.</w:t>
      </w:r>
    </w:p>
    <w:p w:rsidR="000E5465" w:rsidRDefault="000E5465" w:rsidP="00F84747">
      <w:r>
        <w:t>- Изменилась ли одежда с того времени?</w:t>
      </w:r>
    </w:p>
    <w:p w:rsidR="000E5465" w:rsidRDefault="000E5465" w:rsidP="00F84747">
      <w:proofErr w:type="gramStart"/>
      <w:r>
        <w:t>- Что сейчас носят солдаты? (разные рода войск носят разную военную форму.</w:t>
      </w:r>
      <w:proofErr w:type="gramEnd"/>
      <w:r>
        <w:t xml:space="preserve"> На голове носят пилотки,  фуражки, </w:t>
      </w:r>
      <w:r w:rsidR="00A13BA4">
        <w:t xml:space="preserve">бескозырку, </w:t>
      </w:r>
      <w:r>
        <w:t xml:space="preserve"> шлем, шапку-ушанку.</w:t>
      </w:r>
    </w:p>
    <w:p w:rsidR="000E5465" w:rsidRDefault="000E5465" w:rsidP="00F84747">
      <w:r>
        <w:t>- Какое современное оружие вы знаете? (пистолеты, автоматы, пушки, гранаты, ракеты).</w:t>
      </w:r>
    </w:p>
    <w:p w:rsidR="000E5465" w:rsidRDefault="000E5465" w:rsidP="00F84747">
      <w:r>
        <w:t>- А какую военную технику вы знаете? (машины, танки, катюши).</w:t>
      </w:r>
    </w:p>
    <w:p w:rsidR="000E5465" w:rsidRDefault="000E5465" w:rsidP="00F84747">
      <w:r>
        <w:t xml:space="preserve">А теперь поиграем в игру "Что сначала, что потом?" </w:t>
      </w:r>
    </w:p>
    <w:p w:rsidR="000E5465" w:rsidRDefault="000E5465" w:rsidP="00F84747">
      <w:r>
        <w:t xml:space="preserve">(одна команда последовательно раскладывает карточки с военной </w:t>
      </w:r>
      <w:proofErr w:type="gramStart"/>
      <w:r>
        <w:t>формой</w:t>
      </w:r>
      <w:proofErr w:type="gramEnd"/>
      <w:r>
        <w:t xml:space="preserve"> - какая была раньше и </w:t>
      </w:r>
      <w:proofErr w:type="gramStart"/>
      <w:r>
        <w:t>какая</w:t>
      </w:r>
      <w:proofErr w:type="gramEnd"/>
      <w:r>
        <w:t xml:space="preserve"> сейчас, а вторая - карточки с оружием.)</w:t>
      </w:r>
    </w:p>
    <w:p w:rsidR="000E5465" w:rsidRDefault="000E5465" w:rsidP="00F84747">
      <w:r>
        <w:t xml:space="preserve">С самого детства мальчиков воспитывали так, чтобы они росли ловкими, крепкими, выносливыми, трудолюбивыми и чтобы могли они не только </w:t>
      </w:r>
      <w:r w:rsidR="00526AEE">
        <w:t>мастерить что-то руками, но и уметь защищать других и постоять за себя, не обижать маленьких и помогать старшим.</w:t>
      </w:r>
    </w:p>
    <w:p w:rsidR="00526AEE" w:rsidRDefault="00526AEE" w:rsidP="00F84747">
      <w:r>
        <w:t xml:space="preserve">Когда наши мальчики вырастут, они тоже станут достойными защитниками Отечества. </w:t>
      </w:r>
      <w:proofErr w:type="gramStart"/>
      <w:r>
        <w:t>Такими</w:t>
      </w:r>
      <w:proofErr w:type="gramEnd"/>
      <w:r>
        <w:t xml:space="preserve"> же, как наши гости, ребята из военно-патриотического клуба. Давайте их поприветствуем!</w:t>
      </w:r>
    </w:p>
    <w:p w:rsidR="00526AEE" w:rsidRDefault="00526AEE" w:rsidP="00F84747">
      <w:r>
        <w:t>(показ приемов рукопашного боя)</w:t>
      </w:r>
    </w:p>
    <w:p w:rsidR="00526AEE" w:rsidRDefault="00526AEE" w:rsidP="00F84747">
      <w:r>
        <w:t>- Ребята, скажите, пожалуйста, чем вы занимаетесь в клубе?</w:t>
      </w:r>
    </w:p>
    <w:p w:rsidR="00526AEE" w:rsidRDefault="00526AEE" w:rsidP="00F84747">
      <w:r>
        <w:t>- Есть ли в вашем клубе девочки?</w:t>
      </w:r>
    </w:p>
    <w:p w:rsidR="00526AEE" w:rsidRDefault="00526AEE" w:rsidP="00F84747">
      <w:r>
        <w:t>- Нагрузки, которые даются для мальчиков и девочек отличаются или нет? Чем?</w:t>
      </w:r>
    </w:p>
    <w:p w:rsidR="00526AEE" w:rsidRDefault="00526AEE" w:rsidP="00F84747">
      <w:r>
        <w:t>- Как ваши родители относятся к вашему выбору?</w:t>
      </w:r>
    </w:p>
    <w:p w:rsidR="00526AEE" w:rsidRDefault="00526AEE" w:rsidP="00F84747">
      <w:r>
        <w:t>- С какого возраста можно заниматься в клубе?</w:t>
      </w:r>
    </w:p>
    <w:p w:rsidR="00526AEE" w:rsidRDefault="00F83ECB" w:rsidP="00F84747">
      <w:r>
        <w:t>- Наши ребята тоже многому научились в детском саду.</w:t>
      </w:r>
    </w:p>
    <w:p w:rsidR="00F83ECB" w:rsidRDefault="00F83ECB" w:rsidP="00F83ECB">
      <w:pPr>
        <w:jc w:val="center"/>
      </w:pPr>
      <w:r>
        <w:t>(Танец богатырей)</w:t>
      </w:r>
    </w:p>
    <w:p w:rsidR="00F83ECB" w:rsidRDefault="00F83ECB" w:rsidP="00D40DC7">
      <w:pPr>
        <w:spacing w:after="0"/>
        <w:ind w:left="2552" w:hanging="2552"/>
      </w:pPr>
      <w:r>
        <w:lastRenderedPageBreak/>
        <w:t xml:space="preserve">Ребенок:        </w:t>
      </w:r>
      <w:r w:rsidR="00D40DC7">
        <w:t xml:space="preserve">                          </w:t>
      </w:r>
      <w:r>
        <w:t>Солдаты дружбы, мира</w:t>
      </w:r>
    </w:p>
    <w:p w:rsidR="00F83ECB" w:rsidRDefault="00F83ECB" w:rsidP="00D40DC7">
      <w:pPr>
        <w:spacing w:after="0"/>
        <w:ind w:left="2552"/>
      </w:pPr>
      <w:r>
        <w:t>Выходят на парад,</w:t>
      </w:r>
    </w:p>
    <w:p w:rsidR="00F83ECB" w:rsidRDefault="00F83ECB" w:rsidP="00941B1E">
      <w:pPr>
        <w:spacing w:after="0"/>
        <w:ind w:left="2552"/>
      </w:pPr>
      <w:r>
        <w:t>Бойцы и командиры</w:t>
      </w:r>
      <w:proofErr w:type="gramStart"/>
      <w:r>
        <w:br/>
        <w:t>В</w:t>
      </w:r>
      <w:proofErr w:type="gramEnd"/>
      <w:r>
        <w:t>стают за рядом ряд.</w:t>
      </w:r>
    </w:p>
    <w:p w:rsidR="00F83ECB" w:rsidRDefault="00F83ECB" w:rsidP="00941B1E">
      <w:pPr>
        <w:spacing w:after="0"/>
        <w:ind w:left="2552"/>
      </w:pPr>
      <w:r>
        <w:t>Солдаты охраняют</w:t>
      </w:r>
    </w:p>
    <w:p w:rsidR="00F83ECB" w:rsidRDefault="00F83ECB" w:rsidP="00941B1E">
      <w:pPr>
        <w:spacing w:after="0"/>
        <w:ind w:left="2552"/>
      </w:pPr>
      <w:r>
        <w:t>И жизнь, и мир, и труд.</w:t>
      </w:r>
    </w:p>
    <w:p w:rsidR="00F83ECB" w:rsidRDefault="00F83ECB" w:rsidP="00941B1E">
      <w:pPr>
        <w:ind w:left="2552"/>
      </w:pPr>
      <w:r>
        <w:t>Так пусть же все ребята</w:t>
      </w:r>
      <w:r>
        <w:br/>
      </w:r>
      <w:proofErr w:type="gramStart"/>
      <w:r>
        <w:t>Счастливыми</w:t>
      </w:r>
      <w:proofErr w:type="gramEnd"/>
      <w:r>
        <w:t xml:space="preserve"> растут.</w:t>
      </w:r>
    </w:p>
    <w:p w:rsidR="00F83ECB" w:rsidRDefault="00F83ECB" w:rsidP="00F83ECB">
      <w:pPr>
        <w:jc w:val="both"/>
      </w:pPr>
      <w:r>
        <w:t xml:space="preserve">Воспитатель:  Народ всегда гордился своими героями - защитниками. </w:t>
      </w:r>
      <w:r w:rsidR="00DF19E9">
        <w:t>И придумывал пословицы об их силе и подвигах. Я предлагаю поиграть в игру "Продолжи пословицу" (с мячом по кругу  о пол):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r>
        <w:t>Герой - ... (за Родину горой)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r>
        <w:t>Жить - ... (Родине служить)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r>
        <w:t>Где смелость - ... (там победа)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r>
        <w:t>Русский боец - ...(всем молодец)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r>
        <w:t>Кто смел - ... (тот на коня сел)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proofErr w:type="gramStart"/>
      <w:r>
        <w:t>Смелому</w:t>
      </w:r>
      <w:proofErr w:type="gramEnd"/>
      <w:r>
        <w:t xml:space="preserve"> горох хлебать, ... (а несмелому и щей не видать)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r>
        <w:t>Русский ни с мечом, ... (ни с калачом не шутит)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r>
        <w:t>Если армия сильна ... (непобедима и страна)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r>
        <w:t>Смелый боец и в учении ... (и в бою молодец)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r>
        <w:t>Терпи казак ... (атаманом будешь)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proofErr w:type="gramStart"/>
      <w:r>
        <w:t>Смелого</w:t>
      </w:r>
      <w:proofErr w:type="gramEnd"/>
      <w:r>
        <w:t xml:space="preserve"> враг ... (не возьмет)</w:t>
      </w:r>
    </w:p>
    <w:p w:rsidR="00DF19E9" w:rsidRDefault="00DF19E9" w:rsidP="00D40DC7">
      <w:pPr>
        <w:pStyle w:val="a3"/>
        <w:numPr>
          <w:ilvl w:val="0"/>
          <w:numId w:val="6"/>
        </w:numPr>
        <w:spacing w:line="240" w:lineRule="auto"/>
        <w:jc w:val="both"/>
      </w:pPr>
      <w:r>
        <w:t>Смелость силе ... (воевода)</w:t>
      </w:r>
    </w:p>
    <w:p w:rsidR="00DF19E9" w:rsidRDefault="00DF19E9" w:rsidP="00F83ECB">
      <w:pPr>
        <w:jc w:val="both"/>
      </w:pPr>
      <w:r>
        <w:t xml:space="preserve">Воспитатель: </w:t>
      </w:r>
      <w:proofErr w:type="gramStart"/>
      <w:r>
        <w:t xml:space="preserve">Девочки, а какими должны быть мальчики? (сильными, храбрыми, </w:t>
      </w:r>
      <w:r w:rsidR="00FB351C">
        <w:t xml:space="preserve">выносливыми, </w:t>
      </w:r>
      <w:r>
        <w:t>добрыми, вежливыми, смелыми, защитниками слабых и маленьких).</w:t>
      </w:r>
      <w:proofErr w:type="gramEnd"/>
    </w:p>
    <w:p w:rsidR="00941B1E" w:rsidRDefault="00941B1E" w:rsidP="00F83ECB">
      <w:pPr>
        <w:jc w:val="both"/>
      </w:pPr>
      <w:r>
        <w:t xml:space="preserve">Мальчики, я предлагаю вам составить свод правил для настоящих мужчин. Что должен делать настоящий мужчина (по кругу передают </w:t>
      </w:r>
      <w:proofErr w:type="gramStart"/>
      <w:r>
        <w:t>меч</w:t>
      </w:r>
      <w:proofErr w:type="gramEnd"/>
      <w:r>
        <w:t xml:space="preserve"> и каждый мальчик говорит правило):</w:t>
      </w:r>
    </w:p>
    <w:p w:rsidR="00941B1E" w:rsidRDefault="00941B1E" w:rsidP="00A4649D">
      <w:pPr>
        <w:pStyle w:val="a3"/>
        <w:numPr>
          <w:ilvl w:val="0"/>
          <w:numId w:val="3"/>
        </w:numPr>
        <w:ind w:left="567" w:hanging="207"/>
        <w:jc w:val="both"/>
      </w:pPr>
      <w:r>
        <w:t>быстро одеваться, заправлять кровать;</w:t>
      </w:r>
    </w:p>
    <w:p w:rsidR="00941B1E" w:rsidRDefault="00941B1E" w:rsidP="00A4649D">
      <w:pPr>
        <w:pStyle w:val="a3"/>
        <w:numPr>
          <w:ilvl w:val="0"/>
          <w:numId w:val="3"/>
        </w:numPr>
        <w:ind w:left="567" w:hanging="207"/>
        <w:jc w:val="both"/>
      </w:pPr>
      <w:r>
        <w:t>есть спокойно и аккуратно, не разговаривать за столом;</w:t>
      </w:r>
    </w:p>
    <w:p w:rsidR="00941B1E" w:rsidRDefault="00941B1E" w:rsidP="00A4649D">
      <w:pPr>
        <w:pStyle w:val="a3"/>
        <w:numPr>
          <w:ilvl w:val="0"/>
          <w:numId w:val="3"/>
        </w:numPr>
        <w:ind w:left="567" w:hanging="207"/>
        <w:jc w:val="both"/>
      </w:pPr>
      <w:r>
        <w:t>не капризничать, не толкать;</w:t>
      </w:r>
    </w:p>
    <w:p w:rsidR="00941B1E" w:rsidRDefault="00941B1E" w:rsidP="00A4649D">
      <w:pPr>
        <w:pStyle w:val="a3"/>
        <w:numPr>
          <w:ilvl w:val="0"/>
          <w:numId w:val="3"/>
        </w:numPr>
        <w:ind w:left="567" w:hanging="207"/>
        <w:jc w:val="both"/>
      </w:pPr>
      <w:r>
        <w:t>уступать место старшим;</w:t>
      </w:r>
    </w:p>
    <w:p w:rsidR="00941B1E" w:rsidRDefault="00941B1E" w:rsidP="00A4649D">
      <w:pPr>
        <w:pStyle w:val="a3"/>
        <w:numPr>
          <w:ilvl w:val="0"/>
          <w:numId w:val="3"/>
        </w:numPr>
        <w:ind w:left="567" w:hanging="207"/>
        <w:jc w:val="both"/>
      </w:pPr>
      <w:r>
        <w:t>вежливо обращаться с просьбой;</w:t>
      </w:r>
    </w:p>
    <w:p w:rsidR="00941B1E" w:rsidRDefault="00941B1E" w:rsidP="00A4649D">
      <w:pPr>
        <w:pStyle w:val="a3"/>
        <w:numPr>
          <w:ilvl w:val="0"/>
          <w:numId w:val="3"/>
        </w:numPr>
        <w:ind w:left="567" w:hanging="207"/>
        <w:jc w:val="both"/>
      </w:pPr>
      <w:r>
        <w:t>помогать девочкам;</w:t>
      </w:r>
    </w:p>
    <w:p w:rsidR="00941B1E" w:rsidRDefault="00941B1E" w:rsidP="00A4649D">
      <w:pPr>
        <w:pStyle w:val="a3"/>
        <w:numPr>
          <w:ilvl w:val="0"/>
          <w:numId w:val="3"/>
        </w:numPr>
        <w:ind w:left="567" w:hanging="207"/>
        <w:jc w:val="both"/>
      </w:pPr>
      <w:r>
        <w:t>ценить дружбу,  помогать друзьям.</w:t>
      </w:r>
    </w:p>
    <w:p w:rsidR="00941B1E" w:rsidRDefault="00941B1E" w:rsidP="00F83ECB">
      <w:pPr>
        <w:jc w:val="both"/>
      </w:pPr>
      <w:r>
        <w:t>Воспитатель: А  сейчас мы проверим, есть ли у наших мальчиков такие качества как сила, ловкость, быстрота.</w:t>
      </w:r>
    </w:p>
    <w:p w:rsidR="00A13BA4" w:rsidRDefault="00A13BA4" w:rsidP="00F83ECB">
      <w:pPr>
        <w:jc w:val="both"/>
      </w:pPr>
      <w:r>
        <w:t>Соревнование между командами:</w:t>
      </w:r>
    </w:p>
    <w:p w:rsidR="00A13BA4" w:rsidRDefault="00A13BA4" w:rsidP="00A13BA4">
      <w:pPr>
        <w:pStyle w:val="a3"/>
        <w:numPr>
          <w:ilvl w:val="0"/>
          <w:numId w:val="4"/>
        </w:numPr>
        <w:jc w:val="both"/>
      </w:pPr>
      <w:r>
        <w:t>Эстафета "Раненый боец"</w:t>
      </w:r>
      <w:proofErr w:type="gramStart"/>
      <w:r>
        <w:t xml:space="preserve"> :</w:t>
      </w:r>
      <w:proofErr w:type="gramEnd"/>
      <w:r>
        <w:t xml:space="preserve"> у вас повреждена нога и могут работать только руки. Нужно проползти до лестницы. Даем команду!</w:t>
      </w:r>
    </w:p>
    <w:p w:rsidR="00A13BA4" w:rsidRDefault="00A13BA4" w:rsidP="00A13BA4">
      <w:pPr>
        <w:pStyle w:val="a3"/>
        <w:numPr>
          <w:ilvl w:val="0"/>
          <w:numId w:val="4"/>
        </w:numPr>
        <w:jc w:val="both"/>
      </w:pPr>
      <w:r>
        <w:t>Эстафета "Подрывник": проползти по тоннелю, сделать кувырок и из положения лежа бросить гранату в цель.</w:t>
      </w:r>
    </w:p>
    <w:p w:rsidR="00A13BA4" w:rsidRDefault="00A13BA4" w:rsidP="00A13BA4">
      <w:pPr>
        <w:pStyle w:val="a3"/>
        <w:numPr>
          <w:ilvl w:val="0"/>
          <w:numId w:val="4"/>
        </w:numPr>
        <w:jc w:val="both"/>
      </w:pPr>
      <w:r>
        <w:lastRenderedPageBreak/>
        <w:t>Конкурс капитанов: добыть для команды секретный пакет. Нужно пролезть в тоннель, перепрыгнуть через препятствия, залезть по канату и достать пакет.</w:t>
      </w:r>
    </w:p>
    <w:p w:rsidR="00A13BA4" w:rsidRDefault="00A13BA4" w:rsidP="00F83ECB">
      <w:pPr>
        <w:jc w:val="both"/>
      </w:pPr>
      <w:r>
        <w:t>Воспитатель предлагает капитанам открыть пакеты. В пакета</w:t>
      </w:r>
      <w:r w:rsidR="00A4649D">
        <w:t>х</w:t>
      </w:r>
      <w:r>
        <w:t xml:space="preserve"> медали для участников. Девочки вручают мальчикам медали как будущим защитникам Отечества.</w:t>
      </w:r>
    </w:p>
    <w:p w:rsidR="00A13BA4" w:rsidRDefault="00A13BA4" w:rsidP="00F83ECB">
      <w:pPr>
        <w:jc w:val="both"/>
      </w:pPr>
      <w:r>
        <w:t>Воспитатель: Чем вам понравилось развлечение? Я желаю вам стать такими, чтобы вами гордилась наша Родина.</w:t>
      </w:r>
    </w:p>
    <w:p w:rsidR="00A13BA4" w:rsidRDefault="00A13BA4" w:rsidP="00F83ECB">
      <w:pPr>
        <w:jc w:val="both"/>
      </w:pPr>
    </w:p>
    <w:p w:rsidR="00941B1E" w:rsidRDefault="00941B1E" w:rsidP="00F83ECB">
      <w:pPr>
        <w:jc w:val="both"/>
      </w:pPr>
    </w:p>
    <w:p w:rsidR="00F83ECB" w:rsidRPr="008A4EDC" w:rsidRDefault="00F83ECB" w:rsidP="00F83ECB">
      <w:pPr>
        <w:ind w:left="2552"/>
      </w:pPr>
    </w:p>
    <w:sectPr w:rsidR="00F83ECB" w:rsidRPr="008A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7EDD"/>
    <w:multiLevelType w:val="hybridMultilevel"/>
    <w:tmpl w:val="6834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A0F12"/>
    <w:multiLevelType w:val="hybridMultilevel"/>
    <w:tmpl w:val="CC72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768DC"/>
    <w:multiLevelType w:val="hybridMultilevel"/>
    <w:tmpl w:val="36BA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E6D6E"/>
    <w:multiLevelType w:val="hybridMultilevel"/>
    <w:tmpl w:val="ADAE5EEC"/>
    <w:lvl w:ilvl="0" w:tplc="96F83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74EDA"/>
    <w:multiLevelType w:val="hybridMultilevel"/>
    <w:tmpl w:val="77B0F6C4"/>
    <w:lvl w:ilvl="0" w:tplc="96F83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A1EB1"/>
    <w:multiLevelType w:val="hybridMultilevel"/>
    <w:tmpl w:val="5170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39A"/>
    <w:rsid w:val="000E5465"/>
    <w:rsid w:val="001C0422"/>
    <w:rsid w:val="00526AEE"/>
    <w:rsid w:val="006D2B7D"/>
    <w:rsid w:val="007F41B6"/>
    <w:rsid w:val="008A4EDC"/>
    <w:rsid w:val="00941B1E"/>
    <w:rsid w:val="00A13BA4"/>
    <w:rsid w:val="00A4649D"/>
    <w:rsid w:val="00AE453B"/>
    <w:rsid w:val="00D40DC7"/>
    <w:rsid w:val="00DF19E9"/>
    <w:rsid w:val="00F6439A"/>
    <w:rsid w:val="00F83ECB"/>
    <w:rsid w:val="00F84747"/>
    <w:rsid w:val="00FB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5F28-D315-4D3F-9528-83A8EC40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dcterms:created xsi:type="dcterms:W3CDTF">2016-12-18T17:28:00Z</dcterms:created>
  <dcterms:modified xsi:type="dcterms:W3CDTF">2016-12-21T05:35:00Z</dcterms:modified>
</cp:coreProperties>
</file>