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B" w:rsidRDefault="00771ABB" w:rsidP="00771AB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игра - КВН для старших дошкольников и родителей.</w:t>
      </w:r>
    </w:p>
    <w:p w:rsidR="00A91C47" w:rsidRPr="002D507F" w:rsidRDefault="00A91C47" w:rsidP="00771AB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BB" w:rsidRDefault="00771ABB" w:rsidP="0077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Мансветова Елена </w:t>
      </w:r>
      <w:r w:rsidR="0088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Александровна, педагог-психолог.</w:t>
      </w:r>
    </w:p>
    <w:p w:rsidR="008844E5" w:rsidRDefault="008844E5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8844E5">
        <w:rPr>
          <w:b/>
          <w:color w:val="000000"/>
          <w:sz w:val="28"/>
          <w:szCs w:val="28"/>
          <w:shd w:val="clear" w:color="auto" w:fill="FFFFFF"/>
        </w:rPr>
        <w:t>Место работы:</w:t>
      </w:r>
      <w:r>
        <w:rPr>
          <w:color w:val="000000"/>
          <w:sz w:val="28"/>
          <w:szCs w:val="28"/>
          <w:shd w:val="clear" w:color="auto" w:fill="FFFFFF"/>
        </w:rPr>
        <w:t xml:space="preserve">МБДОУ «Детский сад «Полянка» комбинированного </w:t>
      </w:r>
    </w:p>
    <w:p w:rsidR="008844E5" w:rsidRDefault="008844E5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вида № 47»ЭМР Саратовской области.</w:t>
      </w:r>
    </w:p>
    <w:p w:rsidR="008844E5" w:rsidRDefault="008844E5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8844E5">
        <w:rPr>
          <w:b/>
          <w:color w:val="000000"/>
          <w:sz w:val="28"/>
          <w:szCs w:val="28"/>
          <w:shd w:val="clear" w:color="auto" w:fill="FFFFFF"/>
        </w:rPr>
        <w:t>Стаж:</w:t>
      </w:r>
      <w:r>
        <w:rPr>
          <w:color w:val="000000"/>
          <w:sz w:val="28"/>
          <w:szCs w:val="28"/>
          <w:shd w:val="clear" w:color="auto" w:fill="FFFFFF"/>
        </w:rPr>
        <w:t xml:space="preserve"> 24 года.</w:t>
      </w:r>
    </w:p>
    <w:p w:rsidR="008844E5" w:rsidRDefault="008844E5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8844E5">
        <w:rPr>
          <w:b/>
          <w:color w:val="000000"/>
          <w:sz w:val="28"/>
          <w:szCs w:val="28"/>
          <w:shd w:val="clear" w:color="auto" w:fill="FFFFFF"/>
        </w:rPr>
        <w:t>Целевая аудитория:</w:t>
      </w:r>
      <w:r>
        <w:rPr>
          <w:color w:val="000000"/>
          <w:sz w:val="28"/>
          <w:szCs w:val="28"/>
          <w:shd w:val="clear" w:color="auto" w:fill="FFFFFF"/>
        </w:rPr>
        <w:t xml:space="preserve"> воспитанники старшей группы, родители.</w:t>
      </w:r>
    </w:p>
    <w:p w:rsidR="00064FF7" w:rsidRDefault="00771ABB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2D507F">
        <w:rPr>
          <w:color w:val="000000"/>
          <w:sz w:val="28"/>
          <w:szCs w:val="28"/>
        </w:rPr>
        <w:br/>
      </w:r>
      <w:r w:rsidRPr="002D50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91C47">
        <w:rPr>
          <w:color w:val="000000"/>
          <w:sz w:val="28"/>
          <w:szCs w:val="28"/>
          <w:shd w:val="clear" w:color="auto" w:fill="FFFFFF"/>
        </w:rPr>
        <w:t> </w:t>
      </w:r>
      <w:r w:rsidR="00A91C47" w:rsidRPr="002577E2">
        <w:rPr>
          <w:sz w:val="28"/>
          <w:szCs w:val="28"/>
        </w:rPr>
        <w:t>Поддерживать интерес</w:t>
      </w:r>
      <w:r w:rsidR="00A91C47">
        <w:rPr>
          <w:sz w:val="28"/>
          <w:szCs w:val="28"/>
        </w:rPr>
        <w:t xml:space="preserve"> у дошкольников </w:t>
      </w:r>
      <w:r w:rsidR="00A91C47" w:rsidRPr="002577E2">
        <w:rPr>
          <w:sz w:val="28"/>
          <w:szCs w:val="28"/>
        </w:rPr>
        <w:t xml:space="preserve"> к интеллектуальной деятельности, желание играть в игру, проявлять настойчивость, находчивость, целеустремлённость, смекалку. Создать эмоционально-положительный настрой.</w:t>
      </w:r>
      <w:r w:rsidR="00A91C47">
        <w:rPr>
          <w:color w:val="000000"/>
          <w:sz w:val="28"/>
          <w:szCs w:val="28"/>
          <w:shd w:val="clear" w:color="auto" w:fill="FFFFFF"/>
        </w:rPr>
        <w:t>В</w:t>
      </w:r>
      <w:r w:rsidRPr="002D507F">
        <w:rPr>
          <w:color w:val="000000"/>
          <w:sz w:val="28"/>
          <w:szCs w:val="28"/>
          <w:shd w:val="clear" w:color="auto" w:fill="FFFFFF"/>
        </w:rPr>
        <w:t>ооружение семьи педагогическими знаниями и умениями в совместной деятельности</w:t>
      </w:r>
      <w:r w:rsidR="003910B0">
        <w:rPr>
          <w:color w:val="000000"/>
          <w:sz w:val="28"/>
          <w:szCs w:val="28"/>
          <w:shd w:val="clear" w:color="auto" w:fill="FFFFFF"/>
        </w:rPr>
        <w:t xml:space="preserve"> с детьми</w:t>
      </w:r>
      <w:r w:rsidRPr="002D507F">
        <w:rPr>
          <w:color w:val="000000"/>
          <w:sz w:val="28"/>
          <w:szCs w:val="28"/>
          <w:shd w:val="clear" w:color="auto" w:fill="FFFFFF"/>
        </w:rPr>
        <w:t>, организованной определенным образом.</w:t>
      </w:r>
    </w:p>
    <w:p w:rsidR="00A91C47" w:rsidRDefault="00771ABB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2D507F">
        <w:rPr>
          <w:color w:val="000000"/>
          <w:sz w:val="28"/>
          <w:szCs w:val="28"/>
        </w:rPr>
        <w:br/>
      </w:r>
      <w:r w:rsidRPr="002D50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- доставить детям радость и удовольствие от совместной с родителями деятельности; 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- закрепить состав чисел</w:t>
      </w:r>
      <w:r w:rsidR="00DB24BC">
        <w:rPr>
          <w:color w:val="000000"/>
          <w:sz w:val="28"/>
          <w:szCs w:val="28"/>
          <w:shd w:val="clear" w:color="auto" w:fill="FFFFFF"/>
        </w:rPr>
        <w:t xml:space="preserve"> от 0 до 10</w:t>
      </w:r>
      <w:r w:rsidRPr="002D507F">
        <w:rPr>
          <w:color w:val="000000"/>
          <w:sz w:val="28"/>
          <w:szCs w:val="28"/>
          <w:shd w:val="clear" w:color="auto" w:fill="FFFFFF"/>
        </w:rPr>
        <w:t>;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- развивать у детей логическое мышление, сообразительность, смекалку,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навыки счета, умение отгадыв</w:t>
      </w:r>
      <w:r w:rsidR="00A91C47">
        <w:rPr>
          <w:color w:val="000000"/>
          <w:sz w:val="28"/>
          <w:szCs w:val="28"/>
          <w:shd w:val="clear" w:color="auto" w:fill="FFFFFF"/>
        </w:rPr>
        <w:t>ать загадки</w:t>
      </w:r>
      <w:r w:rsidRPr="002D507F">
        <w:rPr>
          <w:color w:val="000000"/>
          <w:sz w:val="28"/>
          <w:szCs w:val="28"/>
          <w:shd w:val="clear" w:color="auto" w:fill="FFFFFF"/>
        </w:rPr>
        <w:t>;</w:t>
      </w:r>
    </w:p>
    <w:p w:rsidR="00A91C47" w:rsidRPr="002577E2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577E2">
        <w:rPr>
          <w:sz w:val="28"/>
          <w:szCs w:val="28"/>
        </w:rPr>
        <w:t>азвивать речь, умение аргументировать свои высказывания</w:t>
      </w:r>
      <w:r>
        <w:rPr>
          <w:sz w:val="28"/>
          <w:szCs w:val="28"/>
        </w:rPr>
        <w:t>, а</w:t>
      </w:r>
      <w:r w:rsidRPr="002577E2">
        <w:rPr>
          <w:sz w:val="28"/>
          <w:szCs w:val="28"/>
        </w:rPr>
        <w:t>ктивизировать речь детей</w:t>
      </w:r>
      <w:r>
        <w:rPr>
          <w:sz w:val="28"/>
          <w:szCs w:val="28"/>
        </w:rPr>
        <w:t>;</w:t>
      </w:r>
    </w:p>
    <w:p w:rsidR="00A91C47" w:rsidRDefault="00771ABB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2D507F">
        <w:rPr>
          <w:color w:val="000000"/>
          <w:sz w:val="28"/>
          <w:szCs w:val="28"/>
          <w:shd w:val="clear" w:color="auto" w:fill="FFFFFF"/>
        </w:rPr>
        <w:t>- воспитывать желание играть в развивающие игры, настойчивость, целеустремленность, уважение друг к другу.</w:t>
      </w:r>
    </w:p>
    <w:p w:rsidR="00064FF7" w:rsidRDefault="00064FF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:rsidR="00064FF7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Интеграция: </w:t>
      </w:r>
      <w:r w:rsidRPr="002577E2">
        <w:rPr>
          <w:sz w:val="28"/>
          <w:szCs w:val="28"/>
        </w:rPr>
        <w:t xml:space="preserve"> Социализация, коммуникация, познание, музыка, игра</w:t>
      </w:r>
      <w:r>
        <w:rPr>
          <w:sz w:val="28"/>
          <w:szCs w:val="28"/>
        </w:rPr>
        <w:t>.</w:t>
      </w:r>
    </w:p>
    <w:p w:rsidR="00771ABB" w:rsidRPr="00A91C47" w:rsidRDefault="00771ABB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2D507F">
        <w:rPr>
          <w:color w:val="000000"/>
          <w:sz w:val="28"/>
          <w:szCs w:val="28"/>
        </w:rPr>
        <w:br/>
      </w:r>
      <w:r w:rsidRPr="002D50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2D507F">
        <w:rPr>
          <w:color w:val="000000"/>
          <w:sz w:val="28"/>
          <w:szCs w:val="28"/>
          <w:shd w:val="clear" w:color="auto" w:fill="FFFFFF"/>
        </w:rPr>
        <w:t xml:space="preserve"> 2 набора цифр от 1 до 10, 2 конверта с геометрическими фигурами</w:t>
      </w:r>
      <w:r>
        <w:rPr>
          <w:color w:val="000000"/>
          <w:sz w:val="28"/>
          <w:szCs w:val="28"/>
          <w:shd w:val="clear" w:color="auto" w:fill="FFFFFF"/>
        </w:rPr>
        <w:t>, 2 флажк</w:t>
      </w:r>
      <w:r w:rsidR="00064FF7">
        <w:rPr>
          <w:color w:val="000000"/>
          <w:sz w:val="28"/>
          <w:szCs w:val="28"/>
          <w:shd w:val="clear" w:color="auto" w:fill="FFFFFF"/>
        </w:rPr>
        <w:t>а, фишки и 2 тарелочки</w:t>
      </w:r>
      <w:r w:rsidRPr="002D507F">
        <w:rPr>
          <w:color w:val="000000"/>
          <w:sz w:val="28"/>
          <w:szCs w:val="28"/>
          <w:shd w:val="clear" w:color="auto" w:fill="FFFFFF"/>
        </w:rPr>
        <w:t xml:space="preserve">, аудиозапись, </w:t>
      </w:r>
      <w:r>
        <w:rPr>
          <w:color w:val="000000"/>
          <w:sz w:val="28"/>
          <w:szCs w:val="28"/>
          <w:shd w:val="clear" w:color="auto" w:fill="FFFFFF"/>
        </w:rPr>
        <w:t xml:space="preserve">мультимедиа, </w:t>
      </w:r>
      <w:r w:rsidR="00DB24BC">
        <w:rPr>
          <w:color w:val="000000"/>
          <w:sz w:val="28"/>
          <w:szCs w:val="28"/>
          <w:shd w:val="clear" w:color="auto" w:fill="FFFFFF"/>
        </w:rPr>
        <w:t>награды</w:t>
      </w:r>
      <w:r w:rsidRPr="002D507F">
        <w:rPr>
          <w:color w:val="000000"/>
          <w:sz w:val="28"/>
          <w:szCs w:val="28"/>
          <w:shd w:val="clear" w:color="auto" w:fill="FFFFFF"/>
        </w:rPr>
        <w:t>.</w:t>
      </w:r>
    </w:p>
    <w:p w:rsidR="00771ABB" w:rsidRDefault="00771ABB" w:rsidP="00771AB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КВН:</w:t>
      </w:r>
    </w:p>
    <w:p w:rsidR="00771ABB" w:rsidRDefault="00771ABB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 </w:t>
      </w:r>
      <w:r w:rsidR="00A9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родителями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входят в зал, зал соответственно оформлен.</w:t>
      </w:r>
      <w:r w:rsidR="00A9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зале сидят зрители (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подготовительной группы)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4FF7" w:rsidRDefault="00064FF7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BB" w:rsidRDefault="00771ABB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необычный сегодня у нас,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искренне рады приветствовать вас!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умной игры собрались в этот зал,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начинать: м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омент 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настал!</w:t>
      </w:r>
    </w:p>
    <w:p w:rsidR="00064FF7" w:rsidRDefault="00064FF7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FF7" w:rsidRDefault="00771ABB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Для того</w:t>
      </w:r>
      <w:proofErr w:type="gramStart"/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начать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интеллектуальное соревнование</w:t>
      </w:r>
      <w:r w:rsidR="0088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 поделиться на две команды. Ребята, п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одойдите к столу и выберите </w:t>
      </w:r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фишку, к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оторая вам  понравит</w:t>
      </w:r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ся. Молодцы! Кто выбрал голубую фишку, </w:t>
      </w:r>
      <w:proofErr w:type="gramStart"/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 </w:t>
      </w:r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команде «Колокольчики», подходите и присаживайтесь за стол с эмблемой «Колокольчик». Те ребята, которые выбрали белые фишки – они 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 команде </w:t>
      </w:r>
      <w:r w:rsidR="003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«Ромашка». Проходите и присаживайтесь за стол с «Ромашкой».</w:t>
      </w:r>
    </w:p>
    <w:p w:rsidR="003910B0" w:rsidRDefault="003910B0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А так же нам нужно выбрать капитанов команды. Предлагаю 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выбрать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считалочки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910B0" w:rsidRDefault="003910B0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-Сидел петух на лавочке,</w:t>
      </w:r>
    </w:p>
    <w:p w:rsidR="003910B0" w:rsidRDefault="003910B0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Считал своих козявочек.</w:t>
      </w:r>
    </w:p>
    <w:p w:rsidR="003910B0" w:rsidRDefault="003910B0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Раз, два, три –</w:t>
      </w:r>
    </w:p>
    <w:p w:rsidR="003910B0" w:rsidRDefault="003910B0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Капитаном будешь ты.</w:t>
      </w:r>
    </w:p>
    <w:p w:rsidR="008D644E" w:rsidRDefault="008D644E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644E" w:rsidRDefault="008D644E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Капитаны есть!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готовы</w:t>
      </w:r>
      <w:r w:rsidR="00064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начинаем игру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064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064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кажем все вместе:</w:t>
      </w:r>
    </w:p>
    <w:p w:rsidR="00064FF7" w:rsidRPr="00064FF7" w:rsidRDefault="00064FF7" w:rsidP="00064FF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2577E2">
        <w:rPr>
          <w:sz w:val="28"/>
          <w:szCs w:val="28"/>
        </w:rPr>
        <w:t>- «Все мы дружные ребята, мы ребята дошколята! Будем весело играть, на вопросы отвечать!»</w:t>
      </w:r>
    </w:p>
    <w:p w:rsidR="008D644E" w:rsidRDefault="008D644E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бращаясь к болельщикам):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болельщики, болейте, 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таблетки вы не пейте. 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 ладоши хлопайте,</w:t>
      </w:r>
    </w:p>
    <w:p w:rsidR="00CC39F0" w:rsidRDefault="008D644E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ногами топайте!</w:t>
      </w:r>
    </w:p>
    <w:p w:rsidR="00064FF7" w:rsidRDefault="00064FF7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1ABB" w:rsidRDefault="00CC39F0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B24BC" w:rsidRPr="00DB24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D6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твечая на задание,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должны будете поднять флажок вверх. 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выполненное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</w:t>
      </w:r>
      <w:r w:rsidR="00771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команды будут получать фишки (баллы)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064FF7" w:rsidRDefault="00064FF7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9F0" w:rsidRDefault="00771ABB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1.</w:t>
      </w:r>
      <w:r w:rsidRPr="002D5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«Разминка для ума»</w:t>
      </w:r>
      <w:r w:rsidR="00C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задает детям следующие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-обманки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1ABB" w:rsidRDefault="008D644E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снегом всё одето -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наступает ...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(зима)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каждое оконце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 освещает ...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(луна)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зверей и друг детей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...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(Айболит)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Кукарекает спросонок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Милый, добрый ...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(петух)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Высокий, длинноногий,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Летать ему не лень -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крыше из соломы</w:t>
      </w:r>
      <w:proofErr w:type="gramStart"/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строился ...</w:t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ABB"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(аист)</w:t>
      </w:r>
    </w:p>
    <w:p w:rsidR="00064FF7" w:rsidRPr="00771ABB" w:rsidRDefault="00064FF7" w:rsidP="00771A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9F0" w:rsidRDefault="00CC39F0" w:rsidP="00771A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2. </w:t>
      </w:r>
      <w:r w:rsidRPr="002D5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«Логическая пара»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дается задание рассмотреть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экране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продолжит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логический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44E5" w:rsidRDefault="008844E5" w:rsidP="00771A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C39F0" w:rsidRDefault="00CC39F0" w:rsidP="00771A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№ 1.</w:t>
      </w:r>
    </w:p>
    <w:p w:rsidR="00CC39F0" w:rsidRDefault="00CC39F0" w:rsidP="00771ABB">
      <w:pPr>
        <w:spacing w:after="0"/>
      </w:pPr>
      <w:r w:rsidRPr="002D5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8772" cy="2502275"/>
            <wp:effectExtent l="0" t="0" r="0" b="0"/>
            <wp:docPr id="1" name="Рисунок 1" descr="http://kladraz.ru/upload/blogs2/2016/12/16223_778a9ff3e29b701ad83f3be131c15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6/12/16223_778a9ff3e29b701ad83f3be131c155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38" cy="2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F0" w:rsidRDefault="00CC39F0" w:rsidP="00771ABB">
      <w:pPr>
        <w:spacing w:after="0"/>
      </w:pPr>
    </w:p>
    <w:p w:rsidR="00CC39F0" w:rsidRDefault="00CC39F0" w:rsidP="00771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9F0">
        <w:rPr>
          <w:rFonts w:ascii="Times New Roman" w:hAnsi="Times New Roman" w:cs="Times New Roman"/>
          <w:sz w:val="28"/>
          <w:szCs w:val="28"/>
        </w:rPr>
        <w:t>№ 2.</w:t>
      </w:r>
    </w:p>
    <w:p w:rsidR="00CC39F0" w:rsidRDefault="00CC39F0" w:rsidP="00771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9404" cy="2501922"/>
            <wp:effectExtent l="0" t="0" r="6985" b="0"/>
            <wp:docPr id="2" name="Рисунок 2" descr="http://kladraz.ru/upload/blogs2/2016/12/16223_65c4edc8b3991febab1c63e0c95ea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2/2016/12/16223_65c4edc8b3991febab1c63e0c95ea2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31" cy="25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4E" w:rsidRDefault="008D644E" w:rsidP="00771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9F0" w:rsidRDefault="00CC39F0" w:rsidP="00771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</w:t>
      </w:r>
    </w:p>
    <w:p w:rsidR="008D644E" w:rsidRDefault="00CC39F0" w:rsidP="00771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0158" cy="2665814"/>
            <wp:effectExtent l="0" t="0" r="0" b="1270"/>
            <wp:docPr id="3" name="Рисунок 3" descr="http://kladraz.ru/upload/blogs2/2016/12/16223_16b17341540f1cbf38d2022ba190b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6/12/16223_16b17341540f1cbf38d2022ba190b6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61" cy="26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2" w:rsidRDefault="002F32E2" w:rsidP="00771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9F0" w:rsidRDefault="00CC39F0" w:rsidP="00771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4.</w:t>
      </w:r>
    </w:p>
    <w:p w:rsidR="00CC39F0" w:rsidRDefault="00CC39F0" w:rsidP="00771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5730" cy="2646888"/>
            <wp:effectExtent l="0" t="0" r="0" b="1270"/>
            <wp:docPr id="4" name="Рисунок 4" descr="http://kladraz.ru/upload/blogs2/2016/12/16223_2c2ac900415816f08dbf9765400c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2/2016/12/16223_2c2ac900415816f08dbf9765400c35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62" cy="26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F7" w:rsidRDefault="00064FF7" w:rsidP="00771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FF7" w:rsidRDefault="008D644E" w:rsidP="008D6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3</w:t>
      </w: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2D5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«Капитаны»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конкурсе участвуют капитаны команд. Нужно найти 10 отличий между двумя картинками. Засчитывается каждой команде столько баллов, 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найдено отличий. (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отличие = 1 балл)</w:t>
      </w:r>
    </w:p>
    <w:p w:rsidR="002F32E2" w:rsidRDefault="008D644E" w:rsidP="002F3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4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команда:</w:t>
      </w:r>
      <w:r w:rsidR="002F32E2" w:rsidRPr="008D644E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2F32E2" w:rsidRDefault="002F32E2" w:rsidP="002F3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2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80184" cy="3498112"/>
            <wp:effectExtent l="0" t="0" r="6350" b="7620"/>
            <wp:docPr id="8" name="Рисунок 6" descr="http://kladraz.ru/upload/blogs2/2016/12/16223_e66de0f074b1d9ffa73544158ef27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2/2016/12/16223_e66de0f074b1d9ffa73544158ef277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49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2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25972" cy="1951728"/>
            <wp:effectExtent l="0" t="0" r="0" b="0"/>
            <wp:docPr id="9" name="Рисунок 5" descr="http://kladraz.ru/upload/blogs2/2016/12/16223_647344fc8cbd81598d96c823805af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ladraz.ru/upload/blogs2/2016/12/16223_647344fc8cbd81598d96c823805af3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32" cy="195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F7" w:rsidRDefault="00064FF7" w:rsidP="008D64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32E2" w:rsidRPr="002F32E2" w:rsidRDefault="00A50B42" w:rsidP="002F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 «Цифры».</w:t>
      </w:r>
      <w:r w:rsidR="0006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звучит музыка, участники веселятся, прыгают. Как только музыка перестает звучать, ведущий поднимает карточку с цифрой. Цифра показывает, поскольку человек участники должны объединиться, взяться за руки.</w:t>
      </w:r>
    </w:p>
    <w:p w:rsidR="002F32E2" w:rsidRDefault="00A50B42" w:rsidP="002F3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Задание 4</w:t>
      </w: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«Геометрическая фантазия».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получает конверт с геометрическими фигурами. 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собрать из них животное, пока звучит музыка</w:t>
      </w:r>
      <w:r w:rsidR="00DB2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назвать его.</w:t>
      </w:r>
    </w:p>
    <w:p w:rsidR="008D644E" w:rsidRPr="002F32E2" w:rsidRDefault="00A50B42" w:rsidP="002F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50B42" w:rsidRPr="002D507F" w:rsidRDefault="00A50B42" w:rsidP="00A5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2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«Занимательные задачи».</w:t>
      </w:r>
    </w:p>
    <w:p w:rsidR="002F32E2" w:rsidRPr="002F32E2" w:rsidRDefault="00A50B42" w:rsidP="002F32E2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ребят в футбол играли.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 домой забрали.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окно глядит, считает,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теперь играет.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(5-1 =4)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забор взлетел петух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Разговаривает вслух: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Помогите мне друзья,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Сбился вдруг со счета я: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зерна я съел вчера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сегодня только два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сосчитать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зерен съел я?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(3+2=5)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Ёжик по грибы пошёл</w:t>
      </w:r>
      <w:proofErr w:type="gramStart"/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рыжиков нашёл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он положил в корзинку,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Остальные же - на спинку.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рыжиков возьмешь</w:t>
      </w:r>
      <w:proofErr w:type="gramStart"/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своих иголках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ёж?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(6-3=3)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 Надюши пять тетрадок,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Кляксы в них и беспорядок.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Наде черновик.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Вася, первый ученик,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еще тетрадку Наде</w:t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 нее тетрадей?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(5+1=6)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 Заяц пригласил на Новый год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 медведей, трех ежей.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приборов он должен поставить?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24BC"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(Ни одного: 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не едят из тарелок</w:t>
      </w:r>
      <w:proofErr w:type="gramStart"/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 и медведь зимой спят.)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6 малышей медвежат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уложила спать.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Одному никак не спится. </w:t>
      </w:r>
    </w:p>
    <w:p w:rsidR="00A50B42" w:rsidRPr="002F32E2" w:rsidRDefault="00A50B42" w:rsidP="002F32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скольким сон хороший снится? </w:t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(6-1=5) </w:t>
      </w:r>
    </w:p>
    <w:p w:rsidR="002F32E2" w:rsidRDefault="00A50B42" w:rsidP="002F32E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2D507F">
        <w:rPr>
          <w:color w:val="000000"/>
          <w:sz w:val="28"/>
          <w:szCs w:val="28"/>
          <w:shd w:val="clear" w:color="auto" w:fill="FFFFFF"/>
        </w:rPr>
        <w:t>. Четыре спелых груши</w:t>
      </w:r>
      <w:proofErr w:type="gramStart"/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2D507F">
        <w:rPr>
          <w:color w:val="000000"/>
          <w:sz w:val="28"/>
          <w:szCs w:val="28"/>
          <w:shd w:val="clear" w:color="auto" w:fill="FFFFFF"/>
        </w:rPr>
        <w:t>а веточке качалось</w:t>
      </w:r>
      <w:r w:rsidR="002F32E2">
        <w:rPr>
          <w:color w:val="000000"/>
          <w:sz w:val="28"/>
          <w:szCs w:val="28"/>
          <w:shd w:val="clear" w:color="auto" w:fill="FFFFFF"/>
        </w:rPr>
        <w:t>.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Две груши снял Павлуша, 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А сколько груш осталось </w:t>
      </w:r>
      <w:r w:rsidRPr="002D507F">
        <w:rPr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(4-2=2) </w:t>
      </w:r>
    </w:p>
    <w:p w:rsidR="002F32E2" w:rsidRPr="00A50B42" w:rsidRDefault="002F32E2" w:rsidP="002F32E2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2F32E2" w:rsidRDefault="00A50B42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A50B42">
        <w:rPr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Pr="00A50B4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 «Живые цифры».</w:t>
      </w:r>
      <w:r w:rsidRPr="00A50B42">
        <w:rPr>
          <w:b/>
          <w:color w:val="000000"/>
          <w:sz w:val="28"/>
          <w:szCs w:val="28"/>
        </w:rPr>
        <w:br/>
      </w:r>
      <w:r w:rsidRPr="002D507F">
        <w:rPr>
          <w:color w:val="000000"/>
          <w:sz w:val="28"/>
          <w:szCs w:val="28"/>
          <w:shd w:val="clear" w:color="auto" w:fill="FFFFFF"/>
        </w:rPr>
        <w:t>Ведущий дает набор цифр от 1 до 10 капитану, тот раздает детям своей команды по одной цифре, команда должна быстро встать согласно своей цифре.</w:t>
      </w:r>
    </w:p>
    <w:p w:rsidR="00A91C47" w:rsidRPr="002F32E2" w:rsidRDefault="00A50B42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2D507F">
        <w:rPr>
          <w:color w:val="000000"/>
          <w:sz w:val="28"/>
          <w:szCs w:val="28"/>
        </w:rPr>
        <w:br/>
      </w:r>
      <w:r w:rsidR="00A91C47" w:rsidRPr="00A91C47">
        <w:rPr>
          <w:b/>
          <w:bCs/>
          <w:iCs/>
          <w:sz w:val="28"/>
          <w:szCs w:val="28"/>
        </w:rPr>
        <w:t>Ведущая:- </w:t>
      </w:r>
      <w:r w:rsidR="00A91C47" w:rsidRPr="00A91C47">
        <w:rPr>
          <w:bCs/>
          <w:sz w:val="28"/>
          <w:szCs w:val="28"/>
        </w:rPr>
        <w:t xml:space="preserve">Команды, внимание! Настал самый ответственный момент нашей игры. Давайте посчитаем, сколько </w:t>
      </w:r>
      <w:r w:rsidR="00A91C47">
        <w:rPr>
          <w:bCs/>
          <w:sz w:val="28"/>
          <w:szCs w:val="28"/>
        </w:rPr>
        <w:t xml:space="preserve"> фишек </w:t>
      </w:r>
      <w:r w:rsidR="00A91C47" w:rsidRPr="00A91C47">
        <w:rPr>
          <w:bCs/>
          <w:sz w:val="28"/>
          <w:szCs w:val="28"/>
        </w:rPr>
        <w:t xml:space="preserve"> заработала каждая команда.</w:t>
      </w:r>
    </w:p>
    <w:p w:rsidR="00A91C47" w:rsidRPr="002577E2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2577E2">
        <w:rPr>
          <w:i/>
          <w:iCs/>
          <w:sz w:val="28"/>
          <w:szCs w:val="28"/>
        </w:rPr>
        <w:t xml:space="preserve">/Дети считают </w:t>
      </w:r>
      <w:r>
        <w:rPr>
          <w:i/>
          <w:iCs/>
          <w:sz w:val="28"/>
          <w:szCs w:val="28"/>
        </w:rPr>
        <w:t>фишки</w:t>
      </w:r>
      <w:r w:rsidRPr="002577E2">
        <w:rPr>
          <w:i/>
          <w:iCs/>
          <w:sz w:val="28"/>
          <w:szCs w:val="28"/>
        </w:rPr>
        <w:t xml:space="preserve"> и определяют команду победителей.</w:t>
      </w:r>
    </w:p>
    <w:p w:rsidR="00A91C47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i/>
          <w:iCs/>
          <w:sz w:val="28"/>
          <w:szCs w:val="28"/>
        </w:rPr>
      </w:pPr>
      <w:r w:rsidRPr="002577E2">
        <w:rPr>
          <w:i/>
          <w:iCs/>
          <w:sz w:val="28"/>
          <w:szCs w:val="28"/>
        </w:rPr>
        <w:t>Под торжественную музыку вручается кубок капитану победившей команды /</w:t>
      </w:r>
    </w:p>
    <w:p w:rsidR="00A91C47" w:rsidRPr="002577E2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:rsidR="00A91C47" w:rsidRPr="00A91C47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A91C47">
        <w:rPr>
          <w:b/>
          <w:bCs/>
          <w:iCs/>
          <w:sz w:val="28"/>
          <w:szCs w:val="28"/>
        </w:rPr>
        <w:t>Ведущая</w:t>
      </w:r>
      <w:r>
        <w:rPr>
          <w:b/>
          <w:bCs/>
          <w:iCs/>
          <w:sz w:val="28"/>
          <w:szCs w:val="28"/>
        </w:rPr>
        <w:t>:</w:t>
      </w:r>
      <w:r w:rsidRPr="00A91C47">
        <w:rPr>
          <w:b/>
          <w:bCs/>
          <w:sz w:val="28"/>
          <w:szCs w:val="28"/>
        </w:rPr>
        <w:t> </w:t>
      </w:r>
      <w:r w:rsidRPr="002577E2">
        <w:rPr>
          <w:b/>
          <w:bCs/>
          <w:sz w:val="28"/>
          <w:szCs w:val="28"/>
        </w:rPr>
        <w:t xml:space="preserve">- </w:t>
      </w:r>
      <w:r w:rsidRPr="00A91C47">
        <w:rPr>
          <w:bCs/>
          <w:sz w:val="28"/>
          <w:szCs w:val="28"/>
        </w:rPr>
        <w:t>Все ребята за участие в игре награждаются сладкими медалями!</w:t>
      </w:r>
    </w:p>
    <w:p w:rsidR="00A91C47" w:rsidRPr="002577E2" w:rsidRDefault="00A91C47" w:rsidP="00A91C47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2577E2">
        <w:rPr>
          <w:sz w:val="28"/>
          <w:szCs w:val="28"/>
        </w:rPr>
        <w:t>Звучит веселая музыка, участники команд обмениваются дружеским рукопожатием…</w:t>
      </w:r>
    </w:p>
    <w:p w:rsidR="00A91C47" w:rsidRDefault="00A91C47" w:rsidP="00A91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42" w:rsidRDefault="00A50B42" w:rsidP="00A50B4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6B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использованных источников:</w:t>
      </w:r>
    </w:p>
    <w:p w:rsidR="00B86B24" w:rsidRPr="00B86B24" w:rsidRDefault="00B86B24" w:rsidP="00B86B24">
      <w:pPr>
        <w:pStyle w:val="a6"/>
        <w:numPr>
          <w:ilvl w:val="0"/>
          <w:numId w:val="3"/>
        </w:numPr>
        <w:rPr>
          <w:rFonts w:ascii="Trebuchet MS" w:hAnsi="Trebuchet MS" w:cs="Trebuchet MS"/>
          <w:color w:val="D40000"/>
          <w:sz w:val="18"/>
          <w:szCs w:val="18"/>
        </w:rPr>
      </w:pPr>
      <w:hyperlink r:id="rId11" w:history="1">
        <w:r w:rsidRPr="00535540">
          <w:rPr>
            <w:rStyle w:val="a7"/>
            <w:rFonts w:ascii="Trebuchet MS" w:hAnsi="Trebuchet MS" w:cs="Trebuchet MS"/>
            <w:sz w:val="18"/>
            <w:szCs w:val="18"/>
          </w:rPr>
          <w:t>http://ped-kopilka.ru/blogs/anastasija-viktorovna-rjazanova/intelektualnaja-igra-kvn-dlja-starshih-doshkolnikov-i-roditelei.html</w:t>
        </w:r>
      </w:hyperlink>
    </w:p>
    <w:p w:rsidR="00B86B24" w:rsidRPr="00B86B24" w:rsidRDefault="00B86B24" w:rsidP="00B86B2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hyperlink r:id="rId12" w:history="1">
        <w:r w:rsidRPr="00535540">
          <w:rPr>
            <w:rStyle w:val="a7"/>
            <w:rFonts w:ascii="Trebuchet MS" w:hAnsi="Trebuchet MS" w:cs="Trebuchet MS"/>
            <w:sz w:val="18"/>
            <w:szCs w:val="18"/>
          </w:rPr>
          <w:t>http://www.maam.ru/detskijsad/otkrytoe-zanjatie-v-starshei-grupe-detskogo-sada-teremok-intelektualno-razvlekatelnaja-igra-kvn.html</w:t>
        </w:r>
      </w:hyperlink>
    </w:p>
    <w:p w:rsidR="00B86B24" w:rsidRDefault="00B86B24" w:rsidP="00B86B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hyperlink r:id="rId13" w:history="1">
        <w:proofErr w:type="gramStart"/>
        <w:r w:rsidRPr="00535540">
          <w:rPr>
            <w:rStyle w:val="a7"/>
            <w:rFonts w:ascii="Trebuchet MS" w:hAnsi="Trebuchet MS" w:cs="Trebuchet MS"/>
            <w:sz w:val="18"/>
            <w:szCs w:val="18"/>
          </w:rPr>
          <w:t>https://weburok.com/2495389/%D0%98%D0%BD%D1%82%D0%B5%D0%BB%D0%BB%D0%B5%D0%BA%D1%82%D1%83%D0%B0%D0%BB%D1%8C%D0%BD%D0%B0%D1%8F-%D0%B8%D0%B3%D1%80%D0%B0-%D0%9A%D0%92%D0%9D-%D0%B2-%D1%81%D1%82/</w:t>
        </w:r>
      </w:hyperlink>
      <w:proofErr w:type="gramEnd"/>
    </w:p>
    <w:p w:rsidR="00B86B24" w:rsidRPr="00B86B24" w:rsidRDefault="00B86B24" w:rsidP="00B86B24">
      <w:pPr>
        <w:pStyle w:val="a6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</w:p>
    <w:p w:rsidR="00B86B24" w:rsidRPr="00B86B24" w:rsidRDefault="00B86B24" w:rsidP="00B86B24">
      <w:pPr>
        <w:pStyle w:val="a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644E" w:rsidRPr="008D644E" w:rsidRDefault="008D644E" w:rsidP="00A50B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D644E" w:rsidRPr="008D644E" w:rsidSect="002F32E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841"/>
    <w:multiLevelType w:val="hybridMultilevel"/>
    <w:tmpl w:val="AB488B00"/>
    <w:lvl w:ilvl="0" w:tplc="11180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2D47"/>
    <w:multiLevelType w:val="multilevel"/>
    <w:tmpl w:val="7D72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51697"/>
    <w:multiLevelType w:val="hybridMultilevel"/>
    <w:tmpl w:val="626A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BB"/>
    <w:rsid w:val="00064FF7"/>
    <w:rsid w:val="00102C5A"/>
    <w:rsid w:val="002C111A"/>
    <w:rsid w:val="002F32E2"/>
    <w:rsid w:val="003910B0"/>
    <w:rsid w:val="00394AE9"/>
    <w:rsid w:val="00771ABB"/>
    <w:rsid w:val="008844E5"/>
    <w:rsid w:val="008D644E"/>
    <w:rsid w:val="009557E6"/>
    <w:rsid w:val="00A50B42"/>
    <w:rsid w:val="00A91C47"/>
    <w:rsid w:val="00AF251C"/>
    <w:rsid w:val="00B86B24"/>
    <w:rsid w:val="00CC39F0"/>
    <w:rsid w:val="00DB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32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6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eburok.com/2495389/%D0%98%D0%BD%D1%82%D0%B5%D0%BB%D0%BB%D0%B5%D0%BA%D1%82%D1%83%D0%B0%D0%BB%D1%8C%D0%BD%D0%B0%D1%8F-%D0%B8%D0%B3%D1%80%D0%B0-%D0%9A%D0%92%D0%9D-%D0%B2-%D1%81%D1%8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aam.ru/detskijsad/otkrytoe-zanjatie-v-starshei-grupe-detskogo-sada-teremok-intelektualno-razvlekatelnaja-igra-kvn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ed-kopilka.ru/blogs/anastasija-viktorovna-rjazanova/intelektualnaja-igra-kvn-dlja-starshih-doshkolnikov-i-roditelei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2017-11-14T11:38:00Z</cp:lastPrinted>
  <dcterms:created xsi:type="dcterms:W3CDTF">2017-11-14T06:19:00Z</dcterms:created>
  <dcterms:modified xsi:type="dcterms:W3CDTF">2017-12-28T07:15:00Z</dcterms:modified>
</cp:coreProperties>
</file>