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«ВЕЧЕР  ТАТАРСКОЙ КУЛЬТУРЫ»</w:t>
      </w: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развлечение для детей старшего дошкольного возраста</w:t>
      </w: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</w:t>
      </w:r>
    </w:p>
    <w:p w:rsidR="00B17C00" w:rsidRDefault="00B17C00" w:rsidP="00B17C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музыкальный руководитель</w:t>
      </w:r>
    </w:p>
    <w:p w:rsidR="00B17C00" w:rsidRDefault="00B17C00" w:rsidP="00B17C00">
      <w:pPr>
        <w:jc w:val="right"/>
        <w:rPr>
          <w:sz w:val="28"/>
          <w:szCs w:val="28"/>
        </w:rPr>
      </w:pPr>
      <w:r>
        <w:rPr>
          <w:sz w:val="28"/>
          <w:szCs w:val="28"/>
        </w:rPr>
        <w:t>МДОУ «Детский сад № 52»</w:t>
      </w:r>
    </w:p>
    <w:p w:rsidR="00B17C00" w:rsidRDefault="00B17C00" w:rsidP="00B17C00">
      <w:pPr>
        <w:jc w:val="right"/>
        <w:rPr>
          <w:sz w:val="28"/>
          <w:szCs w:val="28"/>
        </w:rPr>
      </w:pPr>
      <w:r>
        <w:rPr>
          <w:sz w:val="28"/>
          <w:szCs w:val="28"/>
        </w:rPr>
        <w:t>Пряхина Лариса Викторовна</w:t>
      </w:r>
    </w:p>
    <w:p w:rsidR="00B17C00" w:rsidRDefault="00B17C00" w:rsidP="00B17C00">
      <w:pPr>
        <w:jc w:val="right"/>
        <w:rPr>
          <w:sz w:val="28"/>
          <w:szCs w:val="28"/>
        </w:rPr>
      </w:pPr>
    </w:p>
    <w:p w:rsidR="00B17C00" w:rsidRDefault="00B17C00" w:rsidP="00B17C00">
      <w:pPr>
        <w:jc w:val="right"/>
        <w:rPr>
          <w:sz w:val="28"/>
          <w:szCs w:val="28"/>
        </w:rPr>
      </w:pPr>
    </w:p>
    <w:p w:rsidR="00B17C00" w:rsidRDefault="00B17C00" w:rsidP="00B17C00">
      <w:pPr>
        <w:jc w:val="right"/>
        <w:rPr>
          <w:sz w:val="28"/>
          <w:szCs w:val="28"/>
        </w:rPr>
      </w:pPr>
    </w:p>
    <w:p w:rsidR="00B17C00" w:rsidRDefault="00B17C00" w:rsidP="00B17C00">
      <w:pPr>
        <w:jc w:val="right"/>
        <w:rPr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Развлечение проводится во вторую половину дня и в доступной форме знакомит детей с историей родного города и культурой татарского народа, с которым мы проживаем рядом на одной территории уже много веков. Дети услышат, кто-то может быть впервые, татарские народные мелодии, познакомится с танцами, играми татарского народа, некоторыми национальными блюдами, узнает о происхождении привычных слов в нашем лексиконе. Это развлечение способствует расширению кругозора, воспитывает толерантность и уважительное отношение к народу который составляет часть нашего многонационального общества.</w:t>
      </w:r>
    </w:p>
    <w:p w:rsidR="00B17C00" w:rsidRDefault="00B17C00" w:rsidP="00B17C00">
      <w:pPr>
        <w:rPr>
          <w:b/>
          <w:sz w:val="28"/>
          <w:szCs w:val="28"/>
        </w:rPr>
      </w:pPr>
    </w:p>
    <w:p w:rsidR="00B17C00" w:rsidRDefault="00B17C00" w:rsidP="00B17C00">
      <w:pPr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Знакомство с культурой татарского народа, воспитание толерантности.</w:t>
      </w: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Воспитательные –воспитывать уважительное отношение к культуре, традициям татарского народа. Создание положительного эмоционального настроя.</w:t>
      </w:r>
    </w:p>
    <w:p w:rsidR="00B17C00" w:rsidRDefault="00B17C00" w:rsidP="00B17C00">
      <w:pPr>
        <w:rPr>
          <w:sz w:val="28"/>
          <w:szCs w:val="28"/>
        </w:rPr>
      </w:pP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Образовательные – усвоение знаний об истории родного города, знакомство с татарскими национальными мелодиями, песнями, танцами, играми.</w:t>
      </w:r>
    </w:p>
    <w:p w:rsidR="00B17C00" w:rsidRDefault="00B17C00" w:rsidP="00B17C00">
      <w:pPr>
        <w:rPr>
          <w:sz w:val="28"/>
          <w:szCs w:val="28"/>
        </w:rPr>
      </w:pP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Развивающие – восприятие, исполнение песен на татарском языке, танцев, участие в играх. Развивать познавательный интерес.</w:t>
      </w:r>
    </w:p>
    <w:p w:rsidR="00B17C00" w:rsidRDefault="00B17C00" w:rsidP="00B17C00">
      <w:pPr>
        <w:jc w:val="center"/>
        <w:rPr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записи музыки на электронных носителях,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татарский женский костюм,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кукла в татарском национальном костюме,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детские национальные костюмы для танца,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блюдо татарской кухни Чак-чак .</w:t>
      </w:r>
    </w:p>
    <w:p w:rsidR="00B17C00" w:rsidRDefault="00B17C00" w:rsidP="00B17C00">
      <w:pPr>
        <w:rPr>
          <w:b/>
          <w:sz w:val="32"/>
          <w:szCs w:val="32"/>
        </w:rPr>
      </w:pPr>
    </w:p>
    <w:p w:rsidR="00B17C00" w:rsidRDefault="00B17C00" w:rsidP="00B17C00">
      <w:pPr>
        <w:rPr>
          <w:b/>
          <w:sz w:val="32"/>
          <w:szCs w:val="32"/>
        </w:rPr>
      </w:pPr>
    </w:p>
    <w:p w:rsidR="00B17C00" w:rsidRDefault="00B17C00" w:rsidP="00B17C00">
      <w:pPr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b/>
          <w:sz w:val="32"/>
          <w:szCs w:val="32"/>
        </w:rPr>
      </w:pPr>
    </w:p>
    <w:p w:rsidR="00B17C00" w:rsidRDefault="00B17C00" w:rsidP="00B17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</w:t>
      </w:r>
    </w:p>
    <w:p w:rsidR="00B17C00" w:rsidRDefault="00B17C00" w:rsidP="00B17C00">
      <w:pPr>
        <w:jc w:val="center"/>
        <w:rPr>
          <w:b/>
          <w:sz w:val="28"/>
          <w:szCs w:val="28"/>
        </w:rPr>
      </w:pPr>
    </w:p>
    <w:p w:rsidR="00B17C00" w:rsidRDefault="00B17C00" w:rsidP="00B17C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Звучит в записи татарская народная песня </w:t>
      </w:r>
      <w:r>
        <w:rPr>
          <w:b/>
          <w:sz w:val="28"/>
          <w:szCs w:val="28"/>
        </w:rPr>
        <w:t>«Кошлар кебек</w:t>
      </w:r>
      <w:r>
        <w:rPr>
          <w:sz w:val="28"/>
          <w:szCs w:val="28"/>
        </w:rPr>
        <w:t>»(птицы летят), дети спокойно входят в зал.</w:t>
      </w:r>
    </w:p>
    <w:p w:rsidR="00B17C00" w:rsidRDefault="00B17C00" w:rsidP="00B17C00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Ведущая в татарском национальном костюме приветствует детей.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- Здравствуйте, гости дорогие! Я рада приветствовать вас в своём шатре. Проходите, пожалуйста, садитесь на ковёр, по восточному обычаю.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- В нашем городе, Саратове, проживают много разных народностей. Это русские, татары, немцы, евреи, беларусы и др. Мы это видим по здесь присутствующим ребятам. (к нескольким детям -назовите свою националь-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ность). Я хочу расказать вам о татарском народе, с давних пор проживающем на берегах великой русской реки Волги. Саратов в переводе с татарского языка означает Жёлтая гора. Так назвали город потому, что почва здесь песчаная, желтоватая и гористая. Небольшие горы окружают наш город. Вы знаете как они называются?(Соколовая гора, Лысая гора, Алтынная) Издавна татары занимались торговлей, разводили скот выделывали кожи, шили обувь. А торговали солью, рыбой и другими товарами.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 xml:space="preserve">   Сегодня мы познакомимся с татарской национальной культурой, а начнём разговор с названий местности, которые стали нам привычными, а вошли в наш язык из татарского.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Алтынная гора в переводе – алтын (золото);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Улеши  (часть, доля) - район нефтебазы;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Курдюм (ведущая) – речка, впадающая в Волгу и название села, где каждый год проходит праздник Сабантуй – праздник плуга и окончание сева весно;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Увек -местечко возле ж./д. моста ,в Заводском районе. Укек название древнего поселения,который находился в этом месте.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 xml:space="preserve">  Живёт народ, трудится, у него есть свои обычаи, традиции, праздники, свои любимые песни, танцы, сказки, пословицы, игры. Есть красивый национальный костюм и, конечно, национальные блюда, т. е. всё то, что называется культурой.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 xml:space="preserve">Сейчас вы услышите праздничную песню </w:t>
      </w:r>
      <w:r>
        <w:rPr>
          <w:b/>
          <w:sz w:val="28"/>
          <w:szCs w:val="28"/>
        </w:rPr>
        <w:t>«Сабантуй</w:t>
      </w:r>
      <w:r>
        <w:rPr>
          <w:sz w:val="28"/>
          <w:szCs w:val="28"/>
        </w:rPr>
        <w:t>». Это народная песня, которую поют и одновременно танцуют. (включается запись, ведущая выполняет несложные танцевальные движения)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-Дети какой характер у песни? Кто её поёт? Конечно радостный, создаёт праздничное настроение. А народный костюм придаёт особую прелесть танцу.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Давайте рассмотрим элементы национального костюма на этой кукле. Помогайте мне. (дети называют или повторяют за ведущей)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Головной убор - калфак, платье-кульмек, полусапожки - читек, жилет -камзол.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Вижу, что вам понравилась эта красивая кукла в костюме, я вам её дарю, возьмёте её в свою группу.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 xml:space="preserve">   Пословицы – это проверенная веками народная мудрость. Они славят героев, дружбу, трудолюбие и бичуют, высмеивают ленивых , злых,  жадных. Дети прочитайте татарские народные пословицы: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 xml:space="preserve">  1.Птица красна оперением, а человек поведением.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2.Трус и дурак  первым поднимает кулак.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 xml:space="preserve">  3. У сплетницы язык длиннее лестницы.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-Молодцы, не забывайте их! А теперь послушаем стихотворение татарской народной поэзии «Мешок» в исполнении ребёнка старшей группы.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 xml:space="preserve">- Дети подготовительной группы подготовили </w:t>
      </w:r>
      <w:r>
        <w:rPr>
          <w:b/>
          <w:sz w:val="28"/>
          <w:szCs w:val="28"/>
        </w:rPr>
        <w:t>народный танец «Эпипэ».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Давайте посмотрим.(музыка в записи)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- Молодцы, спасибо, вы нас очень порадовали.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- Как звучит татарский язык вы услышите в песне, которую исполнят дети .</w:t>
      </w:r>
    </w:p>
    <w:p w:rsidR="00B17C00" w:rsidRDefault="00B17C00" w:rsidP="00B17C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песня «Эниемэ» (мамочка)  муз. Л.Юнысова</w:t>
      </w:r>
    </w:p>
    <w:p w:rsidR="00B17C00" w:rsidRDefault="00B17C00" w:rsidP="00B17C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Спасибо, очень мелодичная, нежная  музыка. И хотя мы не знаем перевода,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но понимаем - эта песня о любви к маме.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Сейчас мы поиграем в татарские народные игры: «Хромая лиса» и «Горшок»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(ведущая проводит игры, хвалит детей, подводит итоги)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- Молодцы, ребята, хорошо поиграли, надеюсь что вы будете играть в эти игры.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А сейчас взгляните сюда!  (снимает салфетку с печёного) Это сладкое блюдо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татарской  кухни, называется «Чак-чак». Его подают к чаю. Будем пробовать.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(воспитатель разрезает угощение  на кусочки и приглашает всех к столу, дети угощаются, высказывают своё мнение)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- Какие блюда татарской кухни вы ещё знаете и любите? (дети называют –беляши, манты )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 xml:space="preserve">- Я вижу всем понравился Чак-чак и все доели. Приглашаю всех танцевать.      (в записи звучит татарская народная песня </w:t>
      </w:r>
      <w:r>
        <w:rPr>
          <w:b/>
          <w:sz w:val="28"/>
          <w:szCs w:val="28"/>
        </w:rPr>
        <w:t>«Ак  бурек</w:t>
      </w:r>
      <w:r>
        <w:rPr>
          <w:sz w:val="28"/>
          <w:szCs w:val="28"/>
        </w:rPr>
        <w:t>»-белая шапка. Дети встают в круг и выполняют движения по показу музыкального руководителя)</w:t>
      </w:r>
    </w:p>
    <w:p w:rsidR="00B17C00" w:rsidRDefault="00B17C00" w:rsidP="00B17C00">
      <w:pPr>
        <w:rPr>
          <w:sz w:val="28"/>
          <w:szCs w:val="28"/>
        </w:rPr>
      </w:pPr>
      <w:r>
        <w:rPr>
          <w:sz w:val="28"/>
          <w:szCs w:val="28"/>
        </w:rPr>
        <w:t>- Гости дорогие вам понравилось у меня в гостях? Благодаря вам было и весело,</w:t>
      </w:r>
      <w:bookmarkStart w:id="0" w:name="_GoBack"/>
      <w:bookmarkEnd w:id="0"/>
      <w:r>
        <w:rPr>
          <w:sz w:val="28"/>
          <w:szCs w:val="28"/>
        </w:rPr>
        <w:t>и интересно. Ведь вы пели и плясали, а моё только угощение было.</w:t>
      </w:r>
    </w:p>
    <w:p w:rsidR="00B17C00" w:rsidRDefault="00B17C00" w:rsidP="00B17C0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Саул булы гес.</w:t>
      </w:r>
      <w:r>
        <w:rPr>
          <w:sz w:val="28"/>
          <w:szCs w:val="28"/>
        </w:rPr>
        <w:t xml:space="preserve"> Я говорю вам </w:t>
      </w:r>
      <w:r>
        <w:rPr>
          <w:b/>
          <w:sz w:val="28"/>
          <w:szCs w:val="28"/>
        </w:rPr>
        <w:t>до свидания</w:t>
      </w:r>
      <w:r>
        <w:rPr>
          <w:sz w:val="28"/>
          <w:szCs w:val="28"/>
        </w:rPr>
        <w:t>, приходите ещё ко мне в гости.</w:t>
      </w:r>
    </w:p>
    <w:p w:rsidR="007A3C3F" w:rsidRDefault="007A3C3F"/>
    <w:sectPr w:rsidR="007A3C3F" w:rsidSect="009F5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1D46"/>
    <w:rsid w:val="007A3C3F"/>
    <w:rsid w:val="009F51AF"/>
    <w:rsid w:val="00B17C00"/>
    <w:rsid w:val="00D83284"/>
    <w:rsid w:val="00E81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0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0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2018-08-28T07:36:00Z</dcterms:created>
  <dcterms:modified xsi:type="dcterms:W3CDTF">2018-08-28T07:36:00Z</dcterms:modified>
</cp:coreProperties>
</file>