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3A" w:rsidRPr="00906B68" w:rsidRDefault="00F9283A" w:rsidP="003F3F0E">
      <w:pPr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 xml:space="preserve">Штурмовой </w:t>
      </w:r>
      <w:proofErr w:type="spellStart"/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квест</w:t>
      </w:r>
      <w:proofErr w:type="spellEnd"/>
      <w:r w:rsidR="00A472A8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-</w:t>
      </w:r>
      <w:r w:rsidR="00A472A8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 xml:space="preserve">игра с детьми </w:t>
      </w:r>
      <w:r w:rsidR="003F3F0E">
        <w:rPr>
          <w:rFonts w:ascii="PT Astra Serif" w:hAnsi="PT Astra Serif" w:cs="Times New Roman"/>
          <w:b/>
          <w:sz w:val="28"/>
          <w:szCs w:val="28"/>
          <w:lang w:val="ru-RU"/>
        </w:rPr>
        <w:t>старшей группы №2 «Белочка»</w:t>
      </w:r>
      <w:r w:rsidR="001F0C5E">
        <w:rPr>
          <w:rFonts w:ascii="PT Astra Serif" w:hAnsi="PT Astra Serif" w:cs="Times New Roman"/>
          <w:b/>
          <w:sz w:val="28"/>
          <w:szCs w:val="28"/>
          <w:lang w:val="ru-RU"/>
        </w:rPr>
        <w:t xml:space="preserve"> МБДОУ «Детский сад №16 г. Красноармейска Саратовской области»</w:t>
      </w:r>
      <w:r w:rsidR="003F3F0E">
        <w:rPr>
          <w:rFonts w:ascii="PT Astra Serif" w:hAnsi="PT Astra Serif" w:cs="Times New Roman"/>
          <w:b/>
          <w:sz w:val="28"/>
          <w:szCs w:val="28"/>
          <w:lang w:val="ru-RU"/>
        </w:rPr>
        <w:t xml:space="preserve"> </w:t>
      </w: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«Загадочное путешествие»</w:t>
      </w:r>
      <w:r w:rsidR="001F0C5E">
        <w:rPr>
          <w:rFonts w:ascii="PT Astra Serif" w:hAnsi="PT Astra Serif" w:cs="Times New Roman"/>
          <w:b/>
          <w:sz w:val="28"/>
          <w:szCs w:val="28"/>
          <w:lang w:val="ru-RU"/>
        </w:rPr>
        <w:t>, посвященная Дню города Красноармейска</w:t>
      </w:r>
    </w:p>
    <w:p w:rsidR="0086729B" w:rsidRDefault="0086729B" w:rsidP="0086729B">
      <w:pPr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 xml:space="preserve">Савельева </w:t>
      </w:r>
      <w:proofErr w:type="spellStart"/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>Инга</w:t>
      </w:r>
      <w:proofErr w:type="spellEnd"/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 xml:space="preserve"> Викторовна </w:t>
      </w:r>
    </w:p>
    <w:p w:rsidR="0086729B" w:rsidRDefault="0086729B" w:rsidP="0086729B">
      <w:pPr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>Воспитатель</w:t>
      </w:r>
    </w:p>
    <w:p w:rsidR="0086729B" w:rsidRDefault="0086729B" w:rsidP="0086729B">
      <w:pPr>
        <w:jc w:val="right"/>
        <w:rPr>
          <w:rFonts w:ascii="Arial" w:hAnsi="Arial" w:cs="Arial"/>
          <w:color w:val="1A1A1A"/>
          <w:shd w:val="clear" w:color="auto" w:fill="FFFFFF"/>
          <w:lang w:val="ru-RU"/>
        </w:rPr>
      </w:pPr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 xml:space="preserve"> МБДОУ "Детский сад №16</w:t>
      </w:r>
    </w:p>
    <w:p w:rsidR="002A26CD" w:rsidRPr="0086729B" w:rsidRDefault="0086729B" w:rsidP="0086729B">
      <w:pPr>
        <w:jc w:val="right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86729B">
        <w:rPr>
          <w:rFonts w:ascii="Arial" w:hAnsi="Arial" w:cs="Arial"/>
          <w:color w:val="1A1A1A"/>
          <w:shd w:val="clear" w:color="auto" w:fill="FFFFFF"/>
          <w:lang w:val="ru-RU"/>
        </w:rPr>
        <w:t xml:space="preserve"> г. Красноармейска Саратовской области".</w:t>
      </w:r>
    </w:p>
    <w:p w:rsidR="00A22777" w:rsidRPr="00906B68" w:rsidRDefault="00A22777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Цель:</w:t>
      </w: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Формирование знаний улиц и значимых, памятных мест родного города Красноармейска</w:t>
      </w:r>
      <w:r w:rsidR="00E73A35" w:rsidRPr="00906B68">
        <w:rPr>
          <w:rFonts w:ascii="PT Astra Serif" w:hAnsi="PT Astra Serif" w:cs="Times New Roman"/>
          <w:sz w:val="28"/>
          <w:szCs w:val="28"/>
          <w:lang w:val="ru-RU"/>
        </w:rPr>
        <w:t>.</w:t>
      </w:r>
    </w:p>
    <w:p w:rsidR="00E73A35" w:rsidRPr="00906B68" w:rsidRDefault="00E73A35" w:rsidP="002A26CD">
      <w:pPr>
        <w:spacing w:line="360" w:lineRule="auto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Задачи:</w:t>
      </w:r>
    </w:p>
    <w:p w:rsidR="00E73A35" w:rsidRPr="00906B68" w:rsidRDefault="00E73A35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- Учить детей ориентироваться в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квест-игре</w:t>
      </w:r>
      <w:proofErr w:type="spellEnd"/>
      <w:proofErr w:type="gramStart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,</w:t>
      </w:r>
      <w:proofErr w:type="gram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выполнять задания игры;</w:t>
      </w:r>
    </w:p>
    <w:p w:rsidR="00E73A35" w:rsidRPr="00906B68" w:rsidRDefault="00E73A35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- развивать у воспитанников навыки складывания разрезной картинки;</w:t>
      </w:r>
    </w:p>
    <w:p w:rsidR="00E73A35" w:rsidRPr="00906B68" w:rsidRDefault="00E73A35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- развивать логическое мышление детей при разгадывании загадок;</w:t>
      </w:r>
    </w:p>
    <w:p w:rsidR="00E73A35" w:rsidRPr="00906B68" w:rsidRDefault="00E73A35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- воспитывать любовь к родному городу через формирование знаний о местности родного города: улиц, достопримечательностей, значимых объектах;</w:t>
      </w:r>
    </w:p>
    <w:p w:rsidR="00E73A35" w:rsidRDefault="00E73A35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- воспитывать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взаимоподдержку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и сплочённость между участниками игры.</w:t>
      </w:r>
    </w:p>
    <w:p w:rsidR="001F0C5E" w:rsidRDefault="001F0C5E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1F0C5E">
        <w:rPr>
          <w:rFonts w:ascii="PT Astra Serif" w:hAnsi="PT Astra Serif" w:cs="Times New Roman"/>
          <w:b/>
          <w:sz w:val="28"/>
          <w:szCs w:val="28"/>
          <w:lang w:val="ru-RU"/>
        </w:rPr>
        <w:t>Оборудование: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распечатанные цветные картинки улиц, значимых мест или достопримечательностей родного города в 2 экземплярах, один из которых разрезан для складывания детьми в целое изображение,  мягкие игрушки для мотивационного этапа.</w:t>
      </w:r>
    </w:p>
    <w:p w:rsidR="001F0C5E" w:rsidRPr="00906B68" w:rsidRDefault="001F0C5E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B16464">
        <w:rPr>
          <w:rFonts w:ascii="PT Astra Serif" w:hAnsi="PT Astra Serif" w:cs="Times New Roman"/>
          <w:b/>
          <w:sz w:val="28"/>
          <w:szCs w:val="28"/>
          <w:lang w:val="ru-RU"/>
        </w:rPr>
        <w:t>Предварительная работа: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экскурсии в центр города, парк «Культуры и отдыха», «Козий парк», на аллею 5 микрорайона</w:t>
      </w:r>
      <w:r w:rsidR="00B16464">
        <w:rPr>
          <w:rFonts w:ascii="PT Astra Serif" w:hAnsi="PT Astra Serif" w:cs="Times New Roman"/>
          <w:sz w:val="28"/>
          <w:szCs w:val="28"/>
          <w:lang w:val="ru-RU"/>
        </w:rPr>
        <w:t>; разучивание стихотворения к празднику День города Красноармейска</w:t>
      </w:r>
    </w:p>
    <w:p w:rsidR="00E73A35" w:rsidRPr="00906B68" w:rsidRDefault="00E73A35" w:rsidP="002A26CD">
      <w:pPr>
        <w:spacing w:line="360" w:lineRule="auto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b/>
          <w:sz w:val="28"/>
          <w:szCs w:val="28"/>
          <w:lang w:val="ru-RU"/>
        </w:rPr>
        <w:t>Описание игры</w:t>
      </w:r>
      <w:r w:rsidR="002A26CD" w:rsidRPr="00906B68">
        <w:rPr>
          <w:rFonts w:ascii="PT Astra Serif" w:hAnsi="PT Astra Serif" w:cs="Times New Roman"/>
          <w:b/>
          <w:sz w:val="28"/>
          <w:szCs w:val="28"/>
          <w:lang w:val="ru-RU"/>
        </w:rPr>
        <w:t>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В игре задействовано 5 детей, которые расходятся по одному на 5 станций и возвращаются с полученной картинкой.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Воспитатель: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lastRenderedPageBreak/>
        <w:t xml:space="preserve">-Ребята, посмотрите, кто пришёл к нам в гости! Крокодил Гена вместе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Чебурашкой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путешествовали по России в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голубом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вагоне скорого поезда, а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Чебурашка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 потерялся в нашем городе, потому что не знает улиц,  помогите им снова встретиться. Вам нужно разойтись на разные станции, отгадать загадку, собрать разрезную картинку, получить взамен цельную и вернуться.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1.Станция «Центральная»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Задание: 1.Назовите место, которое является центром города Красноармейска.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Площадь Победы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2. Какой главный символ на Площади Победы?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вечный огонь</w:t>
      </w:r>
    </w:p>
    <w:p w:rsidR="002A26CD" w:rsidRPr="00906B68" w:rsidRDefault="00D614E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Первый участник команды с</w:t>
      </w:r>
      <w:r w:rsidR="002A26CD" w:rsidRPr="00906B68">
        <w:rPr>
          <w:rFonts w:ascii="PT Astra Serif" w:hAnsi="PT Astra Serif" w:cs="Times New Roman"/>
          <w:sz w:val="28"/>
          <w:szCs w:val="28"/>
          <w:lang w:val="ru-RU"/>
        </w:rPr>
        <w:t>обирает  разрезную картинку «Площадь Победы», получает цельную, возвращается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2.Станция «Культурно-массовая»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Загадка: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В нашем городе есть место,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Где время проводить интересно: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Можно петь на сцене, даже танцевать,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Или просто культурно отдыхать.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городской парк</w:t>
      </w:r>
    </w:p>
    <w:p w:rsidR="002A26CD" w:rsidRPr="00906B68" w:rsidRDefault="00D614E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Второй участник команды с</w:t>
      </w:r>
      <w:r w:rsidR="002A26CD" w:rsidRPr="00906B68">
        <w:rPr>
          <w:rFonts w:ascii="PT Astra Serif" w:hAnsi="PT Astra Serif" w:cs="Times New Roman"/>
          <w:sz w:val="28"/>
          <w:szCs w:val="28"/>
          <w:lang w:val="ru-RU"/>
        </w:rPr>
        <w:t>обирает  разрезную картинку «городской парк», получает цельную, возвращается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3.Станция «Ново-культурно-массовая»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Загадка: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В нашем городе есть место,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Где время проводить полезно: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lastRenderedPageBreak/>
        <w:t>Уток можно покормить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Бегать, прыгать и играть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На скамейке посидеть 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И </w:t>
      </w:r>
      <w:proofErr w:type="gramStart"/>
      <w:r w:rsidRPr="00906B68">
        <w:rPr>
          <w:rFonts w:ascii="PT Astra Serif" w:hAnsi="PT Astra Serif" w:cs="Times New Roman"/>
          <w:sz w:val="28"/>
          <w:szCs w:val="28"/>
          <w:lang w:val="ru-RU"/>
        </w:rPr>
        <w:t>киношку</w:t>
      </w:r>
      <w:proofErr w:type="gram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посмотреть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«Козий парк»</w:t>
      </w:r>
    </w:p>
    <w:p w:rsidR="002A26CD" w:rsidRPr="00906B68" w:rsidRDefault="00D614E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Третий участник команды с</w:t>
      </w:r>
      <w:r w:rsidR="002A26CD" w:rsidRPr="00906B68">
        <w:rPr>
          <w:rFonts w:ascii="PT Astra Serif" w:hAnsi="PT Astra Serif" w:cs="Times New Roman"/>
          <w:sz w:val="28"/>
          <w:szCs w:val="28"/>
          <w:lang w:val="ru-RU"/>
        </w:rPr>
        <w:t>обирает  разрезную картинку «Козий парк», получает цельную, возвращается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4.Станция «Городская»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Загадка: 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Дома стоят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Друг на друга глядят,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Пешеходы идут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Сумки несут,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И автомобили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Куда-то покатили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«Улица»</w:t>
      </w:r>
    </w:p>
    <w:p w:rsidR="002A26CD" w:rsidRPr="00906B68" w:rsidRDefault="00D614E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Четвёртый участник команды с</w:t>
      </w:r>
      <w:r w:rsidR="002A26CD" w:rsidRPr="00906B68">
        <w:rPr>
          <w:rFonts w:ascii="PT Astra Serif" w:hAnsi="PT Astra Serif" w:cs="Times New Roman"/>
          <w:sz w:val="28"/>
          <w:szCs w:val="28"/>
          <w:lang w:val="ru-RU"/>
        </w:rPr>
        <w:t>обирает картинку «вид улицы в 5 микрорайоне», получает цельную, возвращается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5.Станция «Детская»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Загадка: 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Угадай куда ведут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Малышей с утра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Тут и завтрак и уют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Няня, медсестра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Ответ: «Детский сад»</w:t>
      </w:r>
    </w:p>
    <w:p w:rsidR="002A26CD" w:rsidRPr="00906B68" w:rsidRDefault="00D614E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Пятый участник команды с</w:t>
      </w:r>
      <w:r w:rsidR="002A26CD" w:rsidRPr="00906B68">
        <w:rPr>
          <w:rFonts w:ascii="PT Astra Serif" w:hAnsi="PT Astra Serif" w:cs="Times New Roman"/>
          <w:sz w:val="28"/>
          <w:szCs w:val="28"/>
          <w:lang w:val="ru-RU"/>
        </w:rPr>
        <w:t>обирает картинку «наш детский сад», получает цельную, возвращается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>Дети становятся в ряд со своими картинками, называют место в городе, к</w:t>
      </w:r>
      <w:r w:rsidR="00D614ED">
        <w:rPr>
          <w:rFonts w:ascii="PT Astra Serif" w:hAnsi="PT Astra Serif" w:cs="Times New Roman"/>
          <w:sz w:val="28"/>
          <w:szCs w:val="28"/>
          <w:lang w:val="ru-RU"/>
        </w:rPr>
        <w:t>оторое у них на картинке по просьбе воспитателя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Появляется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Чебурашка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>, воспитатель: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-Ребята, а вот и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Чебурашка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! </w:t>
      </w:r>
      <w:proofErr w:type="gramStart"/>
      <w:r w:rsidRPr="00906B68">
        <w:rPr>
          <w:rFonts w:ascii="PT Astra Serif" w:hAnsi="PT Astra Serif" w:cs="Times New Roman"/>
          <w:sz w:val="28"/>
          <w:szCs w:val="28"/>
          <w:lang w:val="ru-RU"/>
        </w:rPr>
        <w:t>Оказывается он заблудился</w:t>
      </w:r>
      <w:proofErr w:type="gramEnd"/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 в нашем большом садике, но вы большие молодцы, давайте расскажем нашим гостям, какой у нас прекрасный город.</w:t>
      </w:r>
    </w:p>
    <w:p w:rsidR="002A26CD" w:rsidRPr="00906B68" w:rsidRDefault="002A26CD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2A26CD" w:rsidRPr="00906B68" w:rsidRDefault="002A26CD" w:rsidP="00B16464">
      <w:pPr>
        <w:spacing w:line="360" w:lineRule="auto"/>
        <w:ind w:firstLine="0"/>
        <w:rPr>
          <w:rFonts w:ascii="PT Astra Serif" w:hAnsi="PT Astra Serif" w:cs="Times New Roman"/>
          <w:sz w:val="28"/>
          <w:szCs w:val="28"/>
          <w:lang w:val="ru-RU"/>
        </w:rPr>
      </w:pPr>
      <w:r w:rsidRPr="00906B68">
        <w:rPr>
          <w:rFonts w:ascii="PT Astra Serif" w:hAnsi="PT Astra Serif" w:cs="Times New Roman"/>
          <w:sz w:val="28"/>
          <w:szCs w:val="28"/>
          <w:lang w:val="ru-RU"/>
        </w:rPr>
        <w:t xml:space="preserve">Дети рассказывают стихотворение Зинаиды </w:t>
      </w:r>
      <w:proofErr w:type="spellStart"/>
      <w:r w:rsidRPr="00906B68">
        <w:rPr>
          <w:rFonts w:ascii="PT Astra Serif" w:hAnsi="PT Astra Serif" w:cs="Times New Roman"/>
          <w:sz w:val="28"/>
          <w:szCs w:val="28"/>
          <w:lang w:val="ru-RU"/>
        </w:rPr>
        <w:t>Силкиной</w:t>
      </w:r>
      <w:proofErr w:type="spellEnd"/>
      <w:r w:rsidRPr="00906B68">
        <w:rPr>
          <w:rFonts w:ascii="PT Astra Serif" w:hAnsi="PT Astra Serif" w:cs="Times New Roman"/>
          <w:sz w:val="28"/>
          <w:szCs w:val="28"/>
          <w:lang w:val="ru-RU"/>
        </w:rPr>
        <w:t>: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Красноармейс</w:t>
      </w:r>
      <w:proofErr w:type="gramStart"/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к-</w:t>
      </w:r>
      <w:proofErr w:type="gramEnd"/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 xml:space="preserve"> мой город тополиный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Весь утопаешь в зелени аллей.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Единственный, неповторимый,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Нет для меня дороже и родней. 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Чудесный вид старинных зданий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906B68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Знакомых улиц ти</w:t>
      </w: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шина...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Час предвечерний, час свиданий,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Моя любовь, моя весна...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Здесь всё мне дорого и близко: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И ткацких фабрик корпуса,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И ивы, что склонились низко,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И шум, и птичьи голоса.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Пройду по площади Победы,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У обелиска постою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И, вспоминая наших дедов,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Цветы к подножью возложу.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Горжусь, мой город, я тобою,-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Вновь утро шлёт тебе привет,</w:t>
      </w:r>
    </w:p>
    <w:p w:rsidR="002A26CD" w:rsidRPr="002A26C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И небо ярко-голубое,</w:t>
      </w:r>
    </w:p>
    <w:p w:rsidR="00D614ED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Живи и здравствуй много лет!</w:t>
      </w:r>
    </w:p>
    <w:p w:rsidR="002A26CD" w:rsidRPr="00B16464" w:rsidRDefault="002A26CD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eastAsia="ru-RU" w:bidi="ar-SA"/>
        </w:rPr>
      </w:pPr>
      <w:r w:rsidRPr="002A26CD">
        <w:rPr>
          <w:rFonts w:ascii="PT Astra Serif" w:eastAsia="Times New Roman" w:hAnsi="PT Astra Serif" w:cs="Times New Roman"/>
          <w:color w:val="333333"/>
          <w:sz w:val="28"/>
          <w:szCs w:val="28"/>
          <w:lang w:eastAsia="ru-RU" w:bidi="ar-SA"/>
        </w:rPr>
        <w:lastRenderedPageBreak/>
        <w:t>Source</w:t>
      </w:r>
      <w:r w:rsidRPr="00B16464">
        <w:rPr>
          <w:rFonts w:ascii="PT Astra Serif" w:eastAsia="Times New Roman" w:hAnsi="PT Astra Serif" w:cs="Times New Roman"/>
          <w:color w:val="333333"/>
          <w:sz w:val="28"/>
          <w:szCs w:val="28"/>
          <w:lang w:eastAsia="ru-RU" w:bidi="ar-SA"/>
        </w:rPr>
        <w:t xml:space="preserve">: </w:t>
      </w:r>
      <w:hyperlink r:id="rId4" w:history="1"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https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://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ljubimaja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rodina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.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ru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/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stikhi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/1560-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stikhi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pro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gorod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krasnoarmejsk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saratovskaya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-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obl</w:t>
        </w:r>
        <w:r w:rsidRPr="00B16464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.</w:t>
        </w:r>
        <w:r w:rsidRPr="00906B68">
          <w:rPr>
            <w:rStyle w:val="af5"/>
            <w:rFonts w:ascii="PT Astra Serif" w:eastAsia="Times New Roman" w:hAnsi="PT Astra Serif" w:cs="Times New Roman"/>
            <w:sz w:val="28"/>
            <w:szCs w:val="28"/>
            <w:lang w:eastAsia="ru-RU" w:bidi="ar-SA"/>
          </w:rPr>
          <w:t>html</w:t>
        </w:r>
      </w:hyperlink>
      <w:r w:rsidRPr="00B16464">
        <w:rPr>
          <w:rFonts w:ascii="PT Astra Serif" w:eastAsia="Times New Roman" w:hAnsi="PT Astra Serif" w:cs="Times New Roman"/>
          <w:color w:val="333333"/>
          <w:sz w:val="28"/>
          <w:szCs w:val="28"/>
          <w:lang w:eastAsia="ru-RU" w:bidi="ar-SA"/>
        </w:rPr>
        <w:t xml:space="preserve"> </w:t>
      </w:r>
    </w:p>
    <w:p w:rsidR="00B16464" w:rsidRPr="00B16464" w:rsidRDefault="00B16464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eastAsia="ru-RU" w:bidi="ar-SA"/>
        </w:rPr>
      </w:pPr>
    </w:p>
    <w:p w:rsidR="00B16464" w:rsidRPr="00D614ED" w:rsidRDefault="00B16464" w:rsidP="002A26CD">
      <w:pPr>
        <w:spacing w:line="360" w:lineRule="auto"/>
        <w:ind w:firstLine="0"/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333333"/>
          <w:sz w:val="28"/>
          <w:szCs w:val="28"/>
          <w:lang w:val="ru-RU" w:eastAsia="ru-RU" w:bidi="ar-SA"/>
        </w:rPr>
        <w:t>Результат игры: У детей сформированы элементарные знания о достопримечательностях родного города.</w:t>
      </w:r>
    </w:p>
    <w:p w:rsidR="002A26CD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26708" cy="2794958"/>
            <wp:effectExtent l="19050" t="0" r="7092" b="0"/>
            <wp:docPr id="1" name="Рисунок 1" descr="C:\Users\79053\Desktop\photo_2024-11-08_14-30-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3\Desktop\photo_2024-11-08_14-30-38 (2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565" cy="280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33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</w:p>
    <w:p w:rsidR="005A0F33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23177" cy="1984075"/>
            <wp:effectExtent l="19050" t="0" r="0" b="0"/>
            <wp:docPr id="2" name="Рисунок 2" descr="C:\Users\79053\Desktop\photo_2024-11-08_14-30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3\Desktop\photo_2024-11-08_14-30-38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0" cy="198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33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3784220" cy="2838091"/>
            <wp:effectExtent l="19050" t="0" r="6730" b="0"/>
            <wp:docPr id="6" name="Рисунок 3" descr="C:\Users\79053\Desktop\photo_2024-11-08_14-30-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3\Desktop\photo_2024-11-08_14-30-33 (2)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78" cy="284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33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84221" cy="2838091"/>
            <wp:effectExtent l="19050" t="0" r="6729" b="0"/>
            <wp:docPr id="4" name="Рисунок 4" descr="C:\Users\79053\Desktop\photo_2024-11-08_14-30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053\Desktop\photo_2024-11-08_14-30-33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6" cy="284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33" w:rsidRPr="005A0F33" w:rsidRDefault="005A0F33" w:rsidP="002A26CD">
      <w:pPr>
        <w:spacing w:line="360" w:lineRule="auto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95719" cy="2846717"/>
            <wp:effectExtent l="19050" t="0" r="0" b="0"/>
            <wp:docPr id="5" name="Рисунок 5" descr="C:\Users\79053\Desktop\photo_2024-11-08_14-30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053\Desktop\photo_2024-11-08_14-30-3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71" cy="285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F33" w:rsidRPr="005A0F33" w:rsidSect="0040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283A"/>
    <w:rsid w:val="00004E90"/>
    <w:rsid w:val="00014DB1"/>
    <w:rsid w:val="00070B2D"/>
    <w:rsid w:val="000C719D"/>
    <w:rsid w:val="000E2CE5"/>
    <w:rsid w:val="001007ED"/>
    <w:rsid w:val="00111A29"/>
    <w:rsid w:val="00112942"/>
    <w:rsid w:val="001261C3"/>
    <w:rsid w:val="001379E8"/>
    <w:rsid w:val="001435BB"/>
    <w:rsid w:val="00143CDA"/>
    <w:rsid w:val="001460A4"/>
    <w:rsid w:val="001B3A6B"/>
    <w:rsid w:val="001D70D9"/>
    <w:rsid w:val="001F0C5E"/>
    <w:rsid w:val="0021655D"/>
    <w:rsid w:val="00227B66"/>
    <w:rsid w:val="00271401"/>
    <w:rsid w:val="002A26CD"/>
    <w:rsid w:val="002B3498"/>
    <w:rsid w:val="002D2D6C"/>
    <w:rsid w:val="002D65FA"/>
    <w:rsid w:val="002F6E76"/>
    <w:rsid w:val="00302317"/>
    <w:rsid w:val="003C1E44"/>
    <w:rsid w:val="003C449F"/>
    <w:rsid w:val="003D42D9"/>
    <w:rsid w:val="003E3027"/>
    <w:rsid w:val="003F2C95"/>
    <w:rsid w:val="003F3F0E"/>
    <w:rsid w:val="00402D03"/>
    <w:rsid w:val="00407D1A"/>
    <w:rsid w:val="00411F5E"/>
    <w:rsid w:val="00427C67"/>
    <w:rsid w:val="00435BC2"/>
    <w:rsid w:val="00441F52"/>
    <w:rsid w:val="004E110D"/>
    <w:rsid w:val="004E703D"/>
    <w:rsid w:val="004F2FE1"/>
    <w:rsid w:val="005776C1"/>
    <w:rsid w:val="005A0F33"/>
    <w:rsid w:val="005F2A39"/>
    <w:rsid w:val="00614776"/>
    <w:rsid w:val="00655E60"/>
    <w:rsid w:val="006663AA"/>
    <w:rsid w:val="006B1804"/>
    <w:rsid w:val="006C08FC"/>
    <w:rsid w:val="00710A93"/>
    <w:rsid w:val="0078222D"/>
    <w:rsid w:val="0079113B"/>
    <w:rsid w:val="00826789"/>
    <w:rsid w:val="00831889"/>
    <w:rsid w:val="008319B7"/>
    <w:rsid w:val="0086729B"/>
    <w:rsid w:val="00883D6B"/>
    <w:rsid w:val="008C2E85"/>
    <w:rsid w:val="008C49EA"/>
    <w:rsid w:val="008E4DBE"/>
    <w:rsid w:val="008F7864"/>
    <w:rsid w:val="00906B68"/>
    <w:rsid w:val="0093142D"/>
    <w:rsid w:val="009B2E86"/>
    <w:rsid w:val="009D659E"/>
    <w:rsid w:val="009F242B"/>
    <w:rsid w:val="00A22777"/>
    <w:rsid w:val="00A31ACB"/>
    <w:rsid w:val="00A472A8"/>
    <w:rsid w:val="00A544BD"/>
    <w:rsid w:val="00A93A35"/>
    <w:rsid w:val="00AA1B0F"/>
    <w:rsid w:val="00AB179E"/>
    <w:rsid w:val="00AF2A43"/>
    <w:rsid w:val="00B1222B"/>
    <w:rsid w:val="00B16464"/>
    <w:rsid w:val="00B20005"/>
    <w:rsid w:val="00B56E31"/>
    <w:rsid w:val="00BD04BF"/>
    <w:rsid w:val="00C70C39"/>
    <w:rsid w:val="00C73FD7"/>
    <w:rsid w:val="00CA244E"/>
    <w:rsid w:val="00CC7307"/>
    <w:rsid w:val="00CF609B"/>
    <w:rsid w:val="00D12461"/>
    <w:rsid w:val="00D23773"/>
    <w:rsid w:val="00D518C7"/>
    <w:rsid w:val="00D5539B"/>
    <w:rsid w:val="00D614ED"/>
    <w:rsid w:val="00D627E2"/>
    <w:rsid w:val="00D6595A"/>
    <w:rsid w:val="00D67764"/>
    <w:rsid w:val="00DB1A81"/>
    <w:rsid w:val="00DB1FEF"/>
    <w:rsid w:val="00DC27C7"/>
    <w:rsid w:val="00E06C5D"/>
    <w:rsid w:val="00E079C1"/>
    <w:rsid w:val="00E13C82"/>
    <w:rsid w:val="00E15284"/>
    <w:rsid w:val="00E46268"/>
    <w:rsid w:val="00E54445"/>
    <w:rsid w:val="00E73A35"/>
    <w:rsid w:val="00E82F3B"/>
    <w:rsid w:val="00EA40F9"/>
    <w:rsid w:val="00ED1E1A"/>
    <w:rsid w:val="00F14C62"/>
    <w:rsid w:val="00F27990"/>
    <w:rsid w:val="00F34D0D"/>
    <w:rsid w:val="00F805B2"/>
    <w:rsid w:val="00F9283A"/>
    <w:rsid w:val="00FB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3A"/>
  </w:style>
  <w:style w:type="paragraph" w:styleId="1">
    <w:name w:val="heading 1"/>
    <w:basedOn w:val="a"/>
    <w:next w:val="a"/>
    <w:link w:val="10"/>
    <w:uiPriority w:val="9"/>
    <w:qFormat/>
    <w:rsid w:val="00A31AC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AC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C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AC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C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C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C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C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C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C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1AC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1AC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1AC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31AC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31AC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31AC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31AC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1AC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1AC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1AC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31AC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31AC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1AC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31ACB"/>
    <w:rPr>
      <w:b/>
      <w:bCs/>
      <w:spacing w:val="0"/>
    </w:rPr>
  </w:style>
  <w:style w:type="character" w:styleId="a9">
    <w:name w:val="Emphasis"/>
    <w:uiPriority w:val="20"/>
    <w:qFormat/>
    <w:rsid w:val="00A31AC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31AC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31ACB"/>
  </w:style>
  <w:style w:type="paragraph" w:styleId="ac">
    <w:name w:val="List Paragraph"/>
    <w:basedOn w:val="a"/>
    <w:uiPriority w:val="34"/>
    <w:qFormat/>
    <w:rsid w:val="00A31A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A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31AC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31AC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31AC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31AC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31AC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31AC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31AC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31AC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31ACB"/>
    <w:pPr>
      <w:outlineLvl w:val="9"/>
    </w:pPr>
  </w:style>
  <w:style w:type="character" w:styleId="af5">
    <w:name w:val="Hyperlink"/>
    <w:basedOn w:val="a0"/>
    <w:uiPriority w:val="99"/>
    <w:unhideWhenUsed/>
    <w:rsid w:val="002A26CD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A0F3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0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ljubimaja-rodina.ru/stikhi/1560-stikhi-pro-gorod-krasnoarmejsk-saratovskaya-obl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stellar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79053803206</dc:creator>
  <cp:lastModifiedBy>Ольга</cp:lastModifiedBy>
  <cp:revision>4</cp:revision>
  <dcterms:created xsi:type="dcterms:W3CDTF">2025-10-10T09:17:00Z</dcterms:created>
  <dcterms:modified xsi:type="dcterms:W3CDTF">2025-10-15T05:37:00Z</dcterms:modified>
</cp:coreProperties>
</file>