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5" w:rsidRPr="00377447" w:rsidRDefault="006D5E15" w:rsidP="006D5E15">
      <w:pPr>
        <w:spacing w:line="276" w:lineRule="auto"/>
        <w:jc w:val="center"/>
        <w:rPr>
          <w:b/>
        </w:rPr>
      </w:pPr>
      <w:r w:rsidRPr="00377447">
        <w:rPr>
          <w:b/>
        </w:rPr>
        <w:t>Положение</w:t>
      </w:r>
    </w:p>
    <w:p w:rsidR="006D5E15" w:rsidRDefault="006D5E15" w:rsidP="006D5E15">
      <w:pPr>
        <w:tabs>
          <w:tab w:val="left" w:pos="3969"/>
        </w:tabs>
        <w:jc w:val="center"/>
        <w:rPr>
          <w:b/>
          <w:color w:val="000000"/>
        </w:rPr>
      </w:pPr>
      <w:r w:rsidRPr="00377447">
        <w:rPr>
          <w:b/>
        </w:rPr>
        <w:t xml:space="preserve">о </w:t>
      </w:r>
      <w:r>
        <w:rPr>
          <w:b/>
        </w:rPr>
        <w:t xml:space="preserve">Всероссийском </w:t>
      </w:r>
      <w:r w:rsidRPr="009207AF">
        <w:rPr>
          <w:b/>
          <w:color w:val="000000"/>
        </w:rPr>
        <w:t>конкурс</w:t>
      </w:r>
      <w:r>
        <w:rPr>
          <w:b/>
          <w:color w:val="000000"/>
        </w:rPr>
        <w:t xml:space="preserve">е </w:t>
      </w:r>
      <w:r w:rsidRPr="009207AF">
        <w:rPr>
          <w:b/>
          <w:color w:val="000000"/>
        </w:rPr>
        <w:t xml:space="preserve">на лучший поэтический перевод </w:t>
      </w:r>
    </w:p>
    <w:p w:rsidR="006D5E15" w:rsidRDefault="006D5E15" w:rsidP="006D5E15">
      <w:pPr>
        <w:tabs>
          <w:tab w:val="left" w:pos="3969"/>
        </w:tabs>
        <w:jc w:val="center"/>
        <w:rPr>
          <w:b/>
        </w:rPr>
      </w:pPr>
      <w:r w:rsidRPr="009207AF">
        <w:rPr>
          <w:b/>
          <w:color w:val="000000"/>
        </w:rPr>
        <w:t xml:space="preserve">с </w:t>
      </w:r>
      <w:r w:rsidRPr="009207AF">
        <w:rPr>
          <w:b/>
        </w:rPr>
        <w:t>английского, немецкого,</w:t>
      </w:r>
      <w:r>
        <w:rPr>
          <w:b/>
        </w:rPr>
        <w:t xml:space="preserve"> </w:t>
      </w:r>
      <w:r w:rsidRPr="009207AF">
        <w:rPr>
          <w:b/>
        </w:rPr>
        <w:t>французского языков</w:t>
      </w:r>
    </w:p>
    <w:p w:rsidR="006D5E15" w:rsidRDefault="006D5E15" w:rsidP="006D5E15">
      <w:pPr>
        <w:spacing w:line="276" w:lineRule="auto"/>
        <w:jc w:val="center"/>
        <w:rPr>
          <w:b/>
          <w:sz w:val="20"/>
        </w:rPr>
      </w:pPr>
      <w:r>
        <w:rPr>
          <w:b/>
        </w:rPr>
        <w:t xml:space="preserve">имени Е.Ю. </w:t>
      </w:r>
      <w:proofErr w:type="spellStart"/>
      <w:r>
        <w:rPr>
          <w:b/>
        </w:rPr>
        <w:t>Гениевой</w:t>
      </w:r>
      <w:proofErr w:type="spellEnd"/>
    </w:p>
    <w:p w:rsidR="006D5E15" w:rsidRDefault="006D5E15" w:rsidP="006D5E15">
      <w:pPr>
        <w:spacing w:line="276" w:lineRule="auto"/>
        <w:jc w:val="center"/>
        <w:rPr>
          <w:b/>
          <w:sz w:val="20"/>
        </w:rPr>
      </w:pPr>
    </w:p>
    <w:p w:rsidR="006D5E15" w:rsidRPr="00377447" w:rsidRDefault="006D5E15" w:rsidP="006D5E15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lang w:val="en-US"/>
        </w:rPr>
      </w:pPr>
      <w:r w:rsidRPr="00377447">
        <w:rPr>
          <w:b/>
        </w:rPr>
        <w:t>Общие положения</w:t>
      </w:r>
    </w:p>
    <w:p w:rsidR="006D5E15" w:rsidRDefault="006D5E15" w:rsidP="006D5E15">
      <w:pPr>
        <w:spacing w:line="276" w:lineRule="auto"/>
        <w:ind w:firstLine="709"/>
      </w:pPr>
      <w:r w:rsidRPr="00377447">
        <w:t>1.1.</w:t>
      </w:r>
      <w:r w:rsidRPr="00377447">
        <w:tab/>
        <w:t xml:space="preserve">Положение о </w:t>
      </w:r>
      <w:r>
        <w:t xml:space="preserve">Всероссийском </w:t>
      </w:r>
      <w:r>
        <w:rPr>
          <w:color w:val="000000"/>
        </w:rPr>
        <w:t>к</w:t>
      </w:r>
      <w:r w:rsidRPr="004F4314">
        <w:rPr>
          <w:color w:val="000000"/>
        </w:rPr>
        <w:t>онкурс</w:t>
      </w:r>
      <w:r>
        <w:rPr>
          <w:color w:val="000000"/>
        </w:rPr>
        <w:t>е</w:t>
      </w:r>
      <w:r w:rsidRPr="004F4314">
        <w:rPr>
          <w:color w:val="000000"/>
        </w:rPr>
        <w:t xml:space="preserve"> </w:t>
      </w:r>
      <w:r>
        <w:rPr>
          <w:color w:val="000000"/>
        </w:rPr>
        <w:t xml:space="preserve">на лучший </w:t>
      </w:r>
      <w:r w:rsidRPr="004F4314">
        <w:rPr>
          <w:color w:val="000000"/>
        </w:rPr>
        <w:t>поэтическ</w:t>
      </w:r>
      <w:r>
        <w:rPr>
          <w:color w:val="000000"/>
        </w:rPr>
        <w:t>ий</w:t>
      </w:r>
      <w:r w:rsidRPr="004F4314">
        <w:rPr>
          <w:color w:val="000000"/>
        </w:rPr>
        <w:t xml:space="preserve"> перевод с </w:t>
      </w:r>
      <w:r w:rsidRPr="00F82BEF">
        <w:t>английского, немецкого, французского языков</w:t>
      </w:r>
      <w:r w:rsidRPr="00377447">
        <w:t xml:space="preserve"> </w:t>
      </w:r>
      <w:r>
        <w:t xml:space="preserve">имени Е.Ю. </w:t>
      </w:r>
      <w:proofErr w:type="spellStart"/>
      <w:r>
        <w:t>Гениевой</w:t>
      </w:r>
      <w:proofErr w:type="spellEnd"/>
      <w:r w:rsidRPr="00377447">
        <w:t xml:space="preserve"> (далее – Положение, </w:t>
      </w:r>
      <w:r>
        <w:t>Конкурс</w:t>
      </w:r>
      <w:r w:rsidRPr="00377447">
        <w:t xml:space="preserve">) определяет организацию и порядок проведения </w:t>
      </w:r>
      <w:r>
        <w:t>Конкурса</w:t>
      </w:r>
      <w:r w:rsidRPr="00377447">
        <w:t xml:space="preserve"> в 202</w:t>
      </w:r>
      <w:r>
        <w:t>2</w:t>
      </w:r>
      <w:r w:rsidRPr="00377447">
        <w:t xml:space="preserve"> году. </w:t>
      </w:r>
    </w:p>
    <w:p w:rsidR="006D5E15" w:rsidRDefault="006D5E15" w:rsidP="006D5E15">
      <w:pPr>
        <w:spacing w:line="276" w:lineRule="auto"/>
        <w:ind w:firstLine="709"/>
      </w:pPr>
      <w:r w:rsidRPr="00E16B58">
        <w:t>Конкурс</w:t>
      </w:r>
      <w:r>
        <w:t>,</w:t>
      </w:r>
      <w:r w:rsidRPr="00E16B58">
        <w:t xml:space="preserve"> основан</w:t>
      </w:r>
      <w:r>
        <w:t>ный</w:t>
      </w:r>
      <w:r w:rsidRPr="00E16B58">
        <w:t xml:space="preserve"> по инициативе Екатерины Юрьевны </w:t>
      </w:r>
      <w:proofErr w:type="spellStart"/>
      <w:r w:rsidRPr="00E16B58">
        <w:t>Гениевой</w:t>
      </w:r>
      <w:proofErr w:type="spellEnd"/>
      <w:r w:rsidRPr="00E16B58">
        <w:t>, г</w:t>
      </w:r>
      <w:r w:rsidRPr="00E16B58">
        <w:rPr>
          <w:szCs w:val="21"/>
        </w:rPr>
        <w:t xml:space="preserve">енерального директора Всероссийской библиотеки иностранной литературы им. М.И. </w:t>
      </w:r>
      <w:proofErr w:type="spellStart"/>
      <w:r w:rsidRPr="00E16B58">
        <w:rPr>
          <w:szCs w:val="21"/>
        </w:rPr>
        <w:t>Рудомино</w:t>
      </w:r>
      <w:proofErr w:type="spellEnd"/>
      <w:r w:rsidRPr="00E16B58">
        <w:rPr>
          <w:szCs w:val="21"/>
        </w:rPr>
        <w:t xml:space="preserve">, </w:t>
      </w:r>
      <w:r w:rsidRPr="00E16B58">
        <w:rPr>
          <w:rFonts w:ascii="PT Sans" w:hAnsi="PT Sans"/>
          <w:sz w:val="29"/>
          <w:szCs w:val="29"/>
        </w:rPr>
        <w:t xml:space="preserve">вице-президента Международной федерации библиотек (IFLA), </w:t>
      </w:r>
      <w:r w:rsidRPr="00E16B58">
        <w:rPr>
          <w:szCs w:val="21"/>
        </w:rPr>
        <w:t>члена Комиссии РФ по делам ЮНЕСКО, президента Российского совета по культуре и искусству,</w:t>
      </w:r>
      <w:r w:rsidRPr="00E16B58">
        <w:rPr>
          <w:rFonts w:ascii="PT Sans" w:hAnsi="PT Sans"/>
          <w:sz w:val="29"/>
          <w:szCs w:val="29"/>
        </w:rPr>
        <w:t xml:space="preserve"> </w:t>
      </w:r>
      <w:r>
        <w:t>с</w:t>
      </w:r>
      <w:r w:rsidRPr="00E16B58">
        <w:t xml:space="preserve"> 2016 года носит </w:t>
      </w:r>
      <w:r>
        <w:t xml:space="preserve">ее </w:t>
      </w:r>
      <w:r w:rsidRPr="00E16B58">
        <w:t>имя.</w:t>
      </w:r>
      <w:r>
        <w:t xml:space="preserve">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>1.2.</w:t>
      </w:r>
      <w:r w:rsidRPr="00377447">
        <w:tab/>
        <w:t xml:space="preserve">Цели </w:t>
      </w:r>
      <w:r>
        <w:t>Конкурса</w:t>
      </w:r>
      <w:r w:rsidRPr="00377447">
        <w:t>:</w:t>
      </w:r>
    </w:p>
    <w:p w:rsidR="006D5E15" w:rsidRPr="00831EDA" w:rsidRDefault="006D5E15" w:rsidP="006D5E1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DA">
        <w:rPr>
          <w:sz w:val="28"/>
          <w:szCs w:val="28"/>
        </w:rPr>
        <w:t>асширение поликультурного пространства и сист</w:t>
      </w:r>
      <w:r>
        <w:rPr>
          <w:sz w:val="28"/>
          <w:szCs w:val="28"/>
        </w:rPr>
        <w:t>емы поликультурного образования;</w:t>
      </w:r>
    </w:p>
    <w:p w:rsidR="006D5E15" w:rsidRDefault="006D5E15" w:rsidP="006D5E1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506B">
        <w:rPr>
          <w:sz w:val="28"/>
          <w:szCs w:val="28"/>
        </w:rPr>
        <w:t xml:space="preserve">обеспечение благоприятных условий для развития интеллектуальных и творческих способностей учащихся в области </w:t>
      </w:r>
      <w:r>
        <w:rPr>
          <w:sz w:val="28"/>
          <w:szCs w:val="28"/>
        </w:rPr>
        <w:t>иностранного языка</w:t>
      </w:r>
      <w:r w:rsidRPr="001A506B">
        <w:rPr>
          <w:sz w:val="28"/>
          <w:szCs w:val="28"/>
        </w:rPr>
        <w:t>, их социализации, профессиональной ориентации</w:t>
      </w:r>
      <w:r w:rsidRPr="00831EDA">
        <w:rPr>
          <w:sz w:val="28"/>
          <w:szCs w:val="28"/>
        </w:rPr>
        <w:t>.</w:t>
      </w:r>
    </w:p>
    <w:p w:rsidR="006D5E15" w:rsidRDefault="006D5E15" w:rsidP="006D5E1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 Конкурса: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учащихся к иноязычной культуре, приобщение к художественным ценностям зарубежной литературы;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A506B">
        <w:rPr>
          <w:sz w:val="28"/>
          <w:szCs w:val="28"/>
        </w:rPr>
        <w:t>выявление и поддержка одаренных детей в области языкового образования</w:t>
      </w:r>
      <w:r>
        <w:rPr>
          <w:sz w:val="28"/>
          <w:szCs w:val="28"/>
        </w:rPr>
        <w:t>;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4F05">
        <w:rPr>
          <w:sz w:val="28"/>
          <w:szCs w:val="28"/>
        </w:rPr>
        <w:t xml:space="preserve">оздание дополнительных условий для развития и реализации творческих способностей </w:t>
      </w:r>
      <w:r>
        <w:rPr>
          <w:sz w:val="28"/>
          <w:szCs w:val="28"/>
        </w:rPr>
        <w:t xml:space="preserve">в области литературной культуры, </w:t>
      </w:r>
      <w:r w:rsidRPr="000E5901">
        <w:rPr>
          <w:sz w:val="28"/>
          <w:szCs w:val="28"/>
        </w:rPr>
        <w:t>для личностной самореализации</w:t>
      </w:r>
      <w:r>
        <w:rPr>
          <w:sz w:val="28"/>
          <w:szCs w:val="28"/>
        </w:rPr>
        <w:t xml:space="preserve"> </w:t>
      </w:r>
      <w:r w:rsidRPr="000E4F0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педагогов;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A506B">
        <w:rPr>
          <w:sz w:val="28"/>
          <w:szCs w:val="28"/>
        </w:rPr>
        <w:t>удовлетворени</w:t>
      </w:r>
      <w:r>
        <w:rPr>
          <w:sz w:val="28"/>
          <w:szCs w:val="28"/>
        </w:rPr>
        <w:t xml:space="preserve">е образовательных потребностей </w:t>
      </w:r>
      <w:r w:rsidRPr="001A506B">
        <w:rPr>
          <w:sz w:val="28"/>
          <w:szCs w:val="28"/>
        </w:rPr>
        <w:t xml:space="preserve">учащихся, связанных с углубленным изучением </w:t>
      </w:r>
      <w:r>
        <w:rPr>
          <w:sz w:val="28"/>
          <w:szCs w:val="28"/>
        </w:rPr>
        <w:t>иностранн</w:t>
      </w:r>
      <w:r w:rsidRPr="001A506B">
        <w:rPr>
          <w:sz w:val="28"/>
          <w:szCs w:val="28"/>
        </w:rPr>
        <w:t>ого языка;</w:t>
      </w:r>
    </w:p>
    <w:p w:rsidR="006D5E15" w:rsidRPr="009F00E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творческое осмысление знаний, навыков и умений, получаемых учащимися по гуманитарным дисциплинам;</w:t>
      </w:r>
    </w:p>
    <w:p w:rsidR="006D5E15" w:rsidRPr="009F00E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развитие иноязычной компетенции;</w:t>
      </w:r>
    </w:p>
    <w:p w:rsidR="006D5E1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формирование способности использования иностранного языка как средства общения, познания, самореализации</w:t>
      </w:r>
      <w:r>
        <w:rPr>
          <w:sz w:val="28"/>
        </w:rPr>
        <w:t>;</w:t>
      </w:r>
    </w:p>
    <w:p w:rsidR="006D5E1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распространение опыта организации творческой деятельности в образовательных организациях</w:t>
      </w:r>
      <w:r>
        <w:rPr>
          <w:sz w:val="28"/>
        </w:rPr>
        <w:t>;</w:t>
      </w:r>
    </w:p>
    <w:p w:rsidR="006D5E15" w:rsidRPr="009F00E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lastRenderedPageBreak/>
        <w:t>повышение уровня научной и методической работы преподавателей гуманитарных дисциплин</w:t>
      </w:r>
      <w:r>
        <w:rPr>
          <w:sz w:val="28"/>
        </w:rPr>
        <w:t>.</w:t>
      </w:r>
    </w:p>
    <w:p w:rsidR="006D5E15" w:rsidRPr="009F00E5" w:rsidRDefault="006D5E15" w:rsidP="006D5E15">
      <w:pPr>
        <w:pStyle w:val="a4"/>
        <w:tabs>
          <w:tab w:val="left" w:pos="709"/>
        </w:tabs>
        <w:spacing w:line="276" w:lineRule="auto"/>
        <w:jc w:val="both"/>
        <w:rPr>
          <w:sz w:val="28"/>
        </w:rPr>
      </w:pPr>
    </w:p>
    <w:p w:rsidR="006D5E15" w:rsidRPr="00377447" w:rsidRDefault="006D5E15" w:rsidP="006D5E15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 w:rsidRPr="00377447">
        <w:rPr>
          <w:b/>
        </w:rPr>
        <w:t xml:space="preserve">Организация и проведение </w:t>
      </w:r>
      <w:r>
        <w:rPr>
          <w:b/>
        </w:rPr>
        <w:t>Конкурса</w:t>
      </w:r>
    </w:p>
    <w:p w:rsidR="006D5E15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>2.1.</w:t>
      </w:r>
      <w:r w:rsidRPr="00377447">
        <w:tab/>
        <w:t xml:space="preserve">Организаторами </w:t>
      </w:r>
      <w:r>
        <w:t>Конкурса</w:t>
      </w:r>
      <w:r w:rsidRPr="00377447">
        <w:t xml:space="preserve"> являются министерство образования Саратовской области, государственное автономное учреждение дополнительного профессионального образования «Саратовский областной институт развития образования», </w:t>
      </w:r>
      <w:r>
        <w:t>Саратовское областное отделение общественной организации «Педагогическое общество России»</w:t>
      </w:r>
      <w:r w:rsidRPr="00377447">
        <w:t xml:space="preserve">, </w:t>
      </w:r>
      <w:r>
        <w:t xml:space="preserve">Государственное </w:t>
      </w:r>
      <w:r w:rsidRPr="00377447">
        <w:t xml:space="preserve">автономное общеобразовательное учреждение </w:t>
      </w:r>
      <w:r>
        <w:t xml:space="preserve">Саратовской области </w:t>
      </w:r>
      <w:r w:rsidRPr="00377447">
        <w:t>«</w:t>
      </w:r>
      <w:r>
        <w:t>Гимназия № 1»</w:t>
      </w:r>
      <w:r w:rsidRPr="00377447">
        <w:t>.</w:t>
      </w:r>
    </w:p>
    <w:p w:rsidR="006D5E15" w:rsidRPr="00935CE4" w:rsidRDefault="006D5E15" w:rsidP="006D5E15">
      <w:pPr>
        <w:tabs>
          <w:tab w:val="left" w:pos="709"/>
        </w:tabs>
        <w:spacing w:line="276" w:lineRule="auto"/>
        <w:ind w:firstLine="709"/>
      </w:pPr>
      <w:r w:rsidRPr="00935CE4">
        <w:t>2.2.</w:t>
      </w:r>
      <w:r w:rsidRPr="00935CE4">
        <w:rPr>
          <w:b/>
        </w:rPr>
        <w:tab/>
      </w:r>
      <w:r w:rsidRPr="00935CE4">
        <w:t>В 202</w:t>
      </w:r>
      <w:r>
        <w:t>2</w:t>
      </w:r>
      <w:r w:rsidRPr="00935CE4">
        <w:t xml:space="preserve"> году</w:t>
      </w:r>
      <w:r>
        <w:rPr>
          <w:b/>
        </w:rPr>
        <w:t xml:space="preserve"> </w:t>
      </w:r>
      <w:r w:rsidRPr="00935CE4">
        <w:t>Конкурс проводится</w:t>
      </w:r>
      <w:r>
        <w:t xml:space="preserve"> </w:t>
      </w:r>
      <w:r w:rsidRPr="00935CE4">
        <w:t>по 2 секциям:</w:t>
      </w:r>
    </w:p>
    <w:p w:rsidR="006D5E15" w:rsidRDefault="006D5E15" w:rsidP="006D5E1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048CB">
        <w:rPr>
          <w:color w:val="000000"/>
          <w:sz w:val="28"/>
          <w:szCs w:val="28"/>
        </w:rPr>
        <w:t>Секция</w:t>
      </w:r>
      <w:r w:rsidRPr="008048C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048CB">
        <w:rPr>
          <w:b/>
          <w:sz w:val="28"/>
          <w:szCs w:val="28"/>
        </w:rPr>
        <w:t>«Классика перевода»</w:t>
      </w:r>
      <w:r w:rsidR="00221B4C">
        <w:rPr>
          <w:b/>
          <w:sz w:val="28"/>
          <w:szCs w:val="28"/>
        </w:rPr>
        <w:t xml:space="preserve"> </w:t>
      </w:r>
      <w:r w:rsidR="00221B4C" w:rsidRPr="00221B4C">
        <w:rPr>
          <w:sz w:val="28"/>
          <w:szCs w:val="28"/>
        </w:rPr>
        <w:t>(очно-заочная)</w:t>
      </w:r>
      <w:r w:rsidRPr="008048CB">
        <w:rPr>
          <w:b/>
          <w:sz w:val="28"/>
          <w:szCs w:val="28"/>
        </w:rPr>
        <w:t xml:space="preserve"> </w:t>
      </w:r>
      <w:r w:rsidRPr="008048CB">
        <w:rPr>
          <w:sz w:val="28"/>
          <w:szCs w:val="28"/>
        </w:rPr>
        <w:t xml:space="preserve">– это </w:t>
      </w:r>
      <w:r w:rsidR="00221B4C" w:rsidRPr="008048CB">
        <w:rPr>
          <w:sz w:val="28"/>
          <w:szCs w:val="28"/>
        </w:rPr>
        <w:t>выразительно</w:t>
      </w:r>
      <w:r w:rsidR="00221B4C">
        <w:rPr>
          <w:sz w:val="28"/>
          <w:szCs w:val="28"/>
        </w:rPr>
        <w:t>е</w:t>
      </w:r>
      <w:r w:rsidR="00221B4C" w:rsidRPr="008048CB">
        <w:rPr>
          <w:sz w:val="28"/>
          <w:szCs w:val="28"/>
        </w:rPr>
        <w:t xml:space="preserve"> чтени</w:t>
      </w:r>
      <w:r w:rsidR="00221B4C">
        <w:rPr>
          <w:sz w:val="28"/>
          <w:szCs w:val="28"/>
        </w:rPr>
        <w:t xml:space="preserve">е </w:t>
      </w:r>
      <w:r w:rsidRPr="008048CB">
        <w:rPr>
          <w:sz w:val="28"/>
          <w:szCs w:val="28"/>
        </w:rPr>
        <w:t>классических переводов русских поэтов с немецкого, английского, французского языков по выбору участников конкурса</w:t>
      </w:r>
      <w:r w:rsidR="00221B4C">
        <w:rPr>
          <w:sz w:val="28"/>
          <w:szCs w:val="28"/>
        </w:rPr>
        <w:t xml:space="preserve"> </w:t>
      </w:r>
      <w:r w:rsidR="00221B4C">
        <w:rPr>
          <w:sz w:val="28"/>
          <w:szCs w:val="28"/>
        </w:rPr>
        <w:t>или</w:t>
      </w:r>
      <w:r w:rsidR="00221B4C" w:rsidRPr="008048CB">
        <w:rPr>
          <w:sz w:val="28"/>
          <w:szCs w:val="28"/>
        </w:rPr>
        <w:t xml:space="preserve"> видеозапись выразительного чтения</w:t>
      </w:r>
      <w:r w:rsidRPr="008048CB">
        <w:rPr>
          <w:sz w:val="28"/>
          <w:szCs w:val="28"/>
        </w:rPr>
        <w:t xml:space="preserve">, представленная в формате </w:t>
      </w:r>
      <w:r w:rsidRPr="008048CB">
        <w:rPr>
          <w:sz w:val="28"/>
          <w:szCs w:val="28"/>
          <w:lang w:val="en-US"/>
        </w:rPr>
        <w:t>MP</w:t>
      </w:r>
      <w:r w:rsidRPr="008048CB">
        <w:rPr>
          <w:sz w:val="28"/>
          <w:szCs w:val="28"/>
        </w:rPr>
        <w:t xml:space="preserve">4, </w:t>
      </w:r>
      <w:r w:rsidRPr="008048CB">
        <w:rPr>
          <w:sz w:val="28"/>
          <w:szCs w:val="28"/>
          <w:lang w:val="en-US"/>
        </w:rPr>
        <w:t>AVI</w:t>
      </w:r>
      <w:r w:rsidRPr="008048CB">
        <w:rPr>
          <w:sz w:val="28"/>
          <w:szCs w:val="28"/>
        </w:rPr>
        <w:t xml:space="preserve"> на электронную  почту  </w:t>
      </w:r>
      <w:hyperlink r:id="rId6" w:history="1">
        <w:r w:rsidR="00C77943" w:rsidRPr="00A331E0">
          <w:rPr>
            <w:rStyle w:val="a3"/>
            <w:sz w:val="28"/>
            <w:szCs w:val="28"/>
            <w:lang w:val="en-US"/>
          </w:rPr>
          <w:t>klassika</w:t>
        </w:r>
        <w:r w:rsidR="00C77943" w:rsidRPr="00A331E0">
          <w:rPr>
            <w:rStyle w:val="a3"/>
            <w:sz w:val="28"/>
            <w:szCs w:val="28"/>
          </w:rPr>
          <w:t>_</w:t>
        </w:r>
        <w:r w:rsidR="00C77943" w:rsidRPr="00A331E0">
          <w:rPr>
            <w:rStyle w:val="a3"/>
            <w:sz w:val="28"/>
            <w:szCs w:val="28"/>
            <w:lang w:val="en-US"/>
          </w:rPr>
          <w:t>perevoda</w:t>
        </w:r>
        <w:r w:rsidR="00C77943" w:rsidRPr="00A331E0">
          <w:rPr>
            <w:rStyle w:val="a3"/>
            <w:sz w:val="28"/>
            <w:szCs w:val="28"/>
          </w:rPr>
          <w:t>2022@</w:t>
        </w:r>
        <w:r w:rsidR="00C77943" w:rsidRPr="00A331E0">
          <w:rPr>
            <w:rStyle w:val="a3"/>
            <w:sz w:val="28"/>
            <w:szCs w:val="28"/>
            <w:lang w:val="en-US"/>
          </w:rPr>
          <w:t>mail</w:t>
        </w:r>
        <w:r w:rsidR="00C77943" w:rsidRPr="00A331E0">
          <w:rPr>
            <w:rStyle w:val="a3"/>
            <w:sz w:val="28"/>
            <w:szCs w:val="28"/>
          </w:rPr>
          <w:t>.</w:t>
        </w:r>
        <w:r w:rsidR="00C77943" w:rsidRPr="00A331E0">
          <w:rPr>
            <w:rStyle w:val="a3"/>
            <w:sz w:val="28"/>
            <w:szCs w:val="28"/>
            <w:lang w:val="en-US"/>
          </w:rPr>
          <w:t>ru</w:t>
        </w:r>
      </w:hyperlink>
      <w:r w:rsidRPr="008048CB">
        <w:rPr>
          <w:sz w:val="28"/>
          <w:szCs w:val="28"/>
        </w:rPr>
        <w:t>.</w:t>
      </w:r>
    </w:p>
    <w:p w:rsidR="006D5E15" w:rsidRPr="008048CB" w:rsidRDefault="006D5E15" w:rsidP="006D5E1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048CB">
        <w:rPr>
          <w:sz w:val="28"/>
          <w:szCs w:val="28"/>
        </w:rPr>
        <w:t>Секция</w:t>
      </w:r>
      <w:r w:rsidRPr="008048CB">
        <w:rPr>
          <w:b/>
          <w:sz w:val="28"/>
          <w:szCs w:val="28"/>
        </w:rPr>
        <w:t xml:space="preserve"> «Юный переводчик»</w:t>
      </w:r>
      <w:r w:rsidR="00221B4C">
        <w:rPr>
          <w:b/>
          <w:sz w:val="28"/>
          <w:szCs w:val="28"/>
        </w:rPr>
        <w:t xml:space="preserve"> (</w:t>
      </w:r>
      <w:r w:rsidR="00221B4C">
        <w:rPr>
          <w:sz w:val="28"/>
          <w:szCs w:val="28"/>
        </w:rPr>
        <w:t>заочная)</w:t>
      </w:r>
      <w:r w:rsidRPr="008048CB">
        <w:rPr>
          <w:b/>
          <w:sz w:val="28"/>
          <w:szCs w:val="28"/>
        </w:rPr>
        <w:t xml:space="preserve"> </w:t>
      </w:r>
      <w:r w:rsidRPr="008048CB">
        <w:rPr>
          <w:sz w:val="28"/>
          <w:szCs w:val="28"/>
        </w:rPr>
        <w:t xml:space="preserve">– это авторский поэтический перевод стихотворения зарубежного поэта, предоставленного оргкомитетом конкурса (Приложение № 3). Поэтические переводы </w:t>
      </w:r>
      <w:r w:rsidRPr="008048CB">
        <w:rPr>
          <w:sz w:val="28"/>
          <w:szCs w:val="28"/>
          <w:lang w:val="en-US"/>
        </w:rPr>
        <w:t>c</w:t>
      </w:r>
      <w:r w:rsidRPr="008048CB">
        <w:rPr>
          <w:sz w:val="28"/>
          <w:szCs w:val="28"/>
        </w:rPr>
        <w:t xml:space="preserve"> английского яз</w:t>
      </w:r>
      <w:r w:rsidR="00221B4C">
        <w:rPr>
          <w:sz w:val="28"/>
          <w:szCs w:val="28"/>
        </w:rPr>
        <w:t xml:space="preserve">ыка пересылаются на электронную </w:t>
      </w:r>
      <w:r w:rsidRPr="008048CB">
        <w:rPr>
          <w:sz w:val="28"/>
          <w:szCs w:val="28"/>
        </w:rPr>
        <w:t xml:space="preserve">почту  </w:t>
      </w:r>
      <w:hyperlink r:id="rId7" w:history="1">
        <w:r w:rsidR="00C77943" w:rsidRPr="00A331E0">
          <w:rPr>
            <w:rStyle w:val="a3"/>
            <w:sz w:val="28"/>
            <w:szCs w:val="28"/>
            <w:lang w:val="en-US"/>
          </w:rPr>
          <w:t>konkurs</w:t>
        </w:r>
        <w:r w:rsidR="00C77943" w:rsidRPr="00A331E0">
          <w:rPr>
            <w:rStyle w:val="a3"/>
            <w:sz w:val="28"/>
            <w:szCs w:val="28"/>
          </w:rPr>
          <w:t>_</w:t>
        </w:r>
        <w:r w:rsidR="00C77943" w:rsidRPr="00A331E0">
          <w:rPr>
            <w:rStyle w:val="a3"/>
            <w:sz w:val="28"/>
            <w:szCs w:val="28"/>
            <w:lang w:val="en-US"/>
          </w:rPr>
          <w:t>English</w:t>
        </w:r>
        <w:r w:rsidR="00C77943" w:rsidRPr="00A331E0">
          <w:rPr>
            <w:rStyle w:val="a3"/>
            <w:sz w:val="28"/>
            <w:szCs w:val="28"/>
          </w:rPr>
          <w:t>2022@</w:t>
        </w:r>
        <w:r w:rsidR="00C77943" w:rsidRPr="00A331E0">
          <w:rPr>
            <w:rStyle w:val="a3"/>
            <w:sz w:val="28"/>
            <w:szCs w:val="28"/>
            <w:lang w:val="en-US"/>
          </w:rPr>
          <w:t>mail</w:t>
        </w:r>
        <w:r w:rsidR="00C77943" w:rsidRPr="00A331E0">
          <w:rPr>
            <w:rStyle w:val="a3"/>
            <w:sz w:val="28"/>
            <w:szCs w:val="28"/>
          </w:rPr>
          <w:t>.</w:t>
        </w:r>
        <w:r w:rsidR="00C77943" w:rsidRPr="00A331E0">
          <w:rPr>
            <w:rStyle w:val="a3"/>
            <w:sz w:val="28"/>
            <w:szCs w:val="28"/>
            <w:lang w:val="en-US"/>
          </w:rPr>
          <w:t>ru</w:t>
        </w:r>
      </w:hyperlink>
      <w:r w:rsidRPr="008048CB">
        <w:rPr>
          <w:sz w:val="28"/>
          <w:szCs w:val="28"/>
        </w:rPr>
        <w:t xml:space="preserve">, переводы с немецкого языка – на электронную  почту  </w:t>
      </w:r>
      <w:hyperlink r:id="rId8" w:history="1">
        <w:r w:rsidR="00C77943" w:rsidRPr="00A331E0">
          <w:rPr>
            <w:rStyle w:val="a3"/>
            <w:sz w:val="28"/>
            <w:szCs w:val="28"/>
            <w:lang w:val="en-US"/>
          </w:rPr>
          <w:t>konkurs</w:t>
        </w:r>
        <w:r w:rsidR="00C77943" w:rsidRPr="00A331E0">
          <w:rPr>
            <w:rStyle w:val="a3"/>
            <w:sz w:val="28"/>
            <w:szCs w:val="28"/>
          </w:rPr>
          <w:t>_</w:t>
        </w:r>
        <w:r w:rsidR="00C77943" w:rsidRPr="00A331E0">
          <w:rPr>
            <w:rStyle w:val="a3"/>
            <w:sz w:val="28"/>
            <w:szCs w:val="28"/>
            <w:lang w:val="en-US"/>
          </w:rPr>
          <w:t>Deutsch</w:t>
        </w:r>
        <w:r w:rsidR="00C77943" w:rsidRPr="00A331E0">
          <w:rPr>
            <w:rStyle w:val="a3"/>
            <w:sz w:val="28"/>
            <w:szCs w:val="28"/>
          </w:rPr>
          <w:t>2022@</w:t>
        </w:r>
        <w:r w:rsidR="00C77943" w:rsidRPr="00A331E0">
          <w:rPr>
            <w:rStyle w:val="a3"/>
            <w:sz w:val="28"/>
            <w:szCs w:val="28"/>
            <w:lang w:val="en-US"/>
          </w:rPr>
          <w:t>mail</w:t>
        </w:r>
        <w:r w:rsidR="00C77943" w:rsidRPr="00A331E0">
          <w:rPr>
            <w:rStyle w:val="a3"/>
            <w:sz w:val="28"/>
            <w:szCs w:val="28"/>
          </w:rPr>
          <w:t>.</w:t>
        </w:r>
        <w:r w:rsidR="00C77943" w:rsidRPr="00A331E0">
          <w:rPr>
            <w:rStyle w:val="a3"/>
            <w:sz w:val="28"/>
            <w:szCs w:val="28"/>
            <w:lang w:val="en-US"/>
          </w:rPr>
          <w:t>ru</w:t>
        </w:r>
      </w:hyperlink>
      <w:r w:rsidRPr="008048CB">
        <w:rPr>
          <w:sz w:val="28"/>
          <w:szCs w:val="28"/>
        </w:rPr>
        <w:t xml:space="preserve">, переводы с французского языка – на  электронную  почту  </w:t>
      </w:r>
      <w:hyperlink r:id="rId9" w:history="1">
        <w:r w:rsidR="001C2083" w:rsidRPr="00A331E0">
          <w:rPr>
            <w:rStyle w:val="a3"/>
            <w:sz w:val="28"/>
            <w:szCs w:val="28"/>
            <w:lang w:val="en-US"/>
          </w:rPr>
          <w:t>konkurs</w:t>
        </w:r>
        <w:r w:rsidR="001C2083" w:rsidRPr="00A331E0">
          <w:rPr>
            <w:rStyle w:val="a3"/>
            <w:sz w:val="28"/>
            <w:szCs w:val="28"/>
          </w:rPr>
          <w:t>_</w:t>
        </w:r>
        <w:r w:rsidR="001C2083" w:rsidRPr="00A331E0">
          <w:rPr>
            <w:rStyle w:val="a3"/>
            <w:bCs/>
            <w:sz w:val="28"/>
            <w:szCs w:val="28"/>
            <w:lang w:val="en"/>
          </w:rPr>
          <w:t>Frenc</w:t>
        </w:r>
        <w:r w:rsidR="001C2083" w:rsidRPr="00A331E0">
          <w:rPr>
            <w:rStyle w:val="a3"/>
            <w:bCs/>
            <w:sz w:val="28"/>
            <w:szCs w:val="28"/>
            <w:lang w:val="en-US"/>
          </w:rPr>
          <w:t>h</w:t>
        </w:r>
        <w:r w:rsidR="001C2083" w:rsidRPr="00A331E0">
          <w:rPr>
            <w:rStyle w:val="a3"/>
            <w:sz w:val="28"/>
            <w:szCs w:val="28"/>
          </w:rPr>
          <w:t>2022@</w:t>
        </w:r>
        <w:r w:rsidR="001C2083" w:rsidRPr="00A331E0">
          <w:rPr>
            <w:rStyle w:val="a3"/>
            <w:sz w:val="28"/>
            <w:szCs w:val="28"/>
            <w:lang w:val="en-US"/>
          </w:rPr>
          <w:t>mail</w:t>
        </w:r>
        <w:r w:rsidR="001C2083" w:rsidRPr="00A331E0">
          <w:rPr>
            <w:rStyle w:val="a3"/>
            <w:sz w:val="28"/>
            <w:szCs w:val="28"/>
          </w:rPr>
          <w:t>.</w:t>
        </w:r>
        <w:proofErr w:type="spellStart"/>
        <w:r w:rsidR="001C2083" w:rsidRPr="00A331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48CB">
        <w:rPr>
          <w:sz w:val="28"/>
          <w:szCs w:val="28"/>
        </w:rPr>
        <w:t xml:space="preserve">.   </w:t>
      </w:r>
    </w:p>
    <w:p w:rsidR="006D5E15" w:rsidRDefault="006D5E15" w:rsidP="006D5E15">
      <w:pPr>
        <w:spacing w:line="276" w:lineRule="auto"/>
        <w:ind w:firstLine="709"/>
      </w:pPr>
      <w:r>
        <w:rPr>
          <w:color w:val="000000"/>
        </w:rPr>
        <w:t xml:space="preserve">2.3. </w:t>
      </w:r>
      <w:r w:rsidRPr="00377447">
        <w:t xml:space="preserve">Для участия в </w:t>
      </w:r>
      <w:r>
        <w:t>Конкурсе</w:t>
      </w:r>
      <w:r w:rsidRPr="00377447">
        <w:t xml:space="preserve"> необходимо представить заявку</w:t>
      </w:r>
      <w:r>
        <w:t xml:space="preserve"> (Приложение № 1)</w:t>
      </w:r>
      <w:r w:rsidRPr="00377447">
        <w:t>, работу и согласие на обработку персональных данных (Приложение №</w:t>
      </w:r>
      <w:r>
        <w:t xml:space="preserve"> </w:t>
      </w:r>
      <w:r w:rsidRPr="00D374B3">
        <w:t>4</w:t>
      </w:r>
      <w:r>
        <w:t>).</w:t>
      </w:r>
    </w:p>
    <w:p w:rsidR="006D5E15" w:rsidRDefault="006D5E15" w:rsidP="006D5E15">
      <w:pPr>
        <w:spacing w:line="276" w:lineRule="auto"/>
        <w:ind w:firstLine="709"/>
      </w:pPr>
      <w:r w:rsidRPr="000E4F05">
        <w:t xml:space="preserve">Заявки и работы для участия в </w:t>
      </w:r>
      <w:r>
        <w:t xml:space="preserve">Конкурсе </w:t>
      </w:r>
      <w:r w:rsidRPr="00A204F7">
        <w:t>(видеоролик</w:t>
      </w:r>
      <w:r>
        <w:t>и</w:t>
      </w:r>
      <w:r w:rsidRPr="00A204F7">
        <w:t xml:space="preserve"> с выразительным чтением </w:t>
      </w:r>
      <w:r>
        <w:t>и тексты авторских</w:t>
      </w:r>
      <w:r w:rsidRPr="00A204F7">
        <w:t xml:space="preserve"> </w:t>
      </w:r>
      <w:r>
        <w:t>переводов</w:t>
      </w:r>
      <w:r w:rsidRPr="00A204F7">
        <w:t>)</w:t>
      </w:r>
      <w:r w:rsidRPr="000E4F05">
        <w:t xml:space="preserve"> подаются в организационный комитет </w:t>
      </w:r>
      <w:r>
        <w:t xml:space="preserve">Конкурса </w:t>
      </w:r>
      <w:r w:rsidRPr="000E4F05">
        <w:t>до</w:t>
      </w:r>
      <w:r>
        <w:rPr>
          <w:b/>
        </w:rPr>
        <w:t xml:space="preserve"> 12 декабря текущего года</w:t>
      </w:r>
      <w:r w:rsidRPr="000E4F05">
        <w:t xml:space="preserve"> </w:t>
      </w:r>
      <w:r>
        <w:t>на</w:t>
      </w:r>
      <w:r w:rsidRPr="000E4F05">
        <w:t xml:space="preserve"> </w:t>
      </w:r>
      <w:r>
        <w:t xml:space="preserve">электронный адрес конкурса. </w:t>
      </w:r>
    </w:p>
    <w:p w:rsidR="006D5E15" w:rsidRPr="00702A9D" w:rsidRDefault="006D5E15" w:rsidP="006D5E15">
      <w:pPr>
        <w:spacing w:line="276" w:lineRule="auto"/>
        <w:ind w:firstLine="709"/>
      </w:pPr>
      <w:r>
        <w:t>2</w:t>
      </w:r>
      <w:r w:rsidRPr="008048CB">
        <w:t>.4.</w:t>
      </w:r>
      <w:r>
        <w:tab/>
      </w:r>
      <w:bookmarkStart w:id="0" w:name="_GoBack"/>
      <w:r>
        <w:t xml:space="preserve">В заявке и в названии каждого присланного файла </w:t>
      </w:r>
      <w:r w:rsidRPr="00702A9D">
        <w:rPr>
          <w:b/>
          <w:u w:val="single"/>
        </w:rPr>
        <w:t>обязательно</w:t>
      </w:r>
      <w:r>
        <w:rPr>
          <w:b/>
          <w:u w:val="single"/>
        </w:rPr>
        <w:t xml:space="preserve"> должно быть указано название секции и язык перевода </w:t>
      </w:r>
      <w:r>
        <w:t>(английский, немецкий или французский).</w:t>
      </w:r>
    </w:p>
    <w:p w:rsidR="006D5E15" w:rsidRDefault="006D5E15" w:rsidP="006D5E15">
      <w:pPr>
        <w:spacing w:line="276" w:lineRule="auto"/>
        <w:ind w:firstLine="709"/>
        <w:rPr>
          <w:b/>
        </w:rPr>
      </w:pPr>
      <w:r w:rsidRPr="000E4F05">
        <w:t xml:space="preserve">Заявки на участие в разных возрастных категориях </w:t>
      </w:r>
      <w:r w:rsidRPr="00C929A1">
        <w:rPr>
          <w:b/>
        </w:rPr>
        <w:t>на каждого участника</w:t>
      </w:r>
      <w:r w:rsidRPr="000E4F05">
        <w:t xml:space="preserve"> </w:t>
      </w:r>
      <w:r w:rsidRPr="00C929A1">
        <w:rPr>
          <w:b/>
        </w:rPr>
        <w:t>оформляются отдельно</w:t>
      </w:r>
      <w:r>
        <w:rPr>
          <w:b/>
        </w:rPr>
        <w:t>.</w:t>
      </w:r>
    </w:p>
    <w:p w:rsidR="006D5E15" w:rsidRDefault="006D5E15" w:rsidP="006D5E15">
      <w:pPr>
        <w:spacing w:line="276" w:lineRule="auto"/>
        <w:ind w:firstLine="709"/>
      </w:pPr>
      <w:r w:rsidRPr="00CA1D5D">
        <w:t xml:space="preserve">Организаторы </w:t>
      </w:r>
      <w:r>
        <w:t>К</w:t>
      </w:r>
      <w:r w:rsidRPr="00CA1D5D">
        <w:t xml:space="preserve">онкурса вправе </w:t>
      </w:r>
      <w:r w:rsidRPr="00C97450">
        <w:rPr>
          <w:b/>
          <w:i/>
          <w:u w:val="single"/>
        </w:rPr>
        <w:t>не рассматривать заявки</w:t>
      </w:r>
      <w:r w:rsidRPr="00CA1D5D">
        <w:t>, которые оформлены не в соответствии с Положением.</w:t>
      </w:r>
      <w:r>
        <w:t xml:space="preserve"> </w:t>
      </w:r>
      <w:r w:rsidRPr="000E4F05">
        <w:t xml:space="preserve">Заявки </w:t>
      </w:r>
      <w:r>
        <w:t xml:space="preserve">и работы, поступившие позднее </w:t>
      </w:r>
      <w:r w:rsidRPr="0026520F">
        <w:rPr>
          <w:b/>
        </w:rPr>
        <w:t>12</w:t>
      </w:r>
      <w:r w:rsidRPr="00C34937">
        <w:t xml:space="preserve"> </w:t>
      </w:r>
      <w:r>
        <w:rPr>
          <w:b/>
        </w:rPr>
        <w:t>декабря</w:t>
      </w:r>
      <w:r w:rsidRPr="00C34937">
        <w:t xml:space="preserve"> текущего года</w:t>
      </w:r>
      <w:r w:rsidRPr="000E4F05">
        <w:t>, не принимаются</w:t>
      </w:r>
      <w:r w:rsidRPr="00C929A1">
        <w:t xml:space="preserve"> </w:t>
      </w:r>
      <w:r>
        <w:t>к рассмотрению</w:t>
      </w:r>
      <w:r w:rsidRPr="000E4F05">
        <w:t>.</w:t>
      </w:r>
      <w:bookmarkEnd w:id="0"/>
    </w:p>
    <w:p w:rsidR="006D5E15" w:rsidRDefault="006D5E15" w:rsidP="006D5E15">
      <w:pPr>
        <w:spacing w:line="276" w:lineRule="auto"/>
        <w:ind w:firstLine="709"/>
      </w:pPr>
      <w:r w:rsidRPr="009F03BF">
        <w:rPr>
          <w:color w:val="000000"/>
        </w:rPr>
        <w:lastRenderedPageBreak/>
        <w:t>Переводы, являющиеся плагиатом, искл</w:t>
      </w:r>
      <w:r>
        <w:rPr>
          <w:color w:val="000000"/>
        </w:rPr>
        <w:t>ючаются из конкурсного отбора.</w:t>
      </w:r>
    </w:p>
    <w:p w:rsidR="006D5E15" w:rsidRPr="00377447" w:rsidRDefault="006D5E15" w:rsidP="006D5E15">
      <w:pPr>
        <w:spacing w:line="276" w:lineRule="auto"/>
        <w:ind w:firstLine="709"/>
      </w:pPr>
      <w:r>
        <w:t>2.7.</w:t>
      </w:r>
      <w:r>
        <w:tab/>
      </w:r>
      <w:r w:rsidRPr="00377447">
        <w:t xml:space="preserve">Работы участников </w:t>
      </w:r>
      <w:r>
        <w:t xml:space="preserve">Конкурса </w:t>
      </w:r>
      <w:r w:rsidRPr="00377447">
        <w:t>оцениваются в соответст</w:t>
      </w:r>
      <w:r>
        <w:t>вии с критериями (Приложение № 2</w:t>
      </w:r>
      <w:r w:rsidRPr="00377447">
        <w:t>).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</w:p>
    <w:p w:rsidR="006D5E15" w:rsidRPr="00377447" w:rsidRDefault="006D5E15" w:rsidP="006D5E15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</w:rPr>
      </w:pPr>
      <w:r w:rsidRPr="00377447">
        <w:rPr>
          <w:b/>
          <w:bCs/>
          <w:sz w:val="28"/>
        </w:rPr>
        <w:t xml:space="preserve">Организационный комитет </w:t>
      </w:r>
      <w:r>
        <w:rPr>
          <w:b/>
          <w:sz w:val="28"/>
          <w:szCs w:val="28"/>
        </w:rPr>
        <w:t>Конкурса</w:t>
      </w:r>
    </w:p>
    <w:p w:rsidR="006D5E15" w:rsidRPr="009B62FA" w:rsidRDefault="006D5E15" w:rsidP="006D5E15">
      <w:pPr>
        <w:tabs>
          <w:tab w:val="left" w:pos="709"/>
        </w:tabs>
        <w:spacing w:line="276" w:lineRule="auto"/>
      </w:pPr>
      <w:r>
        <w:tab/>
      </w:r>
      <w:r w:rsidRPr="009B62FA">
        <w:t>3.1.</w:t>
      </w:r>
      <w:r w:rsidRPr="009B62FA">
        <w:tab/>
        <w:t xml:space="preserve">Для </w:t>
      </w:r>
      <w:r>
        <w:t>организации</w:t>
      </w:r>
      <w:r w:rsidRPr="009B62FA">
        <w:t xml:space="preserve"> и проведения </w:t>
      </w:r>
      <w:r>
        <w:t>Конкурса</w:t>
      </w:r>
      <w:r w:rsidRPr="009B62FA">
        <w:t xml:space="preserve"> </w:t>
      </w:r>
      <w:r>
        <w:t>создаётся</w:t>
      </w:r>
      <w:r w:rsidRPr="009B62FA">
        <w:t xml:space="preserve"> </w:t>
      </w:r>
      <w:r>
        <w:t>организационный комитет (далее - О</w:t>
      </w:r>
      <w:r w:rsidRPr="009B62FA">
        <w:t>ргкомитет</w:t>
      </w:r>
      <w:r>
        <w:t>), который определяет порядок, форму и список участников Конкурса</w:t>
      </w:r>
      <w:r w:rsidRPr="009B62FA">
        <w:t>.</w:t>
      </w:r>
    </w:p>
    <w:p w:rsidR="006D5E15" w:rsidRPr="009B62FA" w:rsidRDefault="006D5E15" w:rsidP="006D5E15">
      <w:pPr>
        <w:tabs>
          <w:tab w:val="left" w:pos="709"/>
        </w:tabs>
        <w:spacing w:line="276" w:lineRule="auto"/>
      </w:pPr>
      <w:r w:rsidRPr="009B62FA">
        <w:tab/>
        <w:t>3.2.</w:t>
      </w:r>
      <w:r w:rsidRPr="009B62FA">
        <w:tab/>
        <w:t xml:space="preserve">В состав оргкомитета </w:t>
      </w:r>
      <w:r>
        <w:t>входят представители организаторов Конкурса</w:t>
      </w:r>
      <w:r w:rsidRPr="009B62FA">
        <w:t>.</w:t>
      </w:r>
    </w:p>
    <w:p w:rsidR="006D5E15" w:rsidRDefault="006D5E15" w:rsidP="006D5E15">
      <w:pPr>
        <w:tabs>
          <w:tab w:val="left" w:pos="709"/>
        </w:tabs>
        <w:spacing w:line="276" w:lineRule="auto"/>
      </w:pPr>
      <w:r w:rsidRPr="009B62FA">
        <w:tab/>
      </w:r>
      <w:r>
        <w:t>3.3. Контактное лицо -</w:t>
      </w:r>
      <w:r w:rsidRPr="009B62FA">
        <w:t xml:space="preserve"> (8452) </w:t>
      </w:r>
      <w:r>
        <w:t>22</w:t>
      </w:r>
      <w:r w:rsidRPr="009B62FA">
        <w:t>-</w:t>
      </w:r>
      <w:r>
        <w:t>3</w:t>
      </w:r>
      <w:r w:rsidRPr="009B62FA">
        <w:t>9</w:t>
      </w:r>
      <w:r>
        <w:t xml:space="preserve">-78 </w:t>
      </w:r>
      <w:r w:rsidRPr="009B62FA">
        <w:t xml:space="preserve">- </w:t>
      </w:r>
      <w:r>
        <w:t>методист Государственного</w:t>
      </w:r>
      <w:r w:rsidRPr="0013796F">
        <w:t xml:space="preserve"> </w:t>
      </w:r>
      <w:r>
        <w:t>автономного</w:t>
      </w:r>
      <w:r w:rsidRPr="0013796F">
        <w:t xml:space="preserve"> </w:t>
      </w:r>
      <w:r>
        <w:t>общеобразовательного</w:t>
      </w:r>
      <w:r w:rsidRPr="0013796F">
        <w:t xml:space="preserve"> учреждени</w:t>
      </w:r>
      <w:r>
        <w:t>я</w:t>
      </w:r>
      <w:r w:rsidRPr="0013796F">
        <w:t xml:space="preserve"> </w:t>
      </w:r>
      <w:r>
        <w:t xml:space="preserve">Саратовской области </w:t>
      </w:r>
      <w:r w:rsidRPr="0013796F">
        <w:t>«</w:t>
      </w:r>
      <w:r>
        <w:t>Гимназия № 1»</w:t>
      </w:r>
      <w:r w:rsidRPr="009B62FA">
        <w:t xml:space="preserve"> </w:t>
      </w:r>
      <w:r>
        <w:t>Еськина Елена</w:t>
      </w:r>
      <w:r w:rsidRPr="009B62FA">
        <w:t xml:space="preserve"> Станиславовна.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rPr>
          <w:szCs w:val="27"/>
        </w:rPr>
      </w:pPr>
    </w:p>
    <w:p w:rsidR="006D5E15" w:rsidRPr="00377447" w:rsidRDefault="006D5E15" w:rsidP="006D5E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jc w:val="center"/>
        <w:rPr>
          <w:b/>
        </w:rPr>
      </w:pPr>
      <w:r w:rsidRPr="00377447">
        <w:rPr>
          <w:b/>
          <w:sz w:val="28"/>
          <w:szCs w:val="28"/>
        </w:rPr>
        <w:t xml:space="preserve">Жюри </w:t>
      </w:r>
      <w:r>
        <w:rPr>
          <w:b/>
          <w:sz w:val="28"/>
          <w:szCs w:val="28"/>
        </w:rPr>
        <w:t>Конкурса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>4.1.</w:t>
      </w:r>
      <w:r w:rsidRPr="00377447">
        <w:tab/>
      </w:r>
      <w:r>
        <w:t xml:space="preserve">Состав </w:t>
      </w:r>
      <w:r w:rsidRPr="00377447">
        <w:t xml:space="preserve">жюри формируется  организаторами  </w:t>
      </w:r>
      <w:r>
        <w:t>Конкурса</w:t>
      </w:r>
      <w:r w:rsidRPr="00377447">
        <w:t xml:space="preserve">. 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>
        <w:t>4.2.</w:t>
      </w:r>
      <w:r>
        <w:tab/>
        <w:t xml:space="preserve">В состав жюри </w:t>
      </w:r>
      <w:r w:rsidRPr="00377447">
        <w:t xml:space="preserve">включаются: 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 xml:space="preserve">преподаватели </w:t>
      </w:r>
      <w:r>
        <w:t xml:space="preserve">федерального </w:t>
      </w:r>
      <w:r w:rsidRPr="00377447">
        <w:t>государственного</w:t>
      </w:r>
      <w:r>
        <w:t xml:space="preserve">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</w:t>
      </w:r>
      <w:r w:rsidRPr="00377447">
        <w:t>государственного автономного учреждения дополнительного профессионального образования «Саратовский областной и</w:t>
      </w:r>
      <w:r>
        <w:t>нститут развития образования»</w:t>
      </w:r>
      <w:r w:rsidRPr="00377447">
        <w:t>;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>
        <w:t>педагогические работники</w:t>
      </w:r>
      <w:r w:rsidRPr="00377447">
        <w:t xml:space="preserve"> </w:t>
      </w:r>
      <w:r>
        <w:t>Государственного</w:t>
      </w:r>
      <w:r w:rsidRPr="00377447">
        <w:t xml:space="preserve"> автономного </w:t>
      </w:r>
      <w:r>
        <w:t>общеобразовательного учреждения</w:t>
      </w:r>
      <w:r w:rsidRPr="00377447">
        <w:t xml:space="preserve"> </w:t>
      </w:r>
      <w:r>
        <w:t xml:space="preserve">Саратовской области </w:t>
      </w:r>
      <w:r w:rsidRPr="00377447">
        <w:t>«</w:t>
      </w:r>
      <w:r>
        <w:t>Гимназия № 1</w:t>
      </w:r>
      <w:r w:rsidRPr="00377447">
        <w:t xml:space="preserve">».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  <w:rPr>
          <w:b/>
        </w:rPr>
      </w:pPr>
    </w:p>
    <w:p w:rsidR="006D5E15" w:rsidRPr="00377447" w:rsidRDefault="006D5E15" w:rsidP="006D5E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77447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Конкурса</w:t>
      </w:r>
    </w:p>
    <w:p w:rsidR="006D5E15" w:rsidRPr="00581436" w:rsidRDefault="006D5E15" w:rsidP="006D5E15">
      <w:pPr>
        <w:ind w:firstLine="709"/>
      </w:pPr>
      <w:r>
        <w:t xml:space="preserve">5.1. </w:t>
      </w:r>
      <w:r w:rsidRPr="00581436">
        <w:t>Итоги Конкурса утверждаются на основании протокола жюри Конкурса   по секциям:</w:t>
      </w:r>
    </w:p>
    <w:p w:rsidR="006D5E15" w:rsidRPr="00581436" w:rsidRDefault="006D5E15" w:rsidP="006D5E15">
      <w:pPr>
        <w:ind w:firstLine="709"/>
        <w:rPr>
          <w:b/>
        </w:rPr>
      </w:pPr>
      <w:r w:rsidRPr="00581436">
        <w:rPr>
          <w:b/>
        </w:rPr>
        <w:t xml:space="preserve"> «Юный переводчик»</w:t>
      </w:r>
    </w:p>
    <w:p w:rsidR="006D5E15" w:rsidRPr="00581436" w:rsidRDefault="006D5E15" w:rsidP="006D5E15">
      <w:pPr>
        <w:numPr>
          <w:ilvl w:val="0"/>
          <w:numId w:val="5"/>
        </w:numPr>
        <w:spacing w:line="276" w:lineRule="auto"/>
        <w:ind w:left="0" w:firstLine="0"/>
      </w:pPr>
      <w:r w:rsidRPr="00581436">
        <w:t xml:space="preserve">Английский язык (в каждой возрастной категории), </w:t>
      </w:r>
    </w:p>
    <w:p w:rsidR="006D5E15" w:rsidRPr="00581436" w:rsidRDefault="006D5E15" w:rsidP="006D5E15">
      <w:pPr>
        <w:numPr>
          <w:ilvl w:val="0"/>
          <w:numId w:val="5"/>
        </w:numPr>
        <w:spacing w:line="276" w:lineRule="auto"/>
        <w:ind w:left="0" w:firstLine="0"/>
      </w:pPr>
      <w:r w:rsidRPr="00581436">
        <w:t>Немецкий язык (в каждой возрастной категории),</w:t>
      </w:r>
    </w:p>
    <w:p w:rsidR="006D5E15" w:rsidRPr="00581436" w:rsidRDefault="006D5E15" w:rsidP="006D5E15">
      <w:pPr>
        <w:numPr>
          <w:ilvl w:val="0"/>
          <w:numId w:val="5"/>
        </w:numPr>
        <w:spacing w:line="276" w:lineRule="auto"/>
        <w:ind w:left="0" w:firstLine="0"/>
      </w:pPr>
      <w:r w:rsidRPr="00581436">
        <w:t>Французский язык (в каждой возрастной категории).</w:t>
      </w:r>
    </w:p>
    <w:p w:rsidR="006D5E15" w:rsidRPr="00581436" w:rsidRDefault="006D5E15" w:rsidP="006D5E15">
      <w:pPr>
        <w:spacing w:line="276" w:lineRule="auto"/>
        <w:ind w:firstLine="709"/>
      </w:pPr>
      <w:r w:rsidRPr="00E44912">
        <w:rPr>
          <w:b/>
        </w:rPr>
        <w:t>«Классика перевода»</w:t>
      </w:r>
      <w:r w:rsidRPr="00581436">
        <w:t xml:space="preserve"> (в каждой возрастной категории).</w:t>
      </w:r>
    </w:p>
    <w:p w:rsidR="006D5E15" w:rsidRDefault="006D5E15" w:rsidP="006D5E15">
      <w:pPr>
        <w:spacing w:line="276" w:lineRule="auto"/>
        <w:ind w:firstLine="709"/>
        <w:rPr>
          <w:rFonts w:ascii="Times New Roman CYR" w:hAnsi="Times New Roman CYR" w:cs="Times New Roman CYR"/>
          <w:color w:val="000000"/>
          <w:szCs w:val="27"/>
        </w:rPr>
      </w:pPr>
      <w:r>
        <w:t xml:space="preserve">Количество </w:t>
      </w:r>
      <w:r w:rsidRPr="00D0709C">
        <w:rPr>
          <w:color w:val="000000"/>
          <w:szCs w:val="27"/>
        </w:rPr>
        <w:t>призовых мест в каждой возрастной группе секции устанавливается жюри Конкурса.</w:t>
      </w:r>
      <w:r w:rsidRPr="00304DE1">
        <w:rPr>
          <w:rFonts w:ascii="Times New Roman CYR" w:hAnsi="Times New Roman CYR" w:cs="Times New Roman CYR"/>
          <w:color w:val="000000"/>
          <w:szCs w:val="27"/>
        </w:rPr>
        <w:t xml:space="preserve"> </w:t>
      </w:r>
      <w:r w:rsidRPr="00377447">
        <w:t>Все решения членов жюри протоколир</w:t>
      </w:r>
      <w:r>
        <w:t>уются и являются окончательными, а</w:t>
      </w:r>
      <w:r w:rsidRPr="006E017E">
        <w:t>пелляци</w:t>
      </w:r>
      <w:r>
        <w:t>я</w:t>
      </w:r>
      <w:r w:rsidRPr="006E017E">
        <w:t xml:space="preserve"> по результатам Конкурса не предусмотрен</w:t>
      </w:r>
      <w:r>
        <w:t>а.</w:t>
      </w:r>
    </w:p>
    <w:p w:rsidR="00530A94" w:rsidRDefault="006D5E15" w:rsidP="00530A94">
      <w:pPr>
        <w:spacing w:line="276" w:lineRule="auto"/>
        <w:ind w:firstLine="709"/>
      </w:pPr>
      <w:r>
        <w:lastRenderedPageBreak/>
        <w:t>5.2.</w:t>
      </w:r>
      <w:r>
        <w:tab/>
      </w:r>
      <w:r w:rsidR="00530A94" w:rsidRPr="00581436">
        <w:t xml:space="preserve">Победители и призеры награждаются </w:t>
      </w:r>
      <w:r w:rsidR="00530A94">
        <w:t xml:space="preserve">Почетными </w:t>
      </w:r>
      <w:r w:rsidR="00530A94" w:rsidRPr="00581436">
        <w:t>грамотами</w:t>
      </w:r>
      <w:r w:rsidR="00530A94">
        <w:t xml:space="preserve"> </w:t>
      </w:r>
      <w:r w:rsidR="00530A94" w:rsidRPr="00581436">
        <w:t xml:space="preserve">СОООО «Педагогическое общество России», участникам вручаются </w:t>
      </w:r>
      <w:r w:rsidR="00530A94">
        <w:t xml:space="preserve">электронные </w:t>
      </w:r>
      <w:r w:rsidR="00530A94" w:rsidRPr="00581436">
        <w:t>сертификаты СОООО «Педагогическое общество России»</w:t>
      </w:r>
      <w:r w:rsidR="00530A94">
        <w:t>.</w:t>
      </w:r>
    </w:p>
    <w:p w:rsidR="006D5E15" w:rsidRPr="00447A9C" w:rsidRDefault="006D5E15" w:rsidP="006D5E15">
      <w:pPr>
        <w:spacing w:line="276" w:lineRule="auto"/>
        <w:ind w:firstLine="709"/>
      </w:pPr>
      <w:r>
        <w:rPr>
          <w:rFonts w:ascii="Times New Roman CYR" w:hAnsi="Times New Roman CYR" w:cs="Times New Roman CYR"/>
          <w:color w:val="000000"/>
          <w:szCs w:val="27"/>
        </w:rPr>
        <w:t>5.</w:t>
      </w:r>
      <w:r w:rsidR="00530A94">
        <w:rPr>
          <w:rFonts w:ascii="Times New Roman CYR" w:hAnsi="Times New Roman CYR" w:cs="Times New Roman CYR"/>
          <w:color w:val="000000"/>
          <w:szCs w:val="27"/>
        </w:rPr>
        <w:t>3</w:t>
      </w:r>
      <w:r>
        <w:rPr>
          <w:rFonts w:ascii="Times New Roman CYR" w:hAnsi="Times New Roman CYR" w:cs="Times New Roman CYR"/>
          <w:color w:val="000000"/>
          <w:szCs w:val="27"/>
        </w:rPr>
        <w:t xml:space="preserve">.   </w:t>
      </w:r>
      <w:r>
        <w:t xml:space="preserve">Список победителей и призеров Конкурса </w:t>
      </w:r>
      <w:r w:rsidRPr="006E017E">
        <w:t>публику</w:t>
      </w:r>
      <w:r>
        <w:t>е</w:t>
      </w:r>
      <w:r w:rsidRPr="006E017E">
        <w:t xml:space="preserve">тся на </w:t>
      </w:r>
      <w:r w:rsidRPr="00831EDA">
        <w:t xml:space="preserve">сайтах </w:t>
      </w:r>
      <w:r>
        <w:t>Саратовского областного отделения общественной организации «Педагогическое общество России»</w:t>
      </w:r>
      <w:r w:rsidRPr="00831EDA">
        <w:t xml:space="preserve">  (</w:t>
      </w:r>
      <w:hyperlink r:id="rId10" w:history="1">
        <w:r w:rsidRPr="002701A0">
          <w:rPr>
            <w:rStyle w:val="a3"/>
            <w:lang w:val="en-US"/>
          </w:rPr>
          <w:t>www</w:t>
        </w:r>
        <w:r w:rsidRPr="002701A0">
          <w:rPr>
            <w:rStyle w:val="a3"/>
          </w:rPr>
          <w:t>.sar-ped-ob.ru</w:t>
        </w:r>
      </w:hyperlink>
      <w:r w:rsidRPr="00831EDA">
        <w:t xml:space="preserve">) и </w:t>
      </w:r>
      <w:r>
        <w:t>Г</w:t>
      </w:r>
      <w:r w:rsidRPr="00831EDA">
        <w:t xml:space="preserve">АОУ </w:t>
      </w:r>
      <w:r>
        <w:t xml:space="preserve">СО </w:t>
      </w:r>
      <w:r w:rsidRPr="00831EDA">
        <w:t>«Гимн</w:t>
      </w:r>
      <w:r>
        <w:t>азия № 1</w:t>
      </w:r>
      <w:r w:rsidRPr="00831EDA">
        <w:t>» (</w:t>
      </w:r>
      <w:hyperlink r:id="rId11" w:history="1">
        <w:r w:rsidRPr="009A314B">
          <w:rPr>
            <w:rStyle w:val="a3"/>
            <w:lang w:val="en-US"/>
          </w:rPr>
          <w:t>www</w:t>
        </w:r>
        <w:r w:rsidRPr="009A314B">
          <w:rPr>
            <w:rStyle w:val="a3"/>
          </w:rPr>
          <w:t>.</w:t>
        </w:r>
      </w:hyperlink>
      <w:hyperlink r:id="rId12" w:history="1">
        <w:r w:rsidR="00556ECF" w:rsidRPr="00F92B1C">
          <w:rPr>
            <w:rStyle w:val="a3"/>
          </w:rPr>
          <w:t>sargymn1.gosuslugi.ru</w:t>
        </w:r>
        <w:r w:rsidR="006D77CB" w:rsidRPr="006D77CB">
          <w:rPr>
            <w:rStyle w:val="a3"/>
            <w:color w:val="auto"/>
          </w:rPr>
          <w:t>)</w:t>
        </w:r>
      </w:hyperlink>
      <w:r w:rsidR="006D77CB">
        <w:t>.</w:t>
      </w:r>
      <w:r w:rsidR="00556ECF">
        <w:t xml:space="preserve"> </w:t>
      </w:r>
    </w:p>
    <w:p w:rsidR="006D5E15" w:rsidRDefault="006D5E15" w:rsidP="006D5E15">
      <w:pPr>
        <w:tabs>
          <w:tab w:val="left" w:pos="709"/>
        </w:tabs>
        <w:spacing w:line="276" w:lineRule="auto"/>
        <w:ind w:firstLine="709"/>
      </w:pPr>
    </w:p>
    <w:p w:rsidR="006D5E15" w:rsidRDefault="006D5E15" w:rsidP="006D5E15">
      <w:pPr>
        <w:tabs>
          <w:tab w:val="left" w:pos="709"/>
        </w:tabs>
        <w:spacing w:line="276" w:lineRule="auto"/>
        <w:ind w:firstLine="709"/>
      </w:pPr>
    </w:p>
    <w:p w:rsidR="006D5E15" w:rsidRDefault="006D5E15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6D5E15" w:rsidRDefault="006D5E15" w:rsidP="006D5E15">
      <w:pPr>
        <w:tabs>
          <w:tab w:val="left" w:pos="709"/>
        </w:tabs>
        <w:ind w:firstLine="709"/>
      </w:pPr>
    </w:p>
    <w:p w:rsidR="006D5E15" w:rsidRDefault="006D5E15" w:rsidP="006D5E15">
      <w:pPr>
        <w:tabs>
          <w:tab w:val="left" w:pos="709"/>
        </w:tabs>
        <w:ind w:firstLine="709"/>
      </w:pPr>
    </w:p>
    <w:p w:rsidR="00364889" w:rsidRDefault="00364889" w:rsidP="006D5E15">
      <w:pPr>
        <w:rPr>
          <w:sz w:val="20"/>
          <w:szCs w:val="24"/>
        </w:rPr>
      </w:pPr>
    </w:p>
    <w:p w:rsidR="006D5E15" w:rsidRPr="00210150" w:rsidRDefault="006D5E15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</w:t>
      </w:r>
      <w:r w:rsidR="00AF5AD6">
        <w:rPr>
          <w:sz w:val="20"/>
          <w:szCs w:val="24"/>
        </w:rPr>
        <w:t xml:space="preserve"> </w:t>
      </w:r>
      <w:r>
        <w:rPr>
          <w:sz w:val="20"/>
          <w:szCs w:val="24"/>
        </w:rPr>
        <w:t>Приложение № 1</w:t>
      </w:r>
      <w:r w:rsidRPr="00210150"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к Положению </w:t>
      </w:r>
    </w:p>
    <w:p w:rsidR="006D5E15" w:rsidRDefault="006D5E15" w:rsidP="00AF5AD6">
      <w:pPr>
        <w:jc w:val="right"/>
        <w:rPr>
          <w:sz w:val="20"/>
          <w:szCs w:val="24"/>
        </w:rPr>
      </w:pPr>
      <w:r w:rsidRPr="00210150">
        <w:rPr>
          <w:sz w:val="20"/>
          <w:szCs w:val="24"/>
        </w:rPr>
        <w:t xml:space="preserve">                                                                                                               </w:t>
      </w:r>
      <w:r w:rsidR="00AF5AD6">
        <w:rPr>
          <w:sz w:val="20"/>
          <w:szCs w:val="24"/>
        </w:rPr>
        <w:t xml:space="preserve"> </w:t>
      </w:r>
      <w:r w:rsidR="00530A94">
        <w:rPr>
          <w:sz w:val="20"/>
          <w:szCs w:val="24"/>
        </w:rPr>
        <w:t>о</w:t>
      </w:r>
      <w:r w:rsidRPr="00210150">
        <w:rPr>
          <w:sz w:val="20"/>
          <w:szCs w:val="24"/>
        </w:rPr>
        <w:t xml:space="preserve"> </w:t>
      </w:r>
      <w:r>
        <w:rPr>
          <w:sz w:val="20"/>
        </w:rPr>
        <w:t>Всероссийско</w:t>
      </w:r>
      <w:r w:rsidR="00530A94">
        <w:rPr>
          <w:sz w:val="20"/>
        </w:rPr>
        <w:t>м</w:t>
      </w:r>
      <w:r>
        <w:rPr>
          <w:sz w:val="20"/>
        </w:rPr>
        <w:t xml:space="preserve"> конкурс</w:t>
      </w:r>
      <w:r w:rsidR="00530A94"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6D5E15" w:rsidRDefault="006D5E15" w:rsidP="00AF5AD6">
      <w:pPr>
        <w:tabs>
          <w:tab w:val="left" w:pos="5670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</w:t>
      </w:r>
      <w:r w:rsidR="00AF5AD6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на лучший поэтический перевод </w:t>
      </w:r>
      <w:r w:rsidRPr="006B55EF">
        <w:rPr>
          <w:sz w:val="20"/>
          <w:szCs w:val="24"/>
        </w:rPr>
        <w:t>с</w:t>
      </w:r>
    </w:p>
    <w:p w:rsidR="006D5E15" w:rsidRDefault="006D5E15" w:rsidP="00AF5AD6">
      <w:pPr>
        <w:tabs>
          <w:tab w:val="left" w:pos="5670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</w:t>
      </w:r>
      <w:r w:rsidRPr="006B55EF">
        <w:rPr>
          <w:sz w:val="20"/>
          <w:szCs w:val="24"/>
        </w:rPr>
        <w:t>английского,</w:t>
      </w:r>
      <w:r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немецкого, французского </w:t>
      </w:r>
      <w:r>
        <w:rPr>
          <w:sz w:val="20"/>
          <w:szCs w:val="24"/>
        </w:rPr>
        <w:t xml:space="preserve"> </w:t>
      </w:r>
    </w:p>
    <w:p w:rsidR="006D5E15" w:rsidRPr="006A3681" w:rsidRDefault="006D5E15" w:rsidP="00AF5AD6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</w:t>
      </w:r>
      <w:r w:rsidR="00364889">
        <w:rPr>
          <w:sz w:val="20"/>
          <w:szCs w:val="24"/>
        </w:rPr>
        <w:t xml:space="preserve">языков имени Е.Ю. </w:t>
      </w:r>
      <w:proofErr w:type="spellStart"/>
      <w:r w:rsidR="00364889">
        <w:rPr>
          <w:sz w:val="20"/>
          <w:szCs w:val="24"/>
        </w:rPr>
        <w:t>Гениевой</w:t>
      </w:r>
      <w:proofErr w:type="spellEnd"/>
      <w:r>
        <w:rPr>
          <w:sz w:val="24"/>
          <w:szCs w:val="24"/>
        </w:rPr>
        <w:t xml:space="preserve">                                                 </w:t>
      </w:r>
    </w:p>
    <w:p w:rsidR="006D5E15" w:rsidRPr="006A3681" w:rsidRDefault="006D5E15" w:rsidP="006D5E15">
      <w:pPr>
        <w:tabs>
          <w:tab w:val="left" w:pos="5670"/>
          <w:tab w:val="left" w:pos="5812"/>
          <w:tab w:val="left" w:pos="5954"/>
          <w:tab w:val="left" w:pos="6237"/>
        </w:tabs>
        <w:rPr>
          <w:sz w:val="24"/>
          <w:szCs w:val="24"/>
        </w:rPr>
      </w:pPr>
    </w:p>
    <w:p w:rsidR="006D5E15" w:rsidRPr="00B62814" w:rsidRDefault="006D5E15" w:rsidP="006D5E15">
      <w:pPr>
        <w:jc w:val="center"/>
        <w:rPr>
          <w:sz w:val="18"/>
          <w:szCs w:val="24"/>
        </w:rPr>
      </w:pPr>
      <w:r w:rsidRPr="00B62814">
        <w:rPr>
          <w:sz w:val="20"/>
        </w:rPr>
        <w:t xml:space="preserve">  </w:t>
      </w:r>
    </w:p>
    <w:p w:rsidR="006D5E15" w:rsidRPr="005D34E3" w:rsidRDefault="006D5E15" w:rsidP="006D5E15">
      <w:pPr>
        <w:tabs>
          <w:tab w:val="left" w:pos="4253"/>
          <w:tab w:val="left" w:pos="5812"/>
          <w:tab w:val="left" w:pos="5954"/>
        </w:tabs>
        <w:ind w:left="4253"/>
        <w:rPr>
          <w:b/>
        </w:rPr>
      </w:pPr>
      <w:r>
        <w:rPr>
          <w:b/>
        </w:rPr>
        <w:t>З</w:t>
      </w:r>
      <w:r w:rsidRPr="005D34E3">
        <w:rPr>
          <w:b/>
        </w:rPr>
        <w:t>аявк</w:t>
      </w:r>
      <w:r>
        <w:rPr>
          <w:b/>
        </w:rPr>
        <w:t>а</w:t>
      </w:r>
    </w:p>
    <w:p w:rsidR="006D5E15" w:rsidRDefault="006D5E15" w:rsidP="006D5E15">
      <w:pPr>
        <w:jc w:val="center"/>
        <w:rPr>
          <w:b/>
        </w:rPr>
      </w:pPr>
      <w:r w:rsidRPr="004B2FD1">
        <w:rPr>
          <w:b/>
        </w:rPr>
        <w:t xml:space="preserve">на участие в </w:t>
      </w:r>
      <w:r>
        <w:rPr>
          <w:b/>
          <w:lang w:val="en-US"/>
        </w:rPr>
        <w:t>II</w:t>
      </w:r>
      <w:r>
        <w:rPr>
          <w:b/>
        </w:rPr>
        <w:t xml:space="preserve"> Всероссийском</w:t>
      </w:r>
      <w:r w:rsidRPr="004B2FD1">
        <w:rPr>
          <w:b/>
        </w:rPr>
        <w:t xml:space="preserve">  конкурсе  на лучший поэтический перевод</w:t>
      </w:r>
      <w:r>
        <w:rPr>
          <w:b/>
        </w:rPr>
        <w:t xml:space="preserve"> </w:t>
      </w:r>
      <w:r w:rsidRPr="004B2FD1">
        <w:rPr>
          <w:b/>
        </w:rPr>
        <w:t xml:space="preserve">с английского, немецкого, французского языков </w:t>
      </w:r>
    </w:p>
    <w:p w:rsidR="006D5E15" w:rsidRDefault="006D5E15" w:rsidP="006D5E15">
      <w:pPr>
        <w:jc w:val="center"/>
        <w:rPr>
          <w:b/>
        </w:rPr>
      </w:pPr>
      <w:r w:rsidRPr="004B2FD1">
        <w:rPr>
          <w:b/>
        </w:rPr>
        <w:t xml:space="preserve">имени Е.Ю. </w:t>
      </w:r>
      <w:proofErr w:type="spellStart"/>
      <w:r w:rsidRPr="004B2FD1">
        <w:rPr>
          <w:b/>
        </w:rPr>
        <w:t>Гениевой</w:t>
      </w:r>
      <w:proofErr w:type="spellEnd"/>
      <w:r>
        <w:rPr>
          <w:b/>
        </w:rPr>
        <w:t xml:space="preserve"> </w:t>
      </w:r>
    </w:p>
    <w:p w:rsidR="006D5E15" w:rsidRDefault="006D5E15" w:rsidP="006D5E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</w:rPr>
              <w:t>Секция</w:t>
            </w:r>
          </w:p>
        </w:tc>
        <w:tc>
          <w:tcPr>
            <w:tcW w:w="6768" w:type="dxa"/>
          </w:tcPr>
          <w:p w:rsidR="006D5E15" w:rsidRPr="00C07417" w:rsidRDefault="006D5E15" w:rsidP="006C2DD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C07417">
              <w:rPr>
                <w:b/>
                <w:i/>
                <w:sz w:val="24"/>
                <w:szCs w:val="24"/>
                <w:highlight w:val="yellow"/>
              </w:rPr>
              <w:t xml:space="preserve">Образец.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Секция </w:t>
            </w:r>
            <w:r w:rsidRPr="00C07417">
              <w:rPr>
                <w:b/>
                <w:i/>
                <w:sz w:val="24"/>
                <w:szCs w:val="24"/>
                <w:highlight w:val="yellow"/>
              </w:rPr>
              <w:t>«Юный переводчик». Английский язык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  <w:szCs w:val="24"/>
              </w:rPr>
              <w:t xml:space="preserve">Ф.И.О. учащегося </w:t>
            </w:r>
            <w:r w:rsidRPr="00262D36">
              <w:rPr>
                <w:sz w:val="24"/>
                <w:szCs w:val="24"/>
              </w:rPr>
              <w:t>(полностью)</w:t>
            </w:r>
          </w:p>
        </w:tc>
        <w:tc>
          <w:tcPr>
            <w:tcW w:w="6768" w:type="dxa"/>
          </w:tcPr>
          <w:p w:rsidR="006D5E15" w:rsidRPr="00D0709C" w:rsidRDefault="006D5E15" w:rsidP="006C2D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Николай Александрович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sz w:val="24"/>
                <w:szCs w:val="24"/>
              </w:rPr>
            </w:pPr>
            <w:r w:rsidRPr="00262D36">
              <w:rPr>
                <w:b/>
                <w:sz w:val="24"/>
              </w:rPr>
              <w:t>Образовательная организация</w:t>
            </w:r>
            <w:r w:rsidRPr="00262D36">
              <w:rPr>
                <w:sz w:val="24"/>
              </w:rPr>
              <w:t xml:space="preserve"> (полное название в соответствии с Уставом)</w:t>
            </w:r>
          </w:p>
        </w:tc>
        <w:tc>
          <w:tcPr>
            <w:tcW w:w="6768" w:type="dxa"/>
          </w:tcPr>
          <w:p w:rsidR="006D5E15" w:rsidRPr="00262D36" w:rsidRDefault="006D5E15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00» Ленинского района г. Саратова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768" w:type="dxa"/>
          </w:tcPr>
          <w:p w:rsidR="006D5E15" w:rsidRPr="00262D36" w:rsidRDefault="006D5E15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  <w:szCs w:val="24"/>
              </w:rPr>
              <w:t xml:space="preserve">Ф.И.О., </w:t>
            </w:r>
            <w:r w:rsidRPr="00262D36">
              <w:rPr>
                <w:b/>
                <w:sz w:val="24"/>
              </w:rPr>
              <w:t>должность руководителя   работы</w:t>
            </w:r>
            <w:r w:rsidRPr="00262D36">
              <w:rPr>
                <w:sz w:val="24"/>
              </w:rPr>
              <w:t xml:space="preserve"> (полностью)</w:t>
            </w:r>
          </w:p>
        </w:tc>
        <w:tc>
          <w:tcPr>
            <w:tcW w:w="6768" w:type="dxa"/>
          </w:tcPr>
          <w:p w:rsidR="006D5E15" w:rsidRPr="00262D36" w:rsidRDefault="006D5E15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Мария Ивановна, учитель английского языка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</w:rPr>
              <w:t>Контактный телефон и  адрес электронной почты руководителя работы</w:t>
            </w:r>
          </w:p>
        </w:tc>
        <w:tc>
          <w:tcPr>
            <w:tcW w:w="6768" w:type="dxa"/>
          </w:tcPr>
          <w:p w:rsidR="006D5E15" w:rsidRPr="00262D36" w:rsidRDefault="006D5E15" w:rsidP="006C2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E15" w:rsidRDefault="006D5E15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6D5E15" w:rsidRDefault="006D5E15" w:rsidP="006D5E15">
      <w:pPr>
        <w:ind w:left="5954"/>
      </w:pPr>
    </w:p>
    <w:p w:rsidR="006D5E15" w:rsidRPr="006B55EF" w:rsidRDefault="006D5E15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6B55EF">
        <w:rPr>
          <w:sz w:val="20"/>
          <w:szCs w:val="24"/>
        </w:rPr>
        <w:t xml:space="preserve">Приложение № </w:t>
      </w:r>
      <w:r>
        <w:rPr>
          <w:sz w:val="20"/>
          <w:szCs w:val="24"/>
        </w:rPr>
        <w:t>2</w:t>
      </w:r>
      <w:r w:rsidRPr="006B55EF">
        <w:rPr>
          <w:sz w:val="20"/>
          <w:szCs w:val="24"/>
        </w:rPr>
        <w:t xml:space="preserve"> к Положению</w:t>
      </w:r>
    </w:p>
    <w:p w:rsidR="006D5E15" w:rsidRDefault="006D5E15" w:rsidP="00AF5AD6">
      <w:pPr>
        <w:tabs>
          <w:tab w:val="left" w:pos="5670"/>
          <w:tab w:val="left" w:pos="5812"/>
          <w:tab w:val="left" w:pos="5954"/>
          <w:tab w:val="left" w:pos="6237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 </w:t>
      </w:r>
      <w:r w:rsidRPr="006B55EF">
        <w:rPr>
          <w:sz w:val="20"/>
          <w:szCs w:val="24"/>
        </w:rPr>
        <w:t xml:space="preserve"> </w:t>
      </w:r>
      <w:r w:rsidR="00364889">
        <w:rPr>
          <w:sz w:val="20"/>
          <w:szCs w:val="24"/>
        </w:rPr>
        <w:t>о</w:t>
      </w:r>
      <w:r w:rsidRPr="00A23F62">
        <w:rPr>
          <w:sz w:val="20"/>
          <w:szCs w:val="24"/>
        </w:rPr>
        <w:t xml:space="preserve"> </w:t>
      </w:r>
      <w:r>
        <w:rPr>
          <w:sz w:val="20"/>
        </w:rPr>
        <w:t>Всероссийско</w:t>
      </w:r>
      <w:r w:rsidR="00364889">
        <w:rPr>
          <w:sz w:val="20"/>
        </w:rPr>
        <w:t>м</w:t>
      </w:r>
      <w:r w:rsidRPr="00B62814">
        <w:rPr>
          <w:sz w:val="20"/>
        </w:rPr>
        <w:t xml:space="preserve">  конкурс</w:t>
      </w:r>
      <w:r w:rsidR="00364889"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6D5E15" w:rsidRDefault="006D5E15" w:rsidP="00AF5AD6">
      <w:pPr>
        <w:tabs>
          <w:tab w:val="left" w:pos="5670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     </w:t>
      </w:r>
      <w:r w:rsidRPr="006B55EF">
        <w:rPr>
          <w:sz w:val="20"/>
          <w:szCs w:val="24"/>
        </w:rPr>
        <w:t>на лучший поэтический перевод с</w:t>
      </w:r>
    </w:p>
    <w:p w:rsidR="006D5E15" w:rsidRDefault="006D5E15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</w:t>
      </w:r>
      <w:r w:rsidRPr="006B55EF">
        <w:rPr>
          <w:sz w:val="20"/>
          <w:szCs w:val="24"/>
        </w:rPr>
        <w:t>английского,</w:t>
      </w:r>
      <w:r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 немецкого, французского </w:t>
      </w:r>
      <w:r>
        <w:rPr>
          <w:sz w:val="20"/>
          <w:szCs w:val="24"/>
        </w:rPr>
        <w:t xml:space="preserve"> </w:t>
      </w:r>
    </w:p>
    <w:p w:rsidR="006D5E15" w:rsidRPr="006A3681" w:rsidRDefault="006D5E15" w:rsidP="00AF5AD6">
      <w:pPr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</w:t>
      </w:r>
      <w:r w:rsidRPr="006B55EF">
        <w:rPr>
          <w:sz w:val="20"/>
          <w:szCs w:val="24"/>
        </w:rPr>
        <w:t xml:space="preserve">языков  имени Е.Ю. </w:t>
      </w:r>
      <w:proofErr w:type="spellStart"/>
      <w:r w:rsidRPr="006B55EF">
        <w:rPr>
          <w:sz w:val="20"/>
          <w:szCs w:val="24"/>
        </w:rPr>
        <w:t>Гениевой</w:t>
      </w:r>
      <w:proofErr w:type="spellEnd"/>
      <w:r>
        <w:rPr>
          <w:sz w:val="24"/>
          <w:szCs w:val="24"/>
        </w:rPr>
        <w:t xml:space="preserve">                                                 </w:t>
      </w:r>
    </w:p>
    <w:p w:rsidR="006D5E15" w:rsidRDefault="006D5E15" w:rsidP="006D5E15">
      <w:pPr>
        <w:tabs>
          <w:tab w:val="left" w:pos="581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5E15" w:rsidRDefault="006D5E15" w:rsidP="006D5E15">
      <w:pPr>
        <w:pStyle w:val="a5"/>
        <w:jc w:val="center"/>
        <w:rPr>
          <w:b/>
        </w:rPr>
      </w:pPr>
      <w:r w:rsidRPr="00784ACF">
        <w:rPr>
          <w:rStyle w:val="a7"/>
        </w:rPr>
        <w:t xml:space="preserve">Критерии оценки </w:t>
      </w:r>
      <w:r>
        <w:rPr>
          <w:rStyle w:val="a7"/>
        </w:rPr>
        <w:t>конкурсного испытания (стихотворного перевода)        в с</w:t>
      </w:r>
      <w:r>
        <w:rPr>
          <w:b/>
        </w:rPr>
        <w:t xml:space="preserve">екции </w:t>
      </w:r>
      <w:r w:rsidRPr="00581436">
        <w:rPr>
          <w:b/>
        </w:rPr>
        <w:t>«Юный переводчик»</w:t>
      </w:r>
    </w:p>
    <w:p w:rsidR="006D5E15" w:rsidRDefault="006D5E15" w:rsidP="006D5E15">
      <w:pPr>
        <w:pStyle w:val="a5"/>
        <w:jc w:val="center"/>
        <w:rPr>
          <w:rStyle w:val="a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</w:rPr>
            </w:pPr>
            <w:r w:rsidRPr="00262D36">
              <w:rPr>
                <w:rStyle w:val="a7"/>
              </w:rPr>
              <w:t>Критерий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</w:rPr>
            </w:pPr>
            <w:r w:rsidRPr="00262D36">
              <w:rPr>
                <w:rStyle w:val="a7"/>
              </w:rPr>
              <w:t>Баллы (всего 30)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b w:val="0"/>
                <w:sz w:val="26"/>
                <w:szCs w:val="26"/>
              </w:rPr>
            </w:pPr>
            <w:r w:rsidRPr="00262D36">
              <w:rPr>
                <w:rStyle w:val="a7"/>
                <w:sz w:val="26"/>
                <w:szCs w:val="26"/>
              </w:rPr>
              <w:t>Точность передачи содержания поэтического произведения, п</w:t>
            </w:r>
            <w:r w:rsidRPr="00262D36">
              <w:rPr>
                <w:sz w:val="26"/>
                <w:szCs w:val="26"/>
              </w:rPr>
              <w:t>олнота передачи информации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sz w:val="26"/>
                <w:szCs w:val="26"/>
              </w:rPr>
              <w:t xml:space="preserve">Стилистическое соответствие перевода оригиналу: передача стилистических приемов стихотворения (эпитеты, сравнения, метафоры, олицетворения, </w:t>
            </w:r>
            <w:proofErr w:type="spellStart"/>
            <w:r w:rsidRPr="00262D36">
              <w:rPr>
                <w:sz w:val="26"/>
                <w:szCs w:val="26"/>
              </w:rPr>
              <w:t>гиперболы,синонимы</w:t>
            </w:r>
            <w:proofErr w:type="spellEnd"/>
            <w:r w:rsidRPr="00262D36">
              <w:rPr>
                <w:sz w:val="26"/>
                <w:szCs w:val="26"/>
              </w:rPr>
              <w:t>, антонимы, повторы,  параллельные конструкции и пр.)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</w:p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rStyle w:val="a7"/>
                <w:sz w:val="26"/>
                <w:szCs w:val="26"/>
              </w:rPr>
              <w:t>Наличие</w:t>
            </w:r>
            <w:r>
              <w:rPr>
                <w:rStyle w:val="a7"/>
                <w:sz w:val="26"/>
                <w:szCs w:val="26"/>
              </w:rPr>
              <w:t xml:space="preserve">, правильный </w:t>
            </w:r>
            <w:r w:rsidRPr="00262D36">
              <w:rPr>
                <w:rStyle w:val="a7"/>
                <w:sz w:val="26"/>
                <w:szCs w:val="26"/>
              </w:rPr>
              <w:t xml:space="preserve"> </w:t>
            </w:r>
            <w:r>
              <w:rPr>
                <w:rStyle w:val="a7"/>
                <w:sz w:val="26"/>
                <w:szCs w:val="26"/>
              </w:rPr>
              <w:t xml:space="preserve">подбор </w:t>
            </w:r>
            <w:r w:rsidRPr="00262D36">
              <w:rPr>
                <w:rStyle w:val="a7"/>
                <w:sz w:val="26"/>
                <w:szCs w:val="26"/>
              </w:rPr>
              <w:t>рифмы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rStyle w:val="a7"/>
                <w:sz w:val="26"/>
                <w:szCs w:val="26"/>
              </w:rPr>
              <w:t xml:space="preserve">Наличие  </w:t>
            </w:r>
            <w:r>
              <w:rPr>
                <w:rStyle w:val="a7"/>
                <w:sz w:val="26"/>
                <w:szCs w:val="26"/>
              </w:rPr>
              <w:t xml:space="preserve">стихотворного </w:t>
            </w:r>
            <w:r w:rsidRPr="00262D36">
              <w:rPr>
                <w:rStyle w:val="a7"/>
                <w:sz w:val="26"/>
                <w:szCs w:val="26"/>
              </w:rPr>
              <w:t>размера, ритма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b w:val="0"/>
                <w:bCs w:val="0"/>
                <w:sz w:val="26"/>
                <w:szCs w:val="26"/>
              </w:rPr>
            </w:pPr>
            <w:r w:rsidRPr="00262D36">
              <w:rPr>
                <w:sz w:val="26"/>
                <w:szCs w:val="26"/>
              </w:rPr>
              <w:t>Передача общей атмосферы и настроения стихотворения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sz w:val="26"/>
                <w:szCs w:val="26"/>
              </w:rPr>
              <w:t>Правильность, ясность, точность, чистота и изобразительность речи переводчика. Отсутствие грамматических, стилистических, лексических и прочих ошибок.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</w:p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</w:tbl>
    <w:p w:rsidR="006D5E15" w:rsidRDefault="006D5E15" w:rsidP="006D5E15">
      <w:pPr>
        <w:pStyle w:val="a5"/>
        <w:jc w:val="center"/>
        <w:rPr>
          <w:rStyle w:val="a7"/>
          <w:sz w:val="24"/>
        </w:rPr>
      </w:pPr>
    </w:p>
    <w:p w:rsidR="006D5E15" w:rsidRDefault="006D5E15" w:rsidP="006D5E15">
      <w:pPr>
        <w:pStyle w:val="a5"/>
        <w:jc w:val="center"/>
        <w:rPr>
          <w:rStyle w:val="a7"/>
        </w:rPr>
      </w:pPr>
      <w:r>
        <w:rPr>
          <w:rStyle w:val="a7"/>
        </w:rPr>
        <w:t>Критерии оценки конкурсного испытания</w:t>
      </w:r>
    </w:p>
    <w:p w:rsidR="006D5E15" w:rsidRDefault="006D5E15" w:rsidP="006D5E15">
      <w:pPr>
        <w:pStyle w:val="a5"/>
        <w:jc w:val="center"/>
        <w:rPr>
          <w:rStyle w:val="a7"/>
        </w:rPr>
      </w:pPr>
      <w:r>
        <w:rPr>
          <w:rStyle w:val="a7"/>
        </w:rPr>
        <w:t>в с</w:t>
      </w:r>
      <w:r>
        <w:rPr>
          <w:b/>
        </w:rPr>
        <w:t>екции «Классика перевода»</w:t>
      </w:r>
    </w:p>
    <w:p w:rsidR="006D5E15" w:rsidRDefault="006D5E15" w:rsidP="006D5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</w:rPr>
            </w:pPr>
            <w:r>
              <w:rPr>
                <w:rStyle w:val="a7"/>
              </w:rPr>
              <w:t>Критерий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</w:rPr>
            </w:pPr>
            <w:r>
              <w:rPr>
                <w:rStyle w:val="a7"/>
              </w:rPr>
              <w:t>Баллы (всего 30)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b w:val="0"/>
                <w:sz w:val="26"/>
                <w:szCs w:val="26"/>
              </w:rPr>
            </w:pPr>
            <w:r>
              <w:rPr>
                <w:shd w:val="clear" w:color="auto" w:fill="FFFFFF"/>
              </w:rPr>
              <w:t>Выбор текста произведения: органичность выбранного произведения исполнителю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</w:pPr>
            <w:r>
              <w:t>Содержательность и художественный уровень декламируемого произведения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>
              <w:t>Глубина раскрытия содержания текста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>
              <w:t>Владение нормами современного русского литературного языка (орфоэпическими, акцентологическими, интонационными)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</w:p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>
              <w:t>Артистизм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</w:rPr>
            </w:pPr>
            <w:r>
              <w:rPr>
                <w:shd w:val="clear" w:color="auto" w:fill="FFFFFF"/>
              </w:rPr>
              <w:t>Способность оказывать эстетическое, интеллектуальное и эмоциональное воздействие на зрителя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</w:tbl>
    <w:p w:rsidR="00527B34" w:rsidRDefault="00527B34"/>
    <w:p w:rsidR="00AF5AD6" w:rsidRPr="006B55EF" w:rsidRDefault="00364889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</w:t>
      </w:r>
      <w:r w:rsidR="004C6338">
        <w:rPr>
          <w:sz w:val="20"/>
          <w:szCs w:val="24"/>
        </w:rPr>
        <w:t xml:space="preserve">  </w:t>
      </w:r>
      <w:r w:rsidR="00AF5AD6" w:rsidRPr="006B55EF">
        <w:rPr>
          <w:sz w:val="20"/>
          <w:szCs w:val="24"/>
        </w:rPr>
        <w:t xml:space="preserve">Приложение № </w:t>
      </w:r>
      <w:r w:rsidR="00AF5AD6">
        <w:rPr>
          <w:sz w:val="20"/>
          <w:szCs w:val="24"/>
        </w:rPr>
        <w:t>3</w:t>
      </w:r>
      <w:r w:rsidR="00AF5AD6" w:rsidRPr="006B55EF">
        <w:rPr>
          <w:sz w:val="20"/>
          <w:szCs w:val="24"/>
        </w:rPr>
        <w:t xml:space="preserve"> к Положению</w:t>
      </w:r>
    </w:p>
    <w:p w:rsidR="00AF5AD6" w:rsidRDefault="00AF5AD6" w:rsidP="00AF5AD6">
      <w:pPr>
        <w:tabs>
          <w:tab w:val="left" w:pos="5670"/>
          <w:tab w:val="left" w:pos="5812"/>
          <w:tab w:val="left" w:pos="5954"/>
          <w:tab w:val="left" w:pos="6237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о </w:t>
      </w:r>
      <w:r>
        <w:rPr>
          <w:sz w:val="20"/>
        </w:rPr>
        <w:t>Всероссийском</w:t>
      </w:r>
      <w:r w:rsidRPr="00B62814">
        <w:rPr>
          <w:sz w:val="20"/>
        </w:rPr>
        <w:t xml:space="preserve"> конкурс</w:t>
      </w:r>
      <w:r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AF5AD6" w:rsidRDefault="00AF5AD6" w:rsidP="00AF5AD6">
      <w:pPr>
        <w:tabs>
          <w:tab w:val="left" w:pos="5670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   </w:t>
      </w:r>
      <w:r w:rsidRPr="006B55EF">
        <w:rPr>
          <w:sz w:val="20"/>
          <w:szCs w:val="24"/>
        </w:rPr>
        <w:t>на лучший поэтический перевод с</w:t>
      </w:r>
    </w:p>
    <w:p w:rsidR="00AF5AD6" w:rsidRDefault="00AF5AD6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</w:t>
      </w:r>
      <w:r w:rsidRPr="006B55EF">
        <w:rPr>
          <w:sz w:val="20"/>
          <w:szCs w:val="24"/>
        </w:rPr>
        <w:t xml:space="preserve">английского, немецкого, французского </w:t>
      </w:r>
      <w:r>
        <w:rPr>
          <w:sz w:val="20"/>
          <w:szCs w:val="24"/>
        </w:rPr>
        <w:t xml:space="preserve"> </w:t>
      </w:r>
    </w:p>
    <w:p w:rsidR="00AF5AD6" w:rsidRDefault="00AF5AD6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</w:t>
      </w:r>
      <w:r w:rsidRPr="00483209">
        <w:rPr>
          <w:sz w:val="20"/>
          <w:szCs w:val="24"/>
        </w:rPr>
        <w:t xml:space="preserve">                 </w:t>
      </w:r>
      <w:r w:rsidRPr="006B55EF">
        <w:rPr>
          <w:sz w:val="20"/>
          <w:szCs w:val="24"/>
        </w:rPr>
        <w:t xml:space="preserve">языков имени Е.Ю. </w:t>
      </w:r>
      <w:proofErr w:type="spellStart"/>
      <w:r w:rsidRPr="006B55EF">
        <w:rPr>
          <w:sz w:val="20"/>
          <w:szCs w:val="24"/>
        </w:rPr>
        <w:t>Гениевой</w:t>
      </w:r>
      <w:proofErr w:type="spellEnd"/>
      <w:r w:rsidRPr="006B55EF">
        <w:rPr>
          <w:sz w:val="20"/>
          <w:szCs w:val="24"/>
        </w:rPr>
        <w:t>.</w:t>
      </w:r>
    </w:p>
    <w:p w:rsidR="00AF5AD6" w:rsidRDefault="00AF5AD6" w:rsidP="00AF5AD6">
      <w:pPr>
        <w:jc w:val="right"/>
        <w:rPr>
          <w:sz w:val="20"/>
          <w:szCs w:val="24"/>
        </w:rPr>
      </w:pPr>
    </w:p>
    <w:p w:rsidR="00AF5AD6" w:rsidRPr="001C2083" w:rsidRDefault="001C2083" w:rsidP="001C2083">
      <w:pPr>
        <w:jc w:val="center"/>
        <w:rPr>
          <w:rStyle w:val="a7"/>
          <w:sz w:val="32"/>
        </w:rPr>
      </w:pPr>
      <w:r w:rsidRPr="001C2083">
        <w:rPr>
          <w:rStyle w:val="a7"/>
          <w:sz w:val="32"/>
        </w:rPr>
        <w:t>Стихотворения для перевода</w:t>
      </w:r>
    </w:p>
    <w:p w:rsidR="000B3600" w:rsidRDefault="000B3600" w:rsidP="001C2083">
      <w:pPr>
        <w:jc w:val="center"/>
        <w:rPr>
          <w:b/>
          <w:szCs w:val="24"/>
        </w:rPr>
      </w:pPr>
    </w:p>
    <w:p w:rsidR="001C2083" w:rsidRDefault="001C2083" w:rsidP="001C2083">
      <w:pPr>
        <w:jc w:val="center"/>
        <w:rPr>
          <w:b/>
          <w:szCs w:val="24"/>
        </w:rPr>
      </w:pPr>
      <w:r w:rsidRPr="001C2083">
        <w:rPr>
          <w:b/>
          <w:szCs w:val="24"/>
        </w:rPr>
        <w:t xml:space="preserve">Английский </w:t>
      </w:r>
      <w:r>
        <w:rPr>
          <w:b/>
          <w:szCs w:val="24"/>
        </w:rPr>
        <w:t>язык</w:t>
      </w:r>
    </w:p>
    <w:p w:rsidR="001C2083" w:rsidRPr="003A69B1" w:rsidRDefault="001C2083" w:rsidP="000B3600">
      <w:pPr>
        <w:spacing w:after="240"/>
        <w:jc w:val="left"/>
        <w:rPr>
          <w:b/>
          <w:szCs w:val="24"/>
          <w:u w:val="single"/>
        </w:rPr>
      </w:pPr>
      <w:r w:rsidRPr="003A69B1">
        <w:rPr>
          <w:b/>
          <w:szCs w:val="24"/>
          <w:u w:val="single"/>
        </w:rPr>
        <w:t>5-6 классы</w:t>
      </w:r>
    </w:p>
    <w:p w:rsidR="001C2083" w:rsidRPr="00177181" w:rsidRDefault="001C2083" w:rsidP="001C2083">
      <w:pPr>
        <w:jc w:val="left"/>
        <w:rPr>
          <w:b/>
          <w:i/>
          <w:lang w:val="en-US"/>
        </w:rPr>
      </w:pPr>
      <w:r w:rsidRPr="002A64B0">
        <w:rPr>
          <w:b/>
          <w:lang w:val="en-US"/>
        </w:rPr>
        <w:t>In the Dark</w:t>
      </w:r>
    </w:p>
    <w:p w:rsidR="000B3600" w:rsidRDefault="00177181" w:rsidP="000B3600">
      <w:pPr>
        <w:spacing w:after="240"/>
        <w:jc w:val="left"/>
        <w:rPr>
          <w:i/>
          <w:lang w:val="en-US"/>
        </w:rPr>
      </w:pPr>
      <w:r w:rsidRPr="00177181">
        <w:rPr>
          <w:i/>
          <w:lang w:val="en-US"/>
        </w:rPr>
        <w:t>by</w:t>
      </w:r>
      <w:r w:rsidRPr="001C2083">
        <w:rPr>
          <w:i/>
          <w:lang w:val="en-US"/>
        </w:rPr>
        <w:t xml:space="preserve"> </w:t>
      </w:r>
      <w:r w:rsidR="001C2083" w:rsidRPr="001C2083">
        <w:rPr>
          <w:i/>
          <w:lang w:val="en-US"/>
        </w:rPr>
        <w:t>A.A. Milne</w:t>
      </w:r>
    </w:p>
    <w:p w:rsidR="001C2083" w:rsidRDefault="001C2083" w:rsidP="000B3600">
      <w:pPr>
        <w:spacing w:after="240"/>
        <w:jc w:val="left"/>
        <w:rPr>
          <w:lang w:val="en-US"/>
        </w:rPr>
      </w:pPr>
      <w:r w:rsidRPr="002A64B0">
        <w:rPr>
          <w:lang w:val="en-US"/>
        </w:rPr>
        <w:t>I’m talking to a rabbit…</w:t>
      </w:r>
      <w:r w:rsidRPr="002A64B0">
        <w:rPr>
          <w:lang w:val="en-US"/>
        </w:rPr>
        <w:br/>
        <w:t>I’m talking to a sun…</w:t>
      </w:r>
      <w:r w:rsidRPr="002A64B0">
        <w:rPr>
          <w:lang w:val="en-US"/>
        </w:rPr>
        <w:br/>
        <w:t>I think I am a hundred –</w:t>
      </w:r>
      <w:r w:rsidRPr="002A64B0">
        <w:rPr>
          <w:lang w:val="en-US"/>
        </w:rPr>
        <w:br/>
        <w:t>I’m one.</w:t>
      </w:r>
      <w:r w:rsidRPr="002A64B0">
        <w:rPr>
          <w:lang w:val="en-US"/>
        </w:rPr>
        <w:br/>
      </w:r>
      <w:r w:rsidRPr="002A64B0">
        <w:rPr>
          <w:lang w:val="en-US"/>
        </w:rPr>
        <w:br/>
        <w:t>I’m lying in a forest…</w:t>
      </w:r>
      <w:r w:rsidRPr="002A64B0">
        <w:rPr>
          <w:lang w:val="en-US"/>
        </w:rPr>
        <w:br/>
        <w:t>I’m lying in a cave…</w:t>
      </w:r>
      <w:r w:rsidRPr="002A64B0">
        <w:rPr>
          <w:lang w:val="en-US"/>
        </w:rPr>
        <w:br/>
        <w:t>I’m talking to a dragon…</w:t>
      </w:r>
      <w:r w:rsidRPr="002A64B0">
        <w:rPr>
          <w:lang w:val="en-US"/>
        </w:rPr>
        <w:br/>
        <w:t>I’m BRAVE.</w:t>
      </w:r>
      <w:r w:rsidRPr="002A64B0">
        <w:rPr>
          <w:lang w:val="en-US"/>
        </w:rPr>
        <w:br/>
      </w:r>
      <w:r w:rsidRPr="002A64B0">
        <w:rPr>
          <w:lang w:val="en-US"/>
        </w:rPr>
        <w:br/>
        <w:t>I’m lying on my left side…</w:t>
      </w:r>
      <w:r w:rsidRPr="002A64B0">
        <w:rPr>
          <w:lang w:val="en-US"/>
        </w:rPr>
        <w:br/>
        <w:t>I’m lying on my right…</w:t>
      </w:r>
      <w:r w:rsidRPr="002A64B0">
        <w:rPr>
          <w:lang w:val="en-US"/>
        </w:rPr>
        <w:br/>
        <w:t>(</w:t>
      </w:r>
      <w:proofErr w:type="spellStart"/>
      <w:r w:rsidRPr="002A64B0">
        <w:rPr>
          <w:lang w:val="en-US"/>
        </w:rPr>
        <w:t>Heigh</w:t>
      </w:r>
      <w:proofErr w:type="spellEnd"/>
      <w:r w:rsidRPr="002A64B0">
        <w:rPr>
          <w:lang w:val="en-US"/>
        </w:rPr>
        <w:t>-ho!)</w:t>
      </w:r>
      <w:r w:rsidRPr="002A64B0">
        <w:rPr>
          <w:lang w:val="en-US"/>
        </w:rPr>
        <w:br/>
        <w:t>Good-night.</w:t>
      </w:r>
    </w:p>
    <w:p w:rsidR="001C2083" w:rsidRPr="00221B4C" w:rsidRDefault="001C2083" w:rsidP="000B3600">
      <w:pPr>
        <w:spacing w:after="240"/>
        <w:jc w:val="left"/>
        <w:rPr>
          <w:b/>
          <w:u w:val="single"/>
          <w:lang w:val="en-US"/>
        </w:rPr>
      </w:pPr>
      <w:r w:rsidRPr="00221B4C">
        <w:rPr>
          <w:b/>
          <w:u w:val="single"/>
          <w:lang w:val="en-US"/>
        </w:rPr>
        <w:t xml:space="preserve">7-8 </w:t>
      </w:r>
      <w:r w:rsidRPr="003A69B1">
        <w:rPr>
          <w:b/>
          <w:u w:val="single"/>
        </w:rPr>
        <w:t>классы</w:t>
      </w:r>
    </w:p>
    <w:p w:rsidR="001C2083" w:rsidRDefault="001C2083" w:rsidP="001C2083">
      <w:pPr>
        <w:jc w:val="left"/>
        <w:rPr>
          <w:b/>
          <w:i/>
          <w:iCs/>
          <w:lang w:val="en-US"/>
        </w:rPr>
      </w:pPr>
      <w:r w:rsidRPr="00DE7D0A">
        <w:rPr>
          <w:b/>
          <w:lang w:val="en-US"/>
        </w:rPr>
        <w:t>Work</w:t>
      </w:r>
    </w:p>
    <w:p w:rsidR="001C2083" w:rsidRDefault="00177181" w:rsidP="001C2083">
      <w:pPr>
        <w:jc w:val="left"/>
        <w:rPr>
          <w:b/>
          <w:i/>
          <w:szCs w:val="24"/>
          <w:lang w:val="en-US"/>
        </w:rPr>
      </w:pPr>
      <w:proofErr w:type="gramStart"/>
      <w:r w:rsidRPr="00177181">
        <w:rPr>
          <w:i/>
          <w:lang w:val="en-US"/>
        </w:rPr>
        <w:t>by</w:t>
      </w:r>
      <w:proofErr w:type="gramEnd"/>
      <w:r w:rsidRPr="00177181">
        <w:rPr>
          <w:i/>
          <w:lang w:val="en-US"/>
        </w:rPr>
        <w:t xml:space="preserve"> </w:t>
      </w:r>
      <w:hyperlink r:id="rId13" w:history="1">
        <w:r w:rsidR="001C2083" w:rsidRPr="001C2083">
          <w:rPr>
            <w:rStyle w:val="a3"/>
            <w:i/>
            <w:color w:val="auto"/>
            <w:u w:val="none"/>
            <w:lang w:val="en-US"/>
          </w:rPr>
          <w:t>Cecil Arthur Spring-Rice</w:t>
        </w:r>
      </w:hyperlink>
      <w:r w:rsidR="001C2083" w:rsidRPr="001C2083">
        <w:rPr>
          <w:i/>
          <w:lang w:val="en-US"/>
        </w:rPr>
        <w:br/>
      </w:r>
    </w:p>
    <w:p w:rsidR="001C2083" w:rsidRDefault="001C2083" w:rsidP="001C2083">
      <w:pPr>
        <w:jc w:val="left"/>
        <w:rPr>
          <w:i/>
          <w:iCs/>
          <w:lang w:val="en-US"/>
        </w:rPr>
      </w:pPr>
      <w:r w:rsidRPr="00866E87">
        <w:rPr>
          <w:lang w:val="en-US"/>
        </w:rPr>
        <w:t>"I am busy", said the sea.</w:t>
      </w:r>
      <w:r w:rsidRPr="00866E87">
        <w:rPr>
          <w:lang w:val="en-US"/>
        </w:rPr>
        <w:br/>
        <w:t xml:space="preserve">"I am busy, think of me. </w:t>
      </w:r>
      <w:r>
        <w:rPr>
          <w:lang w:val="en-US"/>
        </w:rPr>
        <w:br/>
        <w:t>Making continents to be,</w:t>
      </w:r>
      <w:r>
        <w:rPr>
          <w:lang w:val="en-US"/>
        </w:rPr>
        <w:br/>
      </w:r>
      <w:r w:rsidRPr="00866E87">
        <w:rPr>
          <w:lang w:val="en-US"/>
        </w:rPr>
        <w:t>I am busy", said the sea.</w:t>
      </w:r>
      <w:r w:rsidRPr="00866E87">
        <w:rPr>
          <w:lang w:val="en-US"/>
        </w:rPr>
        <w:br/>
      </w:r>
      <w:r w:rsidRPr="00866E87">
        <w:rPr>
          <w:lang w:val="en-US"/>
        </w:rPr>
        <w:br/>
        <w:t xml:space="preserve">"I am busy", </w:t>
      </w:r>
      <w:r>
        <w:rPr>
          <w:lang w:val="en-US"/>
        </w:rPr>
        <w:t>said the rain.</w:t>
      </w:r>
      <w:r>
        <w:rPr>
          <w:lang w:val="en-US"/>
        </w:rPr>
        <w:br/>
      </w:r>
      <w:r w:rsidRPr="00866E87">
        <w:rPr>
          <w:lang w:val="en-US"/>
        </w:rPr>
        <w:t>"</w:t>
      </w:r>
      <w:r>
        <w:rPr>
          <w:lang w:val="en-US"/>
        </w:rPr>
        <w:t>W</w:t>
      </w:r>
      <w:r w:rsidRPr="00866E87">
        <w:rPr>
          <w:lang w:val="en-US"/>
        </w:rPr>
        <w:t xml:space="preserve">hen </w:t>
      </w:r>
      <w:r>
        <w:rPr>
          <w:lang w:val="en-US"/>
        </w:rPr>
        <w:t>I</w:t>
      </w:r>
      <w:r w:rsidRPr="00866E87">
        <w:rPr>
          <w:lang w:val="en-US"/>
        </w:rPr>
        <w:t xml:space="preserve"> fall, </w:t>
      </w:r>
      <w:r>
        <w:rPr>
          <w:lang w:val="en-US"/>
        </w:rPr>
        <w:t>i</w:t>
      </w:r>
      <w:r w:rsidRPr="00866E87">
        <w:rPr>
          <w:lang w:val="en-US"/>
        </w:rPr>
        <w:t>t</w:t>
      </w:r>
      <w:r>
        <w:rPr>
          <w:lang w:val="en-US"/>
        </w:rPr>
        <w:t>’</w:t>
      </w:r>
      <w:r w:rsidRPr="00866E87">
        <w:rPr>
          <w:lang w:val="en-US"/>
        </w:rPr>
        <w:t xml:space="preserve">s not </w:t>
      </w:r>
      <w:r>
        <w:rPr>
          <w:lang w:val="en-US"/>
        </w:rPr>
        <w:t>in</w:t>
      </w:r>
      <w:r w:rsidRPr="00866E87">
        <w:rPr>
          <w:lang w:val="en-US"/>
        </w:rPr>
        <w:t xml:space="preserve"> vain.</w:t>
      </w:r>
      <w:r w:rsidRPr="00866E87">
        <w:rPr>
          <w:lang w:val="en-US"/>
        </w:rPr>
        <w:br/>
      </w:r>
      <w:r>
        <w:rPr>
          <w:lang w:val="en-US"/>
        </w:rPr>
        <w:t>Wait and you will see the grain.</w:t>
      </w:r>
    </w:p>
    <w:p w:rsidR="001C2083" w:rsidRDefault="001C2083" w:rsidP="001C2083">
      <w:pPr>
        <w:jc w:val="left"/>
        <w:rPr>
          <w:i/>
          <w:iCs/>
          <w:lang w:val="en-US"/>
        </w:rPr>
      </w:pPr>
      <w:r w:rsidRPr="00866E87">
        <w:rPr>
          <w:lang w:val="en-US"/>
        </w:rPr>
        <w:t>I am busy", said the rain.</w:t>
      </w:r>
      <w:r w:rsidRPr="00866E87">
        <w:rPr>
          <w:lang w:val="en-US"/>
        </w:rPr>
        <w:br/>
      </w:r>
      <w:r w:rsidRPr="00866E87">
        <w:rPr>
          <w:lang w:val="en-US"/>
        </w:rPr>
        <w:br/>
        <w:t>"I am busy", said the air.</w:t>
      </w:r>
      <w:r w:rsidRPr="00866E87">
        <w:rPr>
          <w:lang w:val="en-US"/>
        </w:rPr>
        <w:br/>
        <w:t xml:space="preserve">"Blowing here and </w:t>
      </w:r>
      <w:r>
        <w:rPr>
          <w:lang w:val="en-US"/>
        </w:rPr>
        <w:t>b</w:t>
      </w:r>
      <w:r w:rsidRPr="00866E87">
        <w:rPr>
          <w:lang w:val="en-US"/>
        </w:rPr>
        <w:t>lowing the</w:t>
      </w:r>
      <w:r>
        <w:rPr>
          <w:lang w:val="en-US"/>
        </w:rPr>
        <w:t>re.</w:t>
      </w:r>
      <w:r>
        <w:rPr>
          <w:lang w:val="en-US"/>
        </w:rPr>
        <w:br/>
        <w:t>Up and down and everywhere</w:t>
      </w:r>
      <w:r>
        <w:rPr>
          <w:lang w:val="en-US"/>
        </w:rPr>
        <w:br/>
      </w:r>
      <w:r w:rsidRPr="00866E87">
        <w:rPr>
          <w:lang w:val="en-US"/>
        </w:rPr>
        <w:t>I am busy", said the air.</w:t>
      </w:r>
      <w:r w:rsidRPr="00866E87">
        <w:rPr>
          <w:lang w:val="en-US"/>
        </w:rPr>
        <w:br/>
      </w:r>
      <w:r w:rsidRPr="00866E87">
        <w:rPr>
          <w:lang w:val="en-US"/>
        </w:rPr>
        <w:lastRenderedPageBreak/>
        <w:br/>
        <w:t>"I am busy", said the sun.</w:t>
      </w:r>
      <w:r w:rsidRPr="00866E87">
        <w:rPr>
          <w:lang w:val="en-US"/>
        </w:rPr>
        <w:br/>
        <w:t>"All my planets, every o</w:t>
      </w:r>
      <w:r>
        <w:rPr>
          <w:lang w:val="en-US"/>
        </w:rPr>
        <w:t>ne,</w:t>
      </w:r>
      <w:r>
        <w:rPr>
          <w:lang w:val="en-US"/>
        </w:rPr>
        <w:br/>
        <w:t>Know my work is never done.</w:t>
      </w:r>
      <w:r>
        <w:rPr>
          <w:lang w:val="en-US"/>
        </w:rPr>
        <w:br/>
      </w:r>
      <w:r w:rsidRPr="00866E87">
        <w:rPr>
          <w:lang w:val="en-US"/>
        </w:rPr>
        <w:t>I am busy", said the sun.</w:t>
      </w:r>
    </w:p>
    <w:p w:rsidR="001C2083" w:rsidRDefault="001C2083" w:rsidP="001C2083">
      <w:pPr>
        <w:rPr>
          <w:i/>
          <w:iCs/>
          <w:lang w:val="en-US"/>
        </w:rPr>
      </w:pPr>
    </w:p>
    <w:p w:rsidR="001C2083" w:rsidRDefault="001C2083" w:rsidP="001C2083">
      <w:pPr>
        <w:jc w:val="left"/>
        <w:rPr>
          <w:lang w:val="en-US"/>
        </w:rPr>
      </w:pPr>
      <w:r w:rsidRPr="003917D4">
        <w:rPr>
          <w:lang w:val="en-US"/>
        </w:rPr>
        <w:t>Sea and rain and air and sun,</w:t>
      </w:r>
      <w:r w:rsidRPr="003917D4">
        <w:rPr>
          <w:lang w:val="en-US"/>
        </w:rPr>
        <w:br/>
        <w:t>Here's a fellow toiler:—one</w:t>
      </w:r>
      <w:r w:rsidRPr="003917D4">
        <w:rPr>
          <w:lang w:val="en-US"/>
        </w:rPr>
        <w:br/>
        <w:t>Whose task will soon be done.</w:t>
      </w:r>
    </w:p>
    <w:p w:rsidR="001C2083" w:rsidRDefault="001C2083" w:rsidP="001C2083">
      <w:pPr>
        <w:jc w:val="left"/>
        <w:rPr>
          <w:lang w:val="en-US"/>
        </w:rPr>
      </w:pPr>
    </w:p>
    <w:p w:rsidR="001C2083" w:rsidRPr="00221B4C" w:rsidRDefault="001C2083" w:rsidP="000B3600">
      <w:pPr>
        <w:spacing w:after="240"/>
        <w:jc w:val="left"/>
        <w:rPr>
          <w:b/>
          <w:u w:val="single"/>
          <w:lang w:val="en-US"/>
        </w:rPr>
      </w:pPr>
      <w:r w:rsidRPr="00221B4C">
        <w:rPr>
          <w:b/>
          <w:u w:val="single"/>
          <w:lang w:val="en-US"/>
        </w:rPr>
        <w:t xml:space="preserve">9-11 </w:t>
      </w:r>
      <w:r w:rsidRPr="003A69B1">
        <w:rPr>
          <w:b/>
          <w:u w:val="single"/>
        </w:rPr>
        <w:t>классы</w:t>
      </w:r>
    </w:p>
    <w:p w:rsidR="00177181" w:rsidRPr="00604353" w:rsidRDefault="00177181" w:rsidP="00177181">
      <w:pPr>
        <w:jc w:val="left"/>
        <w:rPr>
          <w:b/>
          <w:bCs/>
          <w:i/>
          <w:iCs/>
          <w:lang w:val="en-US"/>
        </w:rPr>
      </w:pPr>
      <w:r w:rsidRPr="00604353">
        <w:rPr>
          <w:b/>
          <w:bCs/>
          <w:lang w:val="en-US"/>
        </w:rPr>
        <w:t>The Golden Sunset</w:t>
      </w:r>
    </w:p>
    <w:p w:rsidR="00177181" w:rsidRPr="00177181" w:rsidRDefault="00177181" w:rsidP="00177181">
      <w:pPr>
        <w:rPr>
          <w:i/>
          <w:iCs/>
          <w:lang w:val="en-US"/>
        </w:rPr>
      </w:pPr>
      <w:r w:rsidRPr="00177181">
        <w:rPr>
          <w:i/>
          <w:lang w:val="en-US"/>
        </w:rPr>
        <w:t>by Henry Wadsworth Longfellow</w:t>
      </w:r>
    </w:p>
    <w:p w:rsidR="00177181" w:rsidRPr="000B3600" w:rsidRDefault="00177181" w:rsidP="00177181">
      <w:pPr>
        <w:rPr>
          <w:i/>
          <w:iCs/>
          <w:w w:val="105"/>
          <w:sz w:val="20"/>
          <w:lang w:val="en-US"/>
        </w:rPr>
      </w:pP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 xml:space="preserve">The golden sea its mirror spreads 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 xml:space="preserve">Beneath the golden skies 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 xml:space="preserve">And but a narrow strip between 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spacing w:val="-1"/>
          <w:lang w:val="en-US"/>
        </w:rPr>
        <w:t>On land and shadows lies.</w:t>
      </w:r>
    </w:p>
    <w:p w:rsidR="00177181" w:rsidRPr="000B3600" w:rsidRDefault="00177181" w:rsidP="00177181">
      <w:pPr>
        <w:rPr>
          <w:i/>
          <w:sz w:val="20"/>
          <w:lang w:val="en-US"/>
        </w:rPr>
      </w:pP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 xml:space="preserve">The cloud-like rocks, the rock-like clouds 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 xml:space="preserve">Dissolved in glory float, 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 xml:space="preserve">And midway of the radiant flood, 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>Hangs silently the boat.</w:t>
      </w:r>
    </w:p>
    <w:p w:rsidR="00177181" w:rsidRPr="000B3600" w:rsidRDefault="00177181" w:rsidP="00177181">
      <w:pPr>
        <w:rPr>
          <w:i/>
          <w:sz w:val="20"/>
          <w:lang w:val="en-US"/>
        </w:rPr>
      </w:pP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>The sea is but another sky,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spacing w:val="-1"/>
          <w:lang w:val="en-US"/>
        </w:rPr>
        <w:t>The sky a sea as well,</w:t>
      </w:r>
    </w:p>
    <w:p w:rsidR="00177181" w:rsidRPr="00604353" w:rsidRDefault="00177181" w:rsidP="00177181">
      <w:pPr>
        <w:rPr>
          <w:i/>
          <w:lang w:val="en-US"/>
        </w:rPr>
      </w:pPr>
      <w:r w:rsidRPr="00604353">
        <w:rPr>
          <w:lang w:val="en-US"/>
        </w:rPr>
        <w:t>And which is earth and which is heaven,</w:t>
      </w:r>
    </w:p>
    <w:p w:rsidR="00177181" w:rsidRPr="00177181" w:rsidRDefault="00177181" w:rsidP="00177181">
      <w:pPr>
        <w:jc w:val="left"/>
        <w:rPr>
          <w:b/>
          <w:i/>
          <w:szCs w:val="24"/>
          <w:lang w:val="en-US"/>
        </w:rPr>
      </w:pPr>
      <w:r w:rsidRPr="00604353">
        <w:rPr>
          <w:spacing w:val="-1"/>
          <w:lang w:val="en-US"/>
        </w:rPr>
        <w:t>The eye can scarcely tell!</w:t>
      </w:r>
    </w:p>
    <w:p w:rsidR="000B3600" w:rsidRPr="00221B4C" w:rsidRDefault="000B3600" w:rsidP="00177181">
      <w:pPr>
        <w:jc w:val="center"/>
        <w:rPr>
          <w:b/>
          <w:szCs w:val="24"/>
          <w:lang w:val="en-US"/>
        </w:rPr>
      </w:pPr>
    </w:p>
    <w:p w:rsidR="00AF5AD6" w:rsidRPr="00221B4C" w:rsidRDefault="00177181" w:rsidP="00177181">
      <w:pPr>
        <w:jc w:val="center"/>
        <w:rPr>
          <w:b/>
          <w:szCs w:val="24"/>
          <w:lang w:val="en-US"/>
        </w:rPr>
      </w:pPr>
      <w:r>
        <w:rPr>
          <w:b/>
          <w:szCs w:val="24"/>
        </w:rPr>
        <w:t>Немец</w:t>
      </w:r>
      <w:r w:rsidRPr="001C2083">
        <w:rPr>
          <w:b/>
          <w:szCs w:val="24"/>
        </w:rPr>
        <w:t>кий</w:t>
      </w:r>
      <w:r w:rsidRPr="00221B4C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язык</w:t>
      </w:r>
    </w:p>
    <w:p w:rsidR="003A69B1" w:rsidRPr="005E2D83" w:rsidRDefault="003A69B1" w:rsidP="000B3600">
      <w:pPr>
        <w:spacing w:after="240"/>
        <w:rPr>
          <w:b/>
          <w:u w:val="single"/>
          <w:lang w:val="de-DE"/>
        </w:rPr>
      </w:pPr>
      <w:r w:rsidRPr="005E2D83">
        <w:rPr>
          <w:b/>
          <w:u w:val="single"/>
          <w:lang w:val="de-DE"/>
        </w:rPr>
        <w:t xml:space="preserve">5-6 </w:t>
      </w:r>
      <w:r w:rsidRPr="005E2D83">
        <w:rPr>
          <w:b/>
          <w:u w:val="single"/>
        </w:rPr>
        <w:t>класс</w:t>
      </w:r>
    </w:p>
    <w:p w:rsidR="003A69B1" w:rsidRPr="005E2D83" w:rsidRDefault="003A69B1" w:rsidP="003A69B1">
      <w:pPr>
        <w:rPr>
          <w:b/>
          <w:lang w:val="de-DE"/>
        </w:rPr>
      </w:pPr>
      <w:r w:rsidRPr="005E2D83">
        <w:rPr>
          <w:b/>
          <w:lang w:val="de-DE"/>
        </w:rPr>
        <w:t>Die Feder</w:t>
      </w:r>
    </w:p>
    <w:p w:rsidR="003A69B1" w:rsidRDefault="003A69B1" w:rsidP="003A69B1">
      <w:pPr>
        <w:rPr>
          <w:lang w:val="de-DE"/>
        </w:rPr>
      </w:pPr>
      <w:r w:rsidRPr="005E2D83">
        <w:rPr>
          <w:i/>
          <w:lang w:val="de-DE"/>
        </w:rPr>
        <w:t>Joachim Ringeltanz</w:t>
      </w:r>
      <w:r w:rsidRPr="005E2D83">
        <w:rPr>
          <w:lang w:val="de-DE"/>
        </w:rPr>
        <w:t xml:space="preserve"> </w:t>
      </w:r>
    </w:p>
    <w:p w:rsidR="000B3600" w:rsidRDefault="000B3600" w:rsidP="003A69B1">
      <w:pPr>
        <w:rPr>
          <w:lang w:val="de-DE"/>
        </w:rPr>
      </w:pP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 xml:space="preserve">Ein </w:t>
      </w:r>
      <w:proofErr w:type="spellStart"/>
      <w:r w:rsidRPr="005E2D83">
        <w:rPr>
          <w:lang w:val="de-DE"/>
        </w:rPr>
        <w:t>Federchen</w:t>
      </w:r>
      <w:proofErr w:type="spellEnd"/>
      <w:r w:rsidRPr="005E2D83">
        <w:rPr>
          <w:lang w:val="de-DE"/>
        </w:rPr>
        <w:t xml:space="preserve"> flog über Land;</w:t>
      </w: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Ein Nilpferd schlummerte im Sand.</w:t>
      </w:r>
    </w:p>
    <w:p w:rsidR="003A69B1" w:rsidRPr="005E2D83" w:rsidRDefault="003A69B1" w:rsidP="003A69B1">
      <w:pPr>
        <w:rPr>
          <w:lang w:val="de-DE"/>
        </w:rPr>
      </w:pP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Die Feder sprach: „Ich will es wecken“;</w:t>
      </w: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Sie liebte, andere zu necken.</w:t>
      </w:r>
    </w:p>
    <w:p w:rsidR="003A69B1" w:rsidRPr="005E2D83" w:rsidRDefault="003A69B1" w:rsidP="003A69B1">
      <w:pPr>
        <w:rPr>
          <w:lang w:val="de-DE"/>
        </w:rPr>
      </w:pP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Aufs Nilpferd setzte sich die FEDER</w:t>
      </w: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Und streichelte sein dickes Leder.</w:t>
      </w:r>
    </w:p>
    <w:p w:rsidR="003A69B1" w:rsidRPr="005E2D83" w:rsidRDefault="003A69B1" w:rsidP="003A69B1">
      <w:pPr>
        <w:rPr>
          <w:lang w:val="de-DE"/>
        </w:rPr>
      </w:pP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Das Nilpferd öffnete den Rachen</w:t>
      </w:r>
    </w:p>
    <w:p w:rsidR="003A69B1" w:rsidRPr="005E2D83" w:rsidRDefault="003A69B1" w:rsidP="003A69B1">
      <w:pPr>
        <w:rPr>
          <w:lang w:val="de-DE"/>
        </w:rPr>
      </w:pPr>
      <w:r w:rsidRPr="005E2D83">
        <w:rPr>
          <w:lang w:val="de-DE"/>
        </w:rPr>
        <w:t>Und musste ungeheuer lachen.</w:t>
      </w:r>
    </w:p>
    <w:p w:rsidR="003A69B1" w:rsidRPr="003A69B1" w:rsidRDefault="003A69B1" w:rsidP="003A69B1">
      <w:pPr>
        <w:jc w:val="left"/>
        <w:rPr>
          <w:sz w:val="20"/>
          <w:szCs w:val="24"/>
          <w:lang w:val="de-DE"/>
        </w:rPr>
      </w:pPr>
    </w:p>
    <w:p w:rsidR="00BC530C" w:rsidRPr="006455E5" w:rsidRDefault="00BC530C" w:rsidP="00F4037C">
      <w:pPr>
        <w:spacing w:after="240"/>
        <w:jc w:val="left"/>
        <w:rPr>
          <w:b/>
          <w:u w:val="single"/>
          <w:lang w:val="de-DE"/>
        </w:rPr>
      </w:pPr>
      <w:r w:rsidRPr="006455E5">
        <w:rPr>
          <w:b/>
          <w:u w:val="single"/>
          <w:lang w:val="en-US"/>
        </w:rPr>
        <w:t xml:space="preserve">7-8 </w:t>
      </w:r>
      <w:r w:rsidRPr="006455E5">
        <w:rPr>
          <w:b/>
          <w:u w:val="single"/>
        </w:rPr>
        <w:t>класс</w:t>
      </w:r>
    </w:p>
    <w:p w:rsidR="00BC530C" w:rsidRDefault="00BC530C" w:rsidP="00BC530C">
      <w:pPr>
        <w:rPr>
          <w:b/>
          <w:lang w:val="de-DE"/>
        </w:rPr>
      </w:pPr>
      <w:r w:rsidRPr="006455E5">
        <w:rPr>
          <w:b/>
          <w:lang w:val="de-DE"/>
        </w:rPr>
        <w:t>Wie wohnen die Kinder der Erde?</w:t>
      </w:r>
    </w:p>
    <w:p w:rsidR="00BC530C" w:rsidRPr="006455E5" w:rsidRDefault="00BC530C" w:rsidP="00BC530C">
      <w:pPr>
        <w:rPr>
          <w:i/>
          <w:lang w:val="de-DE"/>
        </w:rPr>
      </w:pPr>
      <w:r w:rsidRPr="006455E5">
        <w:rPr>
          <w:i/>
          <w:lang w:val="de-DE"/>
        </w:rPr>
        <w:t xml:space="preserve">James </w:t>
      </w:r>
      <w:proofErr w:type="spellStart"/>
      <w:r w:rsidRPr="006455E5">
        <w:rPr>
          <w:i/>
          <w:lang w:val="de-DE"/>
        </w:rPr>
        <w:t>Krüss</w:t>
      </w:r>
      <w:proofErr w:type="spellEnd"/>
      <w:r w:rsidRPr="006455E5">
        <w:rPr>
          <w:i/>
          <w:lang w:val="de-DE"/>
        </w:rPr>
        <w:t xml:space="preserve"> </w:t>
      </w:r>
    </w:p>
    <w:p w:rsidR="00BC530C" w:rsidRPr="006455E5" w:rsidRDefault="00BC530C" w:rsidP="00BC530C">
      <w:pPr>
        <w:rPr>
          <w:b/>
          <w:lang w:val="de-DE"/>
        </w:rPr>
      </w:pP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Kind wohnt auf dem Lande,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im zehnten Stock,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 xml:space="preserve">manches Kind wohnt nah beim Strande, 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im Neubaublock.</w:t>
      </w:r>
    </w:p>
    <w:p w:rsidR="00BC530C" w:rsidRPr="006455E5" w:rsidRDefault="00BC530C" w:rsidP="00BC530C">
      <w:pPr>
        <w:rPr>
          <w:lang w:val="de-DE"/>
        </w:rPr>
      </w:pP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in einem Walde,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am Wüstenrand,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bei der Abfallhalde,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vor der Bergeswand.</w:t>
      </w:r>
    </w:p>
    <w:p w:rsidR="00BC530C" w:rsidRPr="006455E5" w:rsidRDefault="00BC530C" w:rsidP="00BC530C">
      <w:pPr>
        <w:rPr>
          <w:lang w:val="de-DE"/>
        </w:rPr>
      </w:pP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in einer Kammer,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in einem Schloss,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wohnt in Not und Jammer,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manches froh und sorgenlos.</w:t>
      </w:r>
    </w:p>
    <w:p w:rsidR="00BC530C" w:rsidRPr="006455E5" w:rsidRDefault="00BC530C" w:rsidP="00BC530C">
      <w:pPr>
        <w:rPr>
          <w:lang w:val="de-DE"/>
        </w:rPr>
      </w:pP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Aber kommst mich nun fragen,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 xml:space="preserve">wo die beste Wohnung ist, 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kann ich’s mit vier Worten sagen:</w:t>
      </w:r>
    </w:p>
    <w:p w:rsidR="00BC530C" w:rsidRPr="006455E5" w:rsidRDefault="00BC530C" w:rsidP="00BC530C">
      <w:pPr>
        <w:rPr>
          <w:lang w:val="de-DE"/>
        </w:rPr>
      </w:pPr>
      <w:r w:rsidRPr="006455E5">
        <w:rPr>
          <w:lang w:val="de-DE"/>
        </w:rPr>
        <w:t>Wo du glücklich bist!</w:t>
      </w: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D75578" w:rsidRPr="00826409" w:rsidRDefault="00D75578" w:rsidP="00F4037C">
      <w:pPr>
        <w:spacing w:after="240"/>
        <w:rPr>
          <w:b/>
          <w:u w:val="single"/>
          <w:lang w:val="en-US"/>
        </w:rPr>
      </w:pPr>
      <w:r w:rsidRPr="00826409">
        <w:rPr>
          <w:b/>
          <w:u w:val="single"/>
          <w:lang w:val="en-US"/>
        </w:rPr>
        <w:t xml:space="preserve">9-11 </w:t>
      </w:r>
      <w:r w:rsidRPr="005A2756">
        <w:rPr>
          <w:b/>
          <w:u w:val="single"/>
        </w:rPr>
        <w:t>класс</w:t>
      </w:r>
    </w:p>
    <w:p w:rsidR="00D75578" w:rsidRPr="005A2756" w:rsidRDefault="00D75578" w:rsidP="00D75578">
      <w:pPr>
        <w:rPr>
          <w:b/>
          <w:lang w:val="de-DE"/>
        </w:rPr>
      </w:pPr>
      <w:r w:rsidRPr="005A2756">
        <w:rPr>
          <w:b/>
          <w:lang w:val="de-DE"/>
        </w:rPr>
        <w:t>Einkehr ins Kinderland</w:t>
      </w:r>
    </w:p>
    <w:p w:rsidR="00D75578" w:rsidRPr="00826409" w:rsidRDefault="00D75578" w:rsidP="00D75578">
      <w:pPr>
        <w:rPr>
          <w:i/>
          <w:lang w:val="de-DE"/>
        </w:rPr>
      </w:pPr>
      <w:r w:rsidRPr="00826409">
        <w:rPr>
          <w:i/>
          <w:lang w:val="en-US"/>
        </w:rPr>
        <w:t xml:space="preserve">Friedrich </w:t>
      </w:r>
      <w:proofErr w:type="spellStart"/>
      <w:r w:rsidRPr="00826409">
        <w:rPr>
          <w:i/>
          <w:lang w:val="en-US"/>
        </w:rPr>
        <w:t>Lienhard</w:t>
      </w:r>
      <w:proofErr w:type="spellEnd"/>
    </w:p>
    <w:p w:rsidR="00D75578" w:rsidRDefault="00D75578" w:rsidP="00D75578">
      <w:pPr>
        <w:rPr>
          <w:lang w:val="de-DE"/>
        </w:rPr>
      </w:pP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Es ist ein Land, davon sag' ich euch nun,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 xml:space="preserve">Ein Land voll Elfen und </w:t>
      </w:r>
      <w:proofErr w:type="spellStart"/>
      <w:r w:rsidRPr="005A2756">
        <w:rPr>
          <w:lang w:val="de-DE"/>
        </w:rPr>
        <w:t>Wichtchen</w:t>
      </w:r>
      <w:proofErr w:type="spellEnd"/>
      <w:r w:rsidRPr="005A2756">
        <w:rPr>
          <w:lang w:val="de-DE"/>
        </w:rPr>
        <w:t>;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 xml:space="preserve">Die Wandrer dürfen im Schatten </w:t>
      </w:r>
      <w:proofErr w:type="spellStart"/>
      <w:r w:rsidRPr="005A2756">
        <w:rPr>
          <w:lang w:val="de-DE"/>
        </w:rPr>
        <w:t>ruhn</w:t>
      </w:r>
      <w:proofErr w:type="spellEnd"/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Und schauen die schönen Gesichtchen.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Und wer sich am Hügel ein Haus erbaut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Und all sein Vermögen dem Völkchen vertraut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Dem wird es vollends verständlich –</w:t>
      </w:r>
    </w:p>
    <w:p w:rsidR="00D75578" w:rsidRPr="00826409" w:rsidRDefault="00D75578" w:rsidP="00D75578">
      <w:pPr>
        <w:rPr>
          <w:lang w:val="en-US"/>
        </w:rPr>
      </w:pPr>
      <w:proofErr w:type="spellStart"/>
      <w:r w:rsidRPr="00826409">
        <w:rPr>
          <w:lang w:val="en-US"/>
        </w:rPr>
        <w:t>Es</w:t>
      </w:r>
      <w:proofErr w:type="spellEnd"/>
      <w:r w:rsidRPr="00826409">
        <w:rPr>
          <w:lang w:val="en-US"/>
        </w:rPr>
        <w:t xml:space="preserve"> </w:t>
      </w:r>
      <w:proofErr w:type="spellStart"/>
      <w:r w:rsidRPr="00826409">
        <w:rPr>
          <w:lang w:val="en-US"/>
        </w:rPr>
        <w:t>liebt</w:t>
      </w:r>
      <w:proofErr w:type="spellEnd"/>
      <w:r w:rsidRPr="00826409">
        <w:rPr>
          <w:lang w:val="en-US"/>
        </w:rPr>
        <w:t xml:space="preserve"> </w:t>
      </w:r>
      <w:proofErr w:type="spellStart"/>
      <w:r w:rsidRPr="00826409">
        <w:rPr>
          <w:lang w:val="en-US"/>
        </w:rPr>
        <w:t>ihn</w:t>
      </w:r>
      <w:proofErr w:type="spellEnd"/>
      <w:r w:rsidRPr="00826409">
        <w:rPr>
          <w:lang w:val="en-US"/>
        </w:rPr>
        <w:t xml:space="preserve"> </w:t>
      </w:r>
      <w:proofErr w:type="spellStart"/>
      <w:r w:rsidRPr="00826409">
        <w:rPr>
          <w:lang w:val="en-US"/>
        </w:rPr>
        <w:t>unendlich</w:t>
      </w:r>
      <w:proofErr w:type="spellEnd"/>
      <w:r w:rsidRPr="00826409">
        <w:rPr>
          <w:lang w:val="en-US"/>
        </w:rPr>
        <w:t>.</w:t>
      </w:r>
    </w:p>
    <w:p w:rsidR="00D75578" w:rsidRPr="00826409" w:rsidRDefault="00D75578" w:rsidP="00D75578">
      <w:pPr>
        <w:rPr>
          <w:lang w:val="en-US"/>
        </w:rPr>
      </w:pP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Ich bin gewandert hin und her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Im Süden und im Norden;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 xml:space="preserve">Ich stand am </w:t>
      </w:r>
      <w:proofErr w:type="spellStart"/>
      <w:r w:rsidRPr="005A2756">
        <w:rPr>
          <w:lang w:val="de-DE"/>
        </w:rPr>
        <w:t>schwermutvollen</w:t>
      </w:r>
      <w:proofErr w:type="spellEnd"/>
      <w:r w:rsidRPr="005A2756">
        <w:rPr>
          <w:lang w:val="de-DE"/>
        </w:rPr>
        <w:t xml:space="preserve"> Meer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Und bin ein Pilger worden.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Bis ich nach fernem Suchen fand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Ganz in der Nähe das Kinderland: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lastRenderedPageBreak/>
        <w:t>Dornröschenland voll Rosen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Inmitten der Großen.</w:t>
      </w:r>
    </w:p>
    <w:p w:rsidR="00D75578" w:rsidRPr="005A2756" w:rsidRDefault="00D75578" w:rsidP="00D75578">
      <w:pPr>
        <w:rPr>
          <w:lang w:val="de-DE"/>
        </w:rPr>
      </w:pP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Nun bin ich still und stark wie nie,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Bin recht tief innen glücklich;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Mein Garten steht am Hügel hie,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 xml:space="preserve">Mein Haus ist </w:t>
      </w:r>
      <w:proofErr w:type="spellStart"/>
      <w:r w:rsidRPr="005A2756">
        <w:rPr>
          <w:lang w:val="de-DE"/>
        </w:rPr>
        <w:t>unverrücklich</w:t>
      </w:r>
      <w:proofErr w:type="spellEnd"/>
      <w:r w:rsidRPr="005A2756">
        <w:rPr>
          <w:lang w:val="de-DE"/>
        </w:rPr>
        <w:t>.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Es sprudelt ein Wasser hinunter den Hang,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Der Wald hat Seele, der Wind hat Klang –</w:t>
      </w:r>
    </w:p>
    <w:p w:rsidR="00D75578" w:rsidRPr="005A2756" w:rsidRDefault="00D75578" w:rsidP="00D75578">
      <w:pPr>
        <w:rPr>
          <w:lang w:val="de-DE"/>
        </w:rPr>
      </w:pPr>
      <w:r w:rsidRPr="005A2756">
        <w:rPr>
          <w:lang w:val="de-DE"/>
        </w:rPr>
        <w:t>Und ist in allen Dingen</w:t>
      </w:r>
    </w:p>
    <w:p w:rsidR="00D75578" w:rsidRPr="00826409" w:rsidRDefault="00D75578" w:rsidP="00D75578">
      <w:pPr>
        <w:rPr>
          <w:lang w:val="en-US"/>
        </w:rPr>
      </w:pPr>
      <w:r w:rsidRPr="005A2756">
        <w:rPr>
          <w:lang w:val="de-DE"/>
        </w:rPr>
        <w:t xml:space="preserve">Ein </w:t>
      </w:r>
      <w:proofErr w:type="gramStart"/>
      <w:r w:rsidRPr="005A2756">
        <w:rPr>
          <w:lang w:val="de-DE"/>
        </w:rPr>
        <w:t>köstlich</w:t>
      </w:r>
      <w:proofErr w:type="gramEnd"/>
      <w:r w:rsidRPr="005A2756">
        <w:rPr>
          <w:lang w:val="de-DE"/>
        </w:rPr>
        <w:t xml:space="preserve"> Singen.</w:t>
      </w: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2C6C58" w:rsidRPr="00221B4C" w:rsidRDefault="002C6C58" w:rsidP="002C6C58">
      <w:pPr>
        <w:jc w:val="center"/>
        <w:rPr>
          <w:b/>
          <w:szCs w:val="24"/>
          <w:lang w:val="en-US"/>
        </w:rPr>
      </w:pPr>
    </w:p>
    <w:p w:rsidR="002C6C58" w:rsidRPr="00221B4C" w:rsidRDefault="002C6C58" w:rsidP="002C6C58">
      <w:pPr>
        <w:jc w:val="center"/>
        <w:rPr>
          <w:b/>
          <w:szCs w:val="24"/>
          <w:lang w:val="en-US"/>
        </w:rPr>
      </w:pPr>
      <w:r>
        <w:rPr>
          <w:b/>
          <w:szCs w:val="24"/>
        </w:rPr>
        <w:t>Французский</w:t>
      </w:r>
      <w:r w:rsidRPr="00221B4C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язык</w:t>
      </w:r>
    </w:p>
    <w:p w:rsidR="00F4037C" w:rsidRDefault="00F4037C" w:rsidP="00F4037C">
      <w:pPr>
        <w:spacing w:after="240"/>
        <w:rPr>
          <w:b/>
          <w:u w:val="single"/>
        </w:rPr>
      </w:pPr>
      <w:r w:rsidRPr="005E2D83">
        <w:rPr>
          <w:b/>
          <w:u w:val="single"/>
          <w:lang w:val="de-DE"/>
        </w:rPr>
        <w:t xml:space="preserve">5-6 </w:t>
      </w:r>
      <w:r w:rsidRPr="005E2D83">
        <w:rPr>
          <w:b/>
          <w:u w:val="single"/>
        </w:rPr>
        <w:t>класс</w:t>
      </w:r>
    </w:p>
    <w:p w:rsidR="009719BD" w:rsidRPr="009719BD" w:rsidRDefault="009719BD" w:rsidP="009719BD">
      <w:pPr>
        <w:rPr>
          <w:b/>
          <w:color w:val="333333"/>
          <w:szCs w:val="32"/>
          <w:shd w:val="clear" w:color="auto" w:fill="FFFFFF"/>
          <w:lang w:val="en-US"/>
        </w:rPr>
      </w:pPr>
      <w:proofErr w:type="spellStart"/>
      <w:r w:rsidRPr="009719BD">
        <w:rPr>
          <w:b/>
          <w:color w:val="333333"/>
          <w:szCs w:val="32"/>
          <w:shd w:val="clear" w:color="auto" w:fill="FFFFFF"/>
          <w:lang w:val="en-US"/>
        </w:rPr>
        <w:t>L’oreiller</w:t>
      </w:r>
      <w:proofErr w:type="spellEnd"/>
      <w:r w:rsidRPr="009719BD">
        <w:rPr>
          <w:b/>
          <w:color w:val="333333"/>
          <w:szCs w:val="32"/>
          <w:shd w:val="clear" w:color="auto" w:fill="FFFFFF"/>
          <w:lang w:val="en-US"/>
        </w:rPr>
        <w:t xml:space="preserve"> d’un enfant.</w:t>
      </w:r>
    </w:p>
    <w:p w:rsidR="009719BD" w:rsidRPr="009719BD" w:rsidRDefault="009719BD" w:rsidP="009719BD">
      <w:pPr>
        <w:rPr>
          <w:i/>
          <w:color w:val="333333"/>
          <w:szCs w:val="32"/>
          <w:shd w:val="clear" w:color="auto" w:fill="FFFFFF"/>
          <w:lang w:val="en-US"/>
        </w:rPr>
      </w:pPr>
      <w:r w:rsidRPr="009719BD">
        <w:rPr>
          <w:i/>
          <w:color w:val="333333"/>
          <w:szCs w:val="32"/>
          <w:shd w:val="clear" w:color="auto" w:fill="FFFFFF"/>
          <w:lang w:val="en-US"/>
        </w:rPr>
        <w:t xml:space="preserve">Marceline </w:t>
      </w:r>
      <w:proofErr w:type="spellStart"/>
      <w:r w:rsidRPr="009719BD">
        <w:rPr>
          <w:i/>
          <w:color w:val="333333"/>
          <w:szCs w:val="32"/>
          <w:shd w:val="clear" w:color="auto" w:fill="FFFFFF"/>
          <w:lang w:val="en-US"/>
        </w:rPr>
        <w:t>Desbordes-</w:t>
      </w:r>
      <w:proofErr w:type="gramStart"/>
      <w:r w:rsidRPr="009719BD">
        <w:rPr>
          <w:i/>
          <w:color w:val="333333"/>
          <w:szCs w:val="32"/>
          <w:shd w:val="clear" w:color="auto" w:fill="FFFFFF"/>
          <w:lang w:val="en-US"/>
        </w:rPr>
        <w:t>Valmore</w:t>
      </w:r>
      <w:proofErr w:type="spellEnd"/>
      <w:r w:rsidRPr="009719BD">
        <w:rPr>
          <w:i/>
          <w:color w:val="333333"/>
          <w:szCs w:val="32"/>
          <w:shd w:val="clear" w:color="auto" w:fill="FFFFFF"/>
          <w:lang w:val="en-US"/>
        </w:rPr>
        <w:t>(</w:t>
      </w:r>
      <w:proofErr w:type="gramEnd"/>
      <w:r w:rsidRPr="009719BD">
        <w:rPr>
          <w:i/>
          <w:color w:val="333333"/>
          <w:szCs w:val="32"/>
          <w:shd w:val="clear" w:color="auto" w:fill="FFFFFF"/>
          <w:lang w:val="en-US"/>
        </w:rPr>
        <w:t xml:space="preserve">1786-1859) in </w:t>
      </w:r>
      <w:proofErr w:type="spellStart"/>
      <w:r w:rsidRPr="009719BD">
        <w:rPr>
          <w:i/>
          <w:color w:val="333333"/>
          <w:szCs w:val="32"/>
          <w:shd w:val="clear" w:color="auto" w:fill="FFFFFF"/>
          <w:lang w:val="en-US"/>
        </w:rPr>
        <w:t>Pleurs</w:t>
      </w:r>
      <w:proofErr w:type="spellEnd"/>
      <w:r w:rsidRPr="009719BD">
        <w:rPr>
          <w:i/>
          <w:color w:val="333333"/>
          <w:szCs w:val="32"/>
          <w:shd w:val="clear" w:color="auto" w:fill="FFFFFF"/>
          <w:lang w:val="en-US"/>
        </w:rPr>
        <w:t>.</w:t>
      </w:r>
    </w:p>
    <w:p w:rsidR="009719BD" w:rsidRPr="009719BD" w:rsidRDefault="009719BD" w:rsidP="009719BD">
      <w:pPr>
        <w:rPr>
          <w:i/>
          <w:color w:val="333333"/>
          <w:szCs w:val="32"/>
          <w:shd w:val="clear" w:color="auto" w:fill="FFFFFF"/>
          <w:lang w:val="en-US"/>
        </w:rPr>
      </w:pPr>
    </w:p>
    <w:p w:rsidR="009719BD" w:rsidRPr="009719BD" w:rsidRDefault="009719BD" w:rsidP="009719BD">
      <w:pPr>
        <w:rPr>
          <w:color w:val="333333"/>
          <w:szCs w:val="32"/>
          <w:shd w:val="clear" w:color="auto" w:fill="FFFFFF"/>
          <w:lang w:val="en-US"/>
        </w:rPr>
      </w:pPr>
      <w:r w:rsidRPr="009719BD">
        <w:rPr>
          <w:color w:val="333333"/>
          <w:szCs w:val="32"/>
          <w:shd w:val="clear" w:color="auto" w:fill="FFFFFF"/>
          <w:lang w:val="en-US"/>
        </w:rPr>
        <w:t xml:space="preserve">Cher petit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oreiller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,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doux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et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chaud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sous ma tête,</w:t>
      </w:r>
    </w:p>
    <w:p w:rsidR="009719BD" w:rsidRPr="009719BD" w:rsidRDefault="009719BD" w:rsidP="009719BD">
      <w:pPr>
        <w:rPr>
          <w:color w:val="333333"/>
          <w:szCs w:val="32"/>
          <w:shd w:val="clear" w:color="auto" w:fill="FFFFFF"/>
          <w:lang w:val="en-US"/>
        </w:rPr>
      </w:pP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Plein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de plume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choisie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, et blanc, et fait pour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moi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>!</w:t>
      </w:r>
    </w:p>
    <w:p w:rsidR="009719BD" w:rsidRPr="009719BD" w:rsidRDefault="009719BD" w:rsidP="009719BD">
      <w:pPr>
        <w:rPr>
          <w:color w:val="333333"/>
          <w:szCs w:val="32"/>
          <w:shd w:val="clear" w:color="auto" w:fill="FFFFFF"/>
          <w:lang w:val="en-US"/>
        </w:rPr>
      </w:pP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Quand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on a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peur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du vent, des loups, de la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tempête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>,</w:t>
      </w:r>
    </w:p>
    <w:p w:rsidR="009719BD" w:rsidRPr="009719BD" w:rsidRDefault="009719BD" w:rsidP="009719BD">
      <w:pPr>
        <w:rPr>
          <w:color w:val="333333"/>
          <w:szCs w:val="32"/>
          <w:shd w:val="clear" w:color="auto" w:fill="FFFFFF"/>
          <w:lang w:val="en-US"/>
        </w:rPr>
      </w:pPr>
      <w:r w:rsidRPr="009719BD">
        <w:rPr>
          <w:color w:val="333333"/>
          <w:szCs w:val="32"/>
          <w:shd w:val="clear" w:color="auto" w:fill="FFFFFF"/>
          <w:lang w:val="en-US"/>
        </w:rPr>
        <w:t xml:space="preserve">Cher petit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oreiller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,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que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je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dors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bien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sur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 xml:space="preserve"> </w:t>
      </w:r>
      <w:proofErr w:type="spellStart"/>
      <w:r w:rsidRPr="009719BD">
        <w:rPr>
          <w:color w:val="333333"/>
          <w:szCs w:val="32"/>
          <w:shd w:val="clear" w:color="auto" w:fill="FFFFFF"/>
          <w:lang w:val="en-US"/>
        </w:rPr>
        <w:t>toi</w:t>
      </w:r>
      <w:proofErr w:type="spellEnd"/>
      <w:r w:rsidRPr="009719BD">
        <w:rPr>
          <w:color w:val="333333"/>
          <w:szCs w:val="32"/>
          <w:shd w:val="clear" w:color="auto" w:fill="FFFFFF"/>
          <w:lang w:val="en-US"/>
        </w:rPr>
        <w:t>!</w:t>
      </w:r>
    </w:p>
    <w:p w:rsidR="009719BD" w:rsidRDefault="009719BD" w:rsidP="009719BD">
      <w:pPr>
        <w:jc w:val="left"/>
        <w:rPr>
          <w:b/>
          <w:u w:val="single"/>
          <w:lang w:val="en-US"/>
        </w:rPr>
      </w:pPr>
    </w:p>
    <w:p w:rsidR="009719BD" w:rsidRDefault="009719BD" w:rsidP="009719BD">
      <w:pPr>
        <w:spacing w:after="240"/>
        <w:jc w:val="left"/>
        <w:rPr>
          <w:b/>
          <w:u w:val="single"/>
        </w:rPr>
      </w:pPr>
      <w:r w:rsidRPr="006455E5">
        <w:rPr>
          <w:b/>
          <w:u w:val="single"/>
          <w:lang w:val="en-US"/>
        </w:rPr>
        <w:t xml:space="preserve">7-8 </w:t>
      </w:r>
      <w:r w:rsidRPr="006455E5">
        <w:rPr>
          <w:b/>
          <w:u w:val="single"/>
        </w:rPr>
        <w:t>класс</w:t>
      </w:r>
    </w:p>
    <w:p w:rsidR="009719BD" w:rsidRPr="009719BD" w:rsidRDefault="009719BD" w:rsidP="009719BD">
      <w:pPr>
        <w:jc w:val="left"/>
        <w:rPr>
          <w:b/>
          <w:color w:val="333333"/>
          <w:shd w:val="clear" w:color="auto" w:fill="FFFFFF"/>
          <w:lang w:val="en-US"/>
        </w:rPr>
      </w:pPr>
      <w:r w:rsidRPr="009719BD">
        <w:rPr>
          <w:b/>
          <w:color w:val="333333"/>
          <w:shd w:val="clear" w:color="auto" w:fill="FFFFFF"/>
          <w:lang w:val="en-US"/>
        </w:rPr>
        <w:t xml:space="preserve">Chanson des </w:t>
      </w:r>
      <w:proofErr w:type="spellStart"/>
      <w:r w:rsidRPr="009719BD">
        <w:rPr>
          <w:b/>
          <w:color w:val="333333"/>
          <w:shd w:val="clear" w:color="auto" w:fill="FFFFFF"/>
          <w:lang w:val="en-US"/>
        </w:rPr>
        <w:t>oiseaux</w:t>
      </w:r>
      <w:proofErr w:type="spellEnd"/>
      <w:r w:rsidRPr="009719BD">
        <w:rPr>
          <w:b/>
          <w:color w:val="333333"/>
          <w:shd w:val="clear" w:color="auto" w:fill="FFFFFF"/>
          <w:lang w:val="en-US"/>
        </w:rPr>
        <w:t xml:space="preserve">. </w:t>
      </w:r>
    </w:p>
    <w:p w:rsidR="009719BD" w:rsidRDefault="009719BD" w:rsidP="009719BD">
      <w:pPr>
        <w:jc w:val="left"/>
        <w:rPr>
          <w:i/>
          <w:color w:val="333333"/>
          <w:shd w:val="clear" w:color="auto" w:fill="FFFFFF"/>
          <w:lang w:val="en-US"/>
        </w:rPr>
      </w:pPr>
      <w:r w:rsidRPr="009719BD">
        <w:rPr>
          <w:i/>
          <w:color w:val="333333"/>
          <w:shd w:val="clear" w:color="auto" w:fill="FFFFFF"/>
          <w:lang w:val="en-US"/>
        </w:rPr>
        <w:t xml:space="preserve">Victor Hugo (1802-1885) </w:t>
      </w:r>
      <w:proofErr w:type="spellStart"/>
      <w:proofErr w:type="gramStart"/>
      <w:r w:rsidRPr="009719BD">
        <w:rPr>
          <w:i/>
          <w:color w:val="333333"/>
          <w:shd w:val="clear" w:color="auto" w:fill="FFFFFF"/>
          <w:lang w:val="en-US"/>
        </w:rPr>
        <w:t>extrait</w:t>
      </w:r>
      <w:proofErr w:type="spellEnd"/>
      <w:r w:rsidRPr="009719BD">
        <w:rPr>
          <w:i/>
          <w:color w:val="333333"/>
          <w:shd w:val="clear" w:color="auto" w:fill="FFFFFF"/>
          <w:lang w:val="en-US"/>
        </w:rPr>
        <w:t xml:space="preserve"> ,</w:t>
      </w:r>
      <w:proofErr w:type="gramEnd"/>
      <w:r w:rsidRPr="009719BD">
        <w:rPr>
          <w:i/>
          <w:color w:val="333333"/>
          <w:shd w:val="clear" w:color="auto" w:fill="FFFFFF"/>
          <w:lang w:val="en-US"/>
        </w:rPr>
        <w:t xml:space="preserve"> in La Fin de Satan.</w:t>
      </w:r>
    </w:p>
    <w:p w:rsidR="009719BD" w:rsidRPr="009719BD" w:rsidRDefault="009719BD" w:rsidP="009719BD">
      <w:pPr>
        <w:jc w:val="left"/>
        <w:rPr>
          <w:i/>
          <w:color w:val="333333"/>
          <w:shd w:val="clear" w:color="auto" w:fill="FFFFFF"/>
          <w:lang w:val="en-US"/>
        </w:rPr>
      </w:pPr>
    </w:p>
    <w:p w:rsidR="009719BD" w:rsidRDefault="009719BD" w:rsidP="009719BD">
      <w:pPr>
        <w:jc w:val="left"/>
        <w:rPr>
          <w:color w:val="333333"/>
          <w:shd w:val="clear" w:color="auto" w:fill="FFFFFF"/>
          <w:lang w:val="en-US"/>
        </w:rPr>
      </w:pPr>
      <w:proofErr w:type="spellStart"/>
      <w:r w:rsidRPr="009719BD">
        <w:rPr>
          <w:color w:val="333333"/>
          <w:shd w:val="clear" w:color="auto" w:fill="FFFFFF"/>
          <w:lang w:val="en-US"/>
        </w:rPr>
        <w:t>Avril</w:t>
      </w:r>
      <w:proofErr w:type="spellEnd"/>
      <w:r w:rsidRPr="009719BD">
        <w:rPr>
          <w:color w:val="333333"/>
          <w:shd w:val="clear" w:color="auto" w:fill="FFFFFF"/>
          <w:lang w:val="en-US"/>
        </w:rPr>
        <w:t>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"https://www.definitions.net/definition/ouvre" </w:instrText>
      </w:r>
      <w:r w:rsidRPr="009719BD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ouvre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 xml:space="preserve"> à </w:t>
      </w:r>
      <w:proofErr w:type="spellStart"/>
      <w:r w:rsidRPr="009719BD">
        <w:rPr>
          <w:color w:val="333333"/>
          <w:shd w:val="clear" w:color="auto" w:fill="FFFFFF"/>
          <w:lang w:val="en-US"/>
        </w:rPr>
        <w:t>deux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9719BD">
        <w:rPr>
          <w:color w:val="333333"/>
          <w:shd w:val="clear" w:color="auto" w:fill="FFFFFF"/>
          <w:lang w:val="en-US"/>
        </w:rPr>
        <w:t>battants</w:t>
      </w:r>
      <w:proofErr w:type="spellEnd"/>
      <w:r w:rsidRPr="009719BD">
        <w:rPr>
          <w:color w:val="333333"/>
          <w:lang w:val="en-US"/>
        </w:rPr>
        <w:br/>
      </w:r>
      <w:r w:rsidRPr="009719BD">
        <w:rPr>
          <w:color w:val="333333"/>
          <w:shd w:val="clear" w:color="auto" w:fill="FFFFFF"/>
          <w:lang w:val="en-US"/>
        </w:rPr>
        <w:t>Le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"https://www.definitions.net/definition/printemps" </w:instrText>
      </w:r>
      <w:r w:rsidRPr="009719BD">
        <w:fldChar w:fldCharType="separate"/>
      </w:r>
      <w:proofErr w:type="gramStart"/>
      <w:r w:rsidRPr="009719BD">
        <w:rPr>
          <w:rStyle w:val="a3"/>
          <w:color w:val="333333"/>
          <w:shd w:val="clear" w:color="auto" w:fill="FFFFFF"/>
          <w:lang w:val="en-US"/>
        </w:rPr>
        <w:t>printemps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> ;</w:t>
      </w:r>
      <w:proofErr w:type="gramEnd"/>
      <w:r w:rsidRPr="009719BD">
        <w:rPr>
          <w:color w:val="333333"/>
          <w:lang w:val="en-US"/>
        </w:rPr>
        <w:br/>
      </w:r>
      <w:proofErr w:type="spellStart"/>
      <w:r w:rsidRPr="009719BD">
        <w:rPr>
          <w:color w:val="333333"/>
          <w:shd w:val="clear" w:color="auto" w:fill="FFFFFF"/>
          <w:lang w:val="en-US"/>
        </w:rPr>
        <w:t>L'été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le suit, et </w:t>
      </w:r>
      <w:proofErr w:type="spellStart"/>
      <w:r w:rsidRPr="009719BD">
        <w:rPr>
          <w:color w:val="333333"/>
          <w:shd w:val="clear" w:color="auto" w:fill="FFFFFF"/>
          <w:lang w:val="en-US"/>
        </w:rPr>
        <w:t>déploie</w:t>
      </w:r>
      <w:proofErr w:type="spellEnd"/>
      <w:r w:rsidRPr="009719BD">
        <w:rPr>
          <w:color w:val="333333"/>
          <w:lang w:val="en-US"/>
        </w:rPr>
        <w:br/>
      </w:r>
      <w:r w:rsidRPr="009719BD">
        <w:rPr>
          <w:color w:val="333333"/>
          <w:shd w:val="clear" w:color="auto" w:fill="FFFFFF"/>
          <w:lang w:val="en-US"/>
        </w:rPr>
        <w:t>Sur la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"https://www.definitions.net/definition/terre" </w:instrText>
      </w:r>
      <w:r w:rsidRPr="009719BD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terre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> un beau </w:t>
      </w:r>
      <w:proofErr w:type="spellStart"/>
      <w:r w:rsidR="00221B4C">
        <w:fldChar w:fldCharType="begin"/>
      </w:r>
      <w:r w:rsidR="00221B4C" w:rsidRPr="00221B4C">
        <w:rPr>
          <w:lang w:val="en-US"/>
        </w:rPr>
        <w:instrText xml:space="preserve"> HYPERLINK "https://www.definitions.net/definition/tapis" </w:instrText>
      </w:r>
      <w:r w:rsidR="00221B4C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tapis</w:t>
      </w:r>
      <w:proofErr w:type="spellEnd"/>
      <w:r w:rsidR="00221B4C">
        <w:rPr>
          <w:rStyle w:val="a3"/>
          <w:color w:val="333333"/>
          <w:shd w:val="clear" w:color="auto" w:fill="FFFFFF"/>
          <w:lang w:val="en-US"/>
        </w:rPr>
        <w:fldChar w:fldCharType="end"/>
      </w:r>
      <w:r w:rsidRPr="009719BD">
        <w:rPr>
          <w:color w:val="333333"/>
          <w:lang w:val="en-US"/>
        </w:rPr>
        <w:br/>
      </w:r>
      <w:r w:rsidRPr="009719BD">
        <w:rPr>
          <w:color w:val="333333"/>
          <w:shd w:val="clear" w:color="auto" w:fill="FFFFFF"/>
          <w:lang w:val="en-US"/>
        </w:rPr>
        <w:t xml:space="preserve">Fait </w:t>
      </w:r>
      <w:proofErr w:type="spellStart"/>
      <w:r w:rsidRPr="009719BD">
        <w:rPr>
          <w:color w:val="333333"/>
          <w:shd w:val="clear" w:color="auto" w:fill="FFFFFF"/>
          <w:lang w:val="en-US"/>
        </w:rPr>
        <w:t>d'épis</w:t>
      </w:r>
      <w:proofErr w:type="spellEnd"/>
      <w:r w:rsidRPr="009719BD">
        <w:rPr>
          <w:color w:val="333333"/>
          <w:shd w:val="clear" w:color="auto" w:fill="FFFFFF"/>
          <w:lang w:val="en-US"/>
        </w:rPr>
        <w:t>,</w:t>
      </w:r>
      <w:r w:rsidRPr="009719BD">
        <w:rPr>
          <w:color w:val="333333"/>
          <w:lang w:val="en-US"/>
        </w:rPr>
        <w:br/>
      </w:r>
      <w:proofErr w:type="spellStart"/>
      <w:r w:rsidRPr="009719BD">
        <w:rPr>
          <w:color w:val="333333"/>
          <w:shd w:val="clear" w:color="auto" w:fill="FFFFFF"/>
          <w:lang w:val="en-US"/>
        </w:rPr>
        <w:t>D'herbe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, de </w:t>
      </w:r>
      <w:proofErr w:type="spellStart"/>
      <w:r w:rsidRPr="009719BD">
        <w:rPr>
          <w:color w:val="333333"/>
          <w:shd w:val="clear" w:color="auto" w:fill="FFFFFF"/>
          <w:lang w:val="en-US"/>
        </w:rPr>
        <w:t>fleurs</w:t>
      </w:r>
      <w:proofErr w:type="spellEnd"/>
      <w:r w:rsidRPr="009719BD">
        <w:rPr>
          <w:color w:val="333333"/>
          <w:shd w:val="clear" w:color="auto" w:fill="FFFFFF"/>
          <w:lang w:val="en-US"/>
        </w:rPr>
        <w:t>, et de joie.</w:t>
      </w:r>
    </w:p>
    <w:p w:rsidR="009719BD" w:rsidRPr="009719BD" w:rsidRDefault="009719BD" w:rsidP="009719BD">
      <w:pPr>
        <w:jc w:val="left"/>
        <w:rPr>
          <w:color w:val="333333"/>
          <w:shd w:val="clear" w:color="auto" w:fill="FFFFFF"/>
          <w:lang w:val="en-US"/>
        </w:rPr>
      </w:pPr>
    </w:p>
    <w:p w:rsidR="009719BD" w:rsidRDefault="009719BD" w:rsidP="009719BD">
      <w:pPr>
        <w:jc w:val="left"/>
        <w:rPr>
          <w:color w:val="333333"/>
          <w:shd w:val="clear" w:color="auto" w:fill="FFFFFF"/>
          <w:lang w:val="en-US"/>
        </w:rPr>
      </w:pPr>
      <w:r w:rsidRPr="009719BD">
        <w:rPr>
          <w:color w:val="333333"/>
          <w:shd w:val="clear" w:color="auto" w:fill="FFFFFF"/>
          <w:lang w:val="en-US"/>
        </w:rPr>
        <w:t>Les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"https://www.definitions.net/definition/pivoines" </w:instrText>
      </w:r>
      <w:r w:rsidRPr="009719BD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pivoines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> </w:t>
      </w:r>
      <w:proofErr w:type="spellStart"/>
      <w:r w:rsidRPr="009719BD">
        <w:rPr>
          <w:color w:val="333333"/>
          <w:shd w:val="clear" w:color="auto" w:fill="FFFFFF"/>
          <w:lang w:val="en-US"/>
        </w:rPr>
        <w:t>sont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</w:t>
      </w:r>
      <w:proofErr w:type="gramStart"/>
      <w:r w:rsidRPr="009719BD">
        <w:rPr>
          <w:color w:val="333333"/>
          <w:shd w:val="clear" w:color="auto" w:fill="FFFFFF"/>
          <w:lang w:val="en-US"/>
        </w:rPr>
        <w:t xml:space="preserve">en </w:t>
      </w:r>
      <w:proofErr w:type="spellStart"/>
      <w:r w:rsidRPr="009719BD">
        <w:rPr>
          <w:color w:val="333333"/>
          <w:shd w:val="clear" w:color="auto" w:fill="FFFFFF"/>
          <w:lang w:val="en-US"/>
        </w:rPr>
        <w:t>feu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;</w:t>
      </w:r>
      <w:proofErr w:type="gramEnd"/>
      <w:r w:rsidRPr="009719BD">
        <w:rPr>
          <w:color w:val="333333"/>
          <w:lang w:val="en-US"/>
        </w:rPr>
        <w:br/>
      </w:r>
      <w:r w:rsidRPr="009719BD">
        <w:rPr>
          <w:color w:val="333333"/>
          <w:shd w:val="clear" w:color="auto" w:fill="FFFFFF"/>
          <w:lang w:val="en-US"/>
        </w:rPr>
        <w:t xml:space="preserve">Le </w:t>
      </w:r>
      <w:proofErr w:type="spellStart"/>
      <w:r w:rsidRPr="009719BD">
        <w:rPr>
          <w:color w:val="333333"/>
          <w:shd w:val="clear" w:color="auto" w:fill="FFFFFF"/>
          <w:lang w:val="en-US"/>
        </w:rPr>
        <w:t>ciel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bleu</w:t>
      </w:r>
      <w:r w:rsidRPr="009719BD">
        <w:rPr>
          <w:color w:val="333333"/>
          <w:lang w:val="en-US"/>
        </w:rPr>
        <w:br/>
      </w:r>
      <w:proofErr w:type="spellStart"/>
      <w:r w:rsidRPr="009719BD">
        <w:rPr>
          <w:color w:val="333333"/>
          <w:shd w:val="clear" w:color="auto" w:fill="FFFFFF"/>
          <w:lang w:val="en-US"/>
        </w:rPr>
        <w:t>Allume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cent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"https://www.definitions.net/definition/fleurs" </w:instrText>
      </w:r>
      <w:r w:rsidRPr="009719BD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fleurs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> </w:t>
      </w:r>
      <w:proofErr w:type="spellStart"/>
      <w:r w:rsidRPr="009719BD">
        <w:rPr>
          <w:color w:val="333333"/>
          <w:shd w:val="clear" w:color="auto" w:fill="FFFFFF"/>
          <w:lang w:val="en-US"/>
        </w:rPr>
        <w:t>écloses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;</w:t>
      </w:r>
      <w:r w:rsidRPr="009719BD">
        <w:rPr>
          <w:color w:val="333333"/>
          <w:lang w:val="en-US"/>
        </w:rPr>
        <w:br/>
      </w:r>
      <w:r w:rsidRPr="009719BD">
        <w:rPr>
          <w:color w:val="333333"/>
          <w:shd w:val="clear" w:color="auto" w:fill="FFFFFF"/>
          <w:lang w:val="en-US"/>
        </w:rPr>
        <w:t>Le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"https://www.definitions.net/definition/printemps" </w:instrText>
      </w:r>
      <w:r w:rsidRPr="009719BD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printemps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> </w:t>
      </w:r>
      <w:proofErr w:type="spellStart"/>
      <w:r w:rsidRPr="009719BD">
        <w:rPr>
          <w:color w:val="333333"/>
          <w:shd w:val="clear" w:color="auto" w:fill="FFFFFF"/>
          <w:lang w:val="en-US"/>
        </w:rPr>
        <w:t>est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pour </w:t>
      </w:r>
      <w:proofErr w:type="spellStart"/>
      <w:r w:rsidRPr="009719BD">
        <w:rPr>
          <w:color w:val="333333"/>
          <w:shd w:val="clear" w:color="auto" w:fill="FFFFFF"/>
          <w:lang w:val="en-US"/>
        </w:rPr>
        <w:t>nos</w:t>
      </w:r>
      <w:proofErr w:type="spellEnd"/>
      <w:r w:rsidRPr="009719BD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9719BD">
        <w:rPr>
          <w:color w:val="333333"/>
          <w:shd w:val="clear" w:color="auto" w:fill="FFFFFF"/>
          <w:lang w:val="en-US"/>
        </w:rPr>
        <w:t>yeux</w:t>
      </w:r>
      <w:proofErr w:type="spellEnd"/>
      <w:r w:rsidRPr="009719BD">
        <w:rPr>
          <w:color w:val="333333"/>
          <w:lang w:val="en-US"/>
        </w:rPr>
        <w:br/>
      </w:r>
      <w:r w:rsidRPr="009719BD">
        <w:rPr>
          <w:color w:val="333333"/>
          <w:shd w:val="clear" w:color="auto" w:fill="FFFFFF"/>
          <w:lang w:val="en-US"/>
        </w:rPr>
        <w:t xml:space="preserve">Tout </w:t>
      </w:r>
      <w:proofErr w:type="spellStart"/>
      <w:r w:rsidRPr="009719BD">
        <w:rPr>
          <w:color w:val="333333"/>
          <w:shd w:val="clear" w:color="auto" w:fill="FFFFFF"/>
          <w:lang w:val="en-US"/>
        </w:rPr>
        <w:t>joyeux</w:t>
      </w:r>
      <w:proofErr w:type="spellEnd"/>
      <w:r w:rsidRPr="009719BD">
        <w:rPr>
          <w:color w:val="333333"/>
          <w:lang w:val="en-US"/>
        </w:rPr>
        <w:br/>
      </w:r>
      <w:proofErr w:type="spellStart"/>
      <w:r w:rsidRPr="009719BD">
        <w:rPr>
          <w:color w:val="333333"/>
          <w:shd w:val="clear" w:color="auto" w:fill="FFFFFF"/>
          <w:lang w:val="en-US"/>
        </w:rPr>
        <w:t>Une</w:t>
      </w:r>
      <w:proofErr w:type="spellEnd"/>
      <w:r w:rsidRPr="009719BD">
        <w:rPr>
          <w:color w:val="333333"/>
          <w:shd w:val="clear" w:color="auto" w:fill="FFFFFF"/>
          <w:lang w:val="en-US"/>
        </w:rPr>
        <w:t> </w:t>
      </w:r>
      <w:proofErr w:type="spellStart"/>
      <w:r w:rsidRPr="009719BD">
        <w:fldChar w:fldCharType="begin"/>
      </w:r>
      <w:r w:rsidRPr="009719BD">
        <w:rPr>
          <w:lang w:val="en-US"/>
        </w:rPr>
        <w:instrText xml:space="preserve"> HYPERLINK "https://www.definitions.net/definition/fournaise" </w:instrText>
      </w:r>
      <w:r w:rsidRPr="009719BD">
        <w:fldChar w:fldCharType="separate"/>
      </w:r>
      <w:r w:rsidRPr="009719BD">
        <w:rPr>
          <w:rStyle w:val="a3"/>
          <w:color w:val="333333"/>
          <w:shd w:val="clear" w:color="auto" w:fill="FFFFFF"/>
          <w:lang w:val="en-US"/>
        </w:rPr>
        <w:t>fournaise</w:t>
      </w:r>
      <w:proofErr w:type="spellEnd"/>
      <w:r w:rsidRPr="009719BD">
        <w:fldChar w:fldCharType="end"/>
      </w:r>
      <w:r w:rsidRPr="009719BD">
        <w:rPr>
          <w:color w:val="333333"/>
          <w:shd w:val="clear" w:color="auto" w:fill="FFFFFF"/>
          <w:lang w:val="en-US"/>
        </w:rPr>
        <w:t> de roses.</w:t>
      </w:r>
    </w:p>
    <w:p w:rsidR="009719BD" w:rsidRDefault="009719BD" w:rsidP="009719BD">
      <w:pPr>
        <w:jc w:val="left"/>
        <w:rPr>
          <w:color w:val="333333"/>
          <w:shd w:val="clear" w:color="auto" w:fill="FFFFFF"/>
          <w:lang w:val="en-US"/>
        </w:rPr>
      </w:pPr>
    </w:p>
    <w:p w:rsidR="009719BD" w:rsidRDefault="009719BD" w:rsidP="009719BD">
      <w:pPr>
        <w:spacing w:after="240"/>
        <w:rPr>
          <w:b/>
          <w:u w:val="single"/>
          <w:lang w:val="en-US"/>
        </w:rPr>
      </w:pPr>
    </w:p>
    <w:p w:rsidR="009719BD" w:rsidRDefault="009719BD" w:rsidP="009719BD">
      <w:pPr>
        <w:spacing w:after="240"/>
        <w:rPr>
          <w:b/>
          <w:u w:val="single"/>
          <w:lang w:val="en-US"/>
        </w:rPr>
      </w:pPr>
    </w:p>
    <w:p w:rsidR="009719BD" w:rsidRPr="00826409" w:rsidRDefault="009719BD" w:rsidP="009719BD">
      <w:pPr>
        <w:spacing w:after="240"/>
        <w:rPr>
          <w:b/>
          <w:u w:val="single"/>
          <w:lang w:val="en-US"/>
        </w:rPr>
      </w:pPr>
      <w:r w:rsidRPr="00826409">
        <w:rPr>
          <w:b/>
          <w:u w:val="single"/>
          <w:lang w:val="en-US"/>
        </w:rPr>
        <w:lastRenderedPageBreak/>
        <w:t xml:space="preserve">9-11 </w:t>
      </w:r>
      <w:r w:rsidRPr="005A2756">
        <w:rPr>
          <w:b/>
          <w:u w:val="single"/>
        </w:rPr>
        <w:t>класс</w:t>
      </w:r>
    </w:p>
    <w:p w:rsidR="009719BD" w:rsidRPr="009719BD" w:rsidRDefault="009719BD" w:rsidP="009719BD">
      <w:pPr>
        <w:jc w:val="left"/>
        <w:rPr>
          <w:b/>
          <w:szCs w:val="32"/>
          <w:lang w:val="en-US"/>
        </w:rPr>
      </w:pPr>
      <w:r w:rsidRPr="009719BD">
        <w:rPr>
          <w:b/>
          <w:szCs w:val="32"/>
          <w:lang w:val="en-US"/>
        </w:rPr>
        <w:t xml:space="preserve">Et la </w:t>
      </w:r>
      <w:proofErr w:type="spellStart"/>
      <w:r w:rsidRPr="009719BD">
        <w:rPr>
          <w:b/>
          <w:szCs w:val="32"/>
          <w:lang w:val="en-US"/>
        </w:rPr>
        <w:t>mer</w:t>
      </w:r>
      <w:proofErr w:type="spellEnd"/>
      <w:r w:rsidRPr="009719BD">
        <w:rPr>
          <w:b/>
          <w:szCs w:val="32"/>
          <w:lang w:val="en-US"/>
        </w:rPr>
        <w:t xml:space="preserve"> et </w:t>
      </w:r>
      <w:proofErr w:type="spellStart"/>
      <w:r w:rsidRPr="009719BD">
        <w:rPr>
          <w:b/>
          <w:szCs w:val="32"/>
          <w:lang w:val="en-US"/>
        </w:rPr>
        <w:t>l'amour</w:t>
      </w:r>
      <w:proofErr w:type="spellEnd"/>
      <w:r w:rsidRPr="009719BD">
        <w:rPr>
          <w:b/>
          <w:szCs w:val="32"/>
          <w:lang w:val="en-US"/>
        </w:rPr>
        <w:t xml:space="preserve">... </w:t>
      </w:r>
    </w:p>
    <w:p w:rsidR="009719BD" w:rsidRDefault="009719BD" w:rsidP="009719BD">
      <w:pPr>
        <w:jc w:val="left"/>
        <w:rPr>
          <w:i/>
          <w:szCs w:val="32"/>
          <w:lang w:val="en-US"/>
        </w:rPr>
      </w:pPr>
      <w:r w:rsidRPr="009719BD">
        <w:rPr>
          <w:i/>
          <w:szCs w:val="32"/>
          <w:lang w:val="en-US"/>
        </w:rPr>
        <w:t xml:space="preserve">Pierre de </w:t>
      </w:r>
      <w:proofErr w:type="spellStart"/>
      <w:proofErr w:type="gramStart"/>
      <w:r w:rsidRPr="009719BD">
        <w:rPr>
          <w:i/>
          <w:szCs w:val="32"/>
          <w:lang w:val="en-US"/>
        </w:rPr>
        <w:t>Marbeuf</w:t>
      </w:r>
      <w:proofErr w:type="spellEnd"/>
      <w:r w:rsidRPr="009719BD">
        <w:rPr>
          <w:i/>
          <w:szCs w:val="32"/>
          <w:lang w:val="en-US"/>
        </w:rPr>
        <w:t xml:space="preserve">  (</w:t>
      </w:r>
      <w:proofErr w:type="gramEnd"/>
      <w:r w:rsidRPr="009719BD">
        <w:rPr>
          <w:i/>
          <w:szCs w:val="32"/>
          <w:lang w:val="en-US"/>
        </w:rPr>
        <w:t xml:space="preserve">1596 - 1645),  </w:t>
      </w:r>
      <w:proofErr w:type="spellStart"/>
      <w:r w:rsidRPr="009719BD">
        <w:rPr>
          <w:i/>
          <w:szCs w:val="32"/>
          <w:lang w:val="en-US"/>
        </w:rPr>
        <w:t>publié</w:t>
      </w:r>
      <w:proofErr w:type="spellEnd"/>
      <w:r w:rsidRPr="009719BD">
        <w:rPr>
          <w:i/>
          <w:szCs w:val="32"/>
          <w:lang w:val="en-US"/>
        </w:rPr>
        <w:t xml:space="preserve"> en 1628 </w:t>
      </w:r>
    </w:p>
    <w:p w:rsidR="009719BD" w:rsidRPr="009719BD" w:rsidRDefault="009719BD" w:rsidP="009719BD">
      <w:pPr>
        <w:jc w:val="left"/>
        <w:rPr>
          <w:i/>
          <w:szCs w:val="32"/>
          <w:lang w:val="en-US"/>
        </w:rPr>
      </w:pPr>
    </w:p>
    <w:p w:rsidR="009719BD" w:rsidRDefault="009719BD" w:rsidP="009719BD">
      <w:pPr>
        <w:jc w:val="left"/>
        <w:rPr>
          <w:szCs w:val="32"/>
          <w:lang w:val="en-US"/>
        </w:rPr>
      </w:pPr>
      <w:r w:rsidRPr="009719BD">
        <w:rPr>
          <w:szCs w:val="32"/>
          <w:lang w:val="en-US"/>
        </w:rPr>
        <w:t xml:space="preserve">Et la </w:t>
      </w:r>
      <w:proofErr w:type="spellStart"/>
      <w:r w:rsidRPr="009719BD">
        <w:rPr>
          <w:szCs w:val="32"/>
          <w:lang w:val="en-US"/>
        </w:rPr>
        <w:t>mer</w:t>
      </w:r>
      <w:proofErr w:type="spellEnd"/>
      <w:r w:rsidRPr="009719BD">
        <w:rPr>
          <w:szCs w:val="32"/>
          <w:lang w:val="en-US"/>
        </w:rPr>
        <w:t xml:space="preserve"> et </w:t>
      </w:r>
      <w:proofErr w:type="spellStart"/>
      <w:r w:rsidRPr="009719BD">
        <w:rPr>
          <w:szCs w:val="32"/>
          <w:lang w:val="en-US"/>
        </w:rPr>
        <w:t>l'amour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ont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l'amer</w:t>
      </w:r>
      <w:proofErr w:type="spellEnd"/>
      <w:r w:rsidRPr="009719BD">
        <w:rPr>
          <w:szCs w:val="32"/>
          <w:lang w:val="en-US"/>
        </w:rPr>
        <w:t xml:space="preserve"> pour </w:t>
      </w:r>
      <w:proofErr w:type="spellStart"/>
      <w:r w:rsidRPr="009719BD">
        <w:rPr>
          <w:szCs w:val="32"/>
          <w:lang w:val="en-US"/>
        </w:rPr>
        <w:t>partage</w:t>
      </w:r>
      <w:proofErr w:type="spellEnd"/>
      <w:r w:rsidRPr="009719BD">
        <w:rPr>
          <w:szCs w:val="32"/>
          <w:lang w:val="en-US"/>
        </w:rPr>
        <w:t>,</w:t>
      </w:r>
      <w:r w:rsidRPr="009719BD">
        <w:rPr>
          <w:szCs w:val="32"/>
          <w:lang w:val="en-US"/>
        </w:rPr>
        <w:br/>
        <w:t xml:space="preserve">Et la </w:t>
      </w:r>
      <w:proofErr w:type="spellStart"/>
      <w:r w:rsidRPr="009719BD">
        <w:rPr>
          <w:szCs w:val="32"/>
          <w:lang w:val="en-US"/>
        </w:rPr>
        <w:t>mer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est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amère</w:t>
      </w:r>
      <w:proofErr w:type="spellEnd"/>
      <w:r w:rsidRPr="009719BD">
        <w:rPr>
          <w:szCs w:val="32"/>
          <w:lang w:val="en-US"/>
        </w:rPr>
        <w:t xml:space="preserve">, et </w:t>
      </w:r>
      <w:proofErr w:type="spellStart"/>
      <w:r w:rsidRPr="009719BD">
        <w:rPr>
          <w:szCs w:val="32"/>
          <w:lang w:val="en-US"/>
        </w:rPr>
        <w:t>l'amour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est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amer</w:t>
      </w:r>
      <w:proofErr w:type="spellEnd"/>
      <w:r w:rsidRPr="009719BD">
        <w:rPr>
          <w:szCs w:val="32"/>
          <w:lang w:val="en-US"/>
        </w:rPr>
        <w:t>,</w:t>
      </w:r>
      <w:r w:rsidRPr="009719BD">
        <w:rPr>
          <w:szCs w:val="32"/>
          <w:lang w:val="en-US"/>
        </w:rPr>
        <w:br/>
      </w:r>
      <w:proofErr w:type="spellStart"/>
      <w:r w:rsidRPr="009719BD">
        <w:rPr>
          <w:szCs w:val="32"/>
          <w:lang w:val="en-US"/>
        </w:rPr>
        <w:t>L'on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s'abîme</w:t>
      </w:r>
      <w:proofErr w:type="spellEnd"/>
      <w:r w:rsidRPr="009719BD">
        <w:rPr>
          <w:szCs w:val="32"/>
          <w:lang w:val="en-US"/>
        </w:rPr>
        <w:t xml:space="preserve"> en </w:t>
      </w:r>
      <w:proofErr w:type="spellStart"/>
      <w:r w:rsidRPr="009719BD">
        <w:rPr>
          <w:szCs w:val="32"/>
          <w:lang w:val="en-US"/>
        </w:rPr>
        <w:t>l'amour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aussi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bien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qu'en</w:t>
      </w:r>
      <w:proofErr w:type="spellEnd"/>
      <w:r w:rsidRPr="009719BD">
        <w:rPr>
          <w:szCs w:val="32"/>
          <w:lang w:val="en-US"/>
        </w:rPr>
        <w:t xml:space="preserve"> la </w:t>
      </w:r>
      <w:proofErr w:type="spellStart"/>
      <w:r w:rsidRPr="009719BD">
        <w:rPr>
          <w:szCs w:val="32"/>
          <w:lang w:val="en-US"/>
        </w:rPr>
        <w:t>mer</w:t>
      </w:r>
      <w:proofErr w:type="spellEnd"/>
      <w:r w:rsidRPr="009719BD">
        <w:rPr>
          <w:szCs w:val="32"/>
          <w:lang w:val="en-US"/>
        </w:rPr>
        <w:t>,</w:t>
      </w:r>
      <w:r w:rsidRPr="009719BD">
        <w:rPr>
          <w:szCs w:val="32"/>
          <w:lang w:val="en-US"/>
        </w:rPr>
        <w:br/>
        <w:t xml:space="preserve">Car la </w:t>
      </w:r>
      <w:proofErr w:type="spellStart"/>
      <w:r w:rsidRPr="009719BD">
        <w:rPr>
          <w:szCs w:val="32"/>
          <w:lang w:val="en-US"/>
        </w:rPr>
        <w:t>mer</w:t>
      </w:r>
      <w:proofErr w:type="spellEnd"/>
      <w:r w:rsidRPr="009719BD">
        <w:rPr>
          <w:szCs w:val="32"/>
          <w:lang w:val="en-US"/>
        </w:rPr>
        <w:t xml:space="preserve"> et </w:t>
      </w:r>
      <w:proofErr w:type="spellStart"/>
      <w:r w:rsidRPr="009719BD">
        <w:rPr>
          <w:szCs w:val="32"/>
          <w:lang w:val="en-US"/>
        </w:rPr>
        <w:t>l'amour</w:t>
      </w:r>
      <w:proofErr w:type="spellEnd"/>
      <w:r w:rsidRPr="009719BD">
        <w:rPr>
          <w:szCs w:val="32"/>
          <w:lang w:val="en-US"/>
        </w:rPr>
        <w:t xml:space="preserve"> ne </w:t>
      </w:r>
      <w:proofErr w:type="spellStart"/>
      <w:r w:rsidRPr="009719BD">
        <w:rPr>
          <w:szCs w:val="32"/>
          <w:lang w:val="en-US"/>
        </w:rPr>
        <w:t>sont</w:t>
      </w:r>
      <w:proofErr w:type="spellEnd"/>
      <w:r w:rsidRPr="009719BD">
        <w:rPr>
          <w:szCs w:val="32"/>
          <w:lang w:val="en-US"/>
        </w:rPr>
        <w:t xml:space="preserve"> point sans </w:t>
      </w:r>
      <w:proofErr w:type="spellStart"/>
      <w:r w:rsidRPr="009719BD">
        <w:rPr>
          <w:szCs w:val="32"/>
          <w:lang w:val="en-US"/>
        </w:rPr>
        <w:t>orage</w:t>
      </w:r>
      <w:proofErr w:type="spellEnd"/>
      <w:r w:rsidRPr="009719BD">
        <w:rPr>
          <w:szCs w:val="32"/>
          <w:lang w:val="en-US"/>
        </w:rPr>
        <w:t>.</w:t>
      </w:r>
    </w:p>
    <w:p w:rsidR="009719BD" w:rsidRDefault="009719BD" w:rsidP="009719BD">
      <w:pPr>
        <w:jc w:val="left"/>
        <w:rPr>
          <w:szCs w:val="32"/>
          <w:lang w:val="en-US"/>
        </w:rPr>
      </w:pPr>
    </w:p>
    <w:p w:rsidR="009719BD" w:rsidRPr="009719BD" w:rsidRDefault="009719BD" w:rsidP="009719BD">
      <w:pPr>
        <w:jc w:val="left"/>
        <w:rPr>
          <w:szCs w:val="32"/>
          <w:lang w:val="en-US"/>
        </w:rPr>
      </w:pPr>
      <w:proofErr w:type="spellStart"/>
      <w:r w:rsidRPr="009719BD">
        <w:rPr>
          <w:szCs w:val="32"/>
          <w:lang w:val="en-US"/>
        </w:rPr>
        <w:t>Celui</w:t>
      </w:r>
      <w:proofErr w:type="spellEnd"/>
      <w:r w:rsidRPr="009719BD">
        <w:rPr>
          <w:szCs w:val="32"/>
          <w:lang w:val="en-US"/>
        </w:rPr>
        <w:t xml:space="preserve"> qui </w:t>
      </w:r>
      <w:proofErr w:type="spellStart"/>
      <w:r w:rsidRPr="009719BD">
        <w:rPr>
          <w:szCs w:val="32"/>
          <w:lang w:val="en-US"/>
        </w:rPr>
        <w:t>craint</w:t>
      </w:r>
      <w:proofErr w:type="spellEnd"/>
      <w:r w:rsidRPr="009719BD">
        <w:rPr>
          <w:szCs w:val="32"/>
          <w:lang w:val="en-US"/>
        </w:rPr>
        <w:t xml:space="preserve"> les </w:t>
      </w:r>
      <w:proofErr w:type="spellStart"/>
      <w:r w:rsidRPr="009719BD">
        <w:rPr>
          <w:szCs w:val="32"/>
          <w:lang w:val="en-US"/>
        </w:rPr>
        <w:t>eaux</w:t>
      </w:r>
      <w:proofErr w:type="spellEnd"/>
      <w:r w:rsidRPr="009719BD">
        <w:rPr>
          <w:szCs w:val="32"/>
          <w:lang w:val="en-US"/>
        </w:rPr>
        <w:t xml:space="preserve">, </w:t>
      </w:r>
      <w:proofErr w:type="spellStart"/>
      <w:r w:rsidRPr="009719BD">
        <w:rPr>
          <w:szCs w:val="32"/>
          <w:lang w:val="en-US"/>
        </w:rPr>
        <w:t>qu'il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demeure</w:t>
      </w:r>
      <w:proofErr w:type="spellEnd"/>
      <w:r w:rsidRPr="009719BD">
        <w:rPr>
          <w:szCs w:val="32"/>
          <w:lang w:val="en-US"/>
        </w:rPr>
        <w:t xml:space="preserve"> au </w:t>
      </w:r>
      <w:proofErr w:type="spellStart"/>
      <w:r w:rsidRPr="009719BD">
        <w:rPr>
          <w:szCs w:val="32"/>
          <w:lang w:val="en-US"/>
        </w:rPr>
        <w:t>rivage</w:t>
      </w:r>
      <w:proofErr w:type="spellEnd"/>
      <w:r w:rsidRPr="009719BD">
        <w:rPr>
          <w:szCs w:val="32"/>
          <w:lang w:val="en-US"/>
        </w:rPr>
        <w:t>,</w:t>
      </w:r>
      <w:r w:rsidRPr="009719BD">
        <w:rPr>
          <w:szCs w:val="32"/>
          <w:lang w:val="en-US"/>
        </w:rPr>
        <w:br/>
      </w:r>
      <w:proofErr w:type="spellStart"/>
      <w:r w:rsidRPr="009719BD">
        <w:rPr>
          <w:szCs w:val="32"/>
          <w:lang w:val="en-US"/>
        </w:rPr>
        <w:t>Celui</w:t>
      </w:r>
      <w:proofErr w:type="spellEnd"/>
      <w:r w:rsidRPr="009719BD">
        <w:rPr>
          <w:szCs w:val="32"/>
          <w:lang w:val="en-US"/>
        </w:rPr>
        <w:t xml:space="preserve"> qui </w:t>
      </w:r>
      <w:proofErr w:type="spellStart"/>
      <w:r w:rsidRPr="009719BD">
        <w:rPr>
          <w:szCs w:val="32"/>
          <w:lang w:val="en-US"/>
        </w:rPr>
        <w:t>craint</w:t>
      </w:r>
      <w:proofErr w:type="spellEnd"/>
      <w:r w:rsidRPr="009719BD">
        <w:rPr>
          <w:szCs w:val="32"/>
          <w:lang w:val="en-US"/>
        </w:rPr>
        <w:t xml:space="preserve"> les </w:t>
      </w:r>
      <w:proofErr w:type="spellStart"/>
      <w:r w:rsidRPr="009719BD">
        <w:rPr>
          <w:szCs w:val="32"/>
          <w:lang w:val="en-US"/>
        </w:rPr>
        <w:t>maux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qu'on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souffre</w:t>
      </w:r>
      <w:proofErr w:type="spellEnd"/>
      <w:r w:rsidRPr="009719BD">
        <w:rPr>
          <w:szCs w:val="32"/>
          <w:lang w:val="en-US"/>
        </w:rPr>
        <w:t xml:space="preserve"> pour aimer,</w:t>
      </w:r>
      <w:r w:rsidRPr="009719BD">
        <w:rPr>
          <w:szCs w:val="32"/>
          <w:lang w:val="en-US"/>
        </w:rPr>
        <w:br/>
      </w:r>
      <w:proofErr w:type="spellStart"/>
      <w:r w:rsidRPr="009719BD">
        <w:rPr>
          <w:szCs w:val="32"/>
          <w:lang w:val="en-US"/>
        </w:rPr>
        <w:t>Qu'il</w:t>
      </w:r>
      <w:proofErr w:type="spellEnd"/>
      <w:r w:rsidRPr="009719BD">
        <w:rPr>
          <w:szCs w:val="32"/>
          <w:lang w:val="en-US"/>
        </w:rPr>
        <w:t xml:space="preserve"> ne se </w:t>
      </w:r>
      <w:proofErr w:type="spellStart"/>
      <w:r w:rsidRPr="009719BD">
        <w:rPr>
          <w:szCs w:val="32"/>
          <w:lang w:val="en-US"/>
        </w:rPr>
        <w:t>laisse</w:t>
      </w:r>
      <w:proofErr w:type="spellEnd"/>
      <w:r w:rsidRPr="009719BD">
        <w:rPr>
          <w:szCs w:val="32"/>
          <w:lang w:val="en-US"/>
        </w:rPr>
        <w:t xml:space="preserve"> pas à </w:t>
      </w:r>
      <w:proofErr w:type="spellStart"/>
      <w:r w:rsidRPr="009719BD">
        <w:rPr>
          <w:szCs w:val="32"/>
          <w:lang w:val="en-US"/>
        </w:rPr>
        <w:t>l'amour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enflammer</w:t>
      </w:r>
      <w:proofErr w:type="spellEnd"/>
      <w:r w:rsidRPr="009719BD">
        <w:rPr>
          <w:szCs w:val="32"/>
          <w:lang w:val="en-US"/>
        </w:rPr>
        <w:t>,</w:t>
      </w:r>
      <w:r w:rsidRPr="009719BD">
        <w:rPr>
          <w:szCs w:val="32"/>
          <w:lang w:val="en-US"/>
        </w:rPr>
        <w:br/>
        <w:t xml:space="preserve">Et </w:t>
      </w:r>
      <w:proofErr w:type="spellStart"/>
      <w:r w:rsidRPr="009719BD">
        <w:rPr>
          <w:szCs w:val="32"/>
          <w:lang w:val="en-US"/>
        </w:rPr>
        <w:t>tous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deux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ils</w:t>
      </w:r>
      <w:proofErr w:type="spellEnd"/>
      <w:r w:rsidRPr="009719BD">
        <w:rPr>
          <w:szCs w:val="32"/>
          <w:lang w:val="en-US"/>
        </w:rPr>
        <w:t xml:space="preserve"> </w:t>
      </w:r>
      <w:proofErr w:type="spellStart"/>
      <w:r w:rsidRPr="009719BD">
        <w:rPr>
          <w:szCs w:val="32"/>
          <w:lang w:val="en-US"/>
        </w:rPr>
        <w:t>seront</w:t>
      </w:r>
      <w:proofErr w:type="spellEnd"/>
      <w:r w:rsidRPr="009719BD">
        <w:rPr>
          <w:szCs w:val="32"/>
          <w:lang w:val="en-US"/>
        </w:rPr>
        <w:t xml:space="preserve"> sans </w:t>
      </w:r>
      <w:proofErr w:type="spellStart"/>
      <w:r w:rsidRPr="009719BD">
        <w:rPr>
          <w:szCs w:val="32"/>
          <w:lang w:val="en-US"/>
        </w:rPr>
        <w:t>hasard</w:t>
      </w:r>
      <w:proofErr w:type="spellEnd"/>
      <w:r w:rsidRPr="009719BD">
        <w:rPr>
          <w:szCs w:val="32"/>
          <w:lang w:val="en-US"/>
        </w:rPr>
        <w:t xml:space="preserve"> de </w:t>
      </w:r>
      <w:proofErr w:type="spellStart"/>
      <w:r w:rsidRPr="009719BD">
        <w:rPr>
          <w:szCs w:val="32"/>
          <w:lang w:val="en-US"/>
        </w:rPr>
        <w:t>naufrage</w:t>
      </w:r>
      <w:proofErr w:type="spellEnd"/>
      <w:r w:rsidRPr="009719BD">
        <w:rPr>
          <w:szCs w:val="32"/>
          <w:lang w:val="en-US"/>
        </w:rPr>
        <w:t>?</w:t>
      </w:r>
    </w:p>
    <w:p w:rsidR="009719BD" w:rsidRPr="009719BD" w:rsidRDefault="009719BD" w:rsidP="009719BD">
      <w:pPr>
        <w:jc w:val="left"/>
        <w:rPr>
          <w:color w:val="333333"/>
          <w:shd w:val="clear" w:color="auto" w:fill="FFFFFF"/>
          <w:lang w:val="en-US"/>
        </w:rPr>
      </w:pPr>
    </w:p>
    <w:p w:rsidR="009719BD" w:rsidRPr="009719BD" w:rsidRDefault="009719BD" w:rsidP="009719BD">
      <w:pPr>
        <w:spacing w:after="240"/>
        <w:jc w:val="left"/>
        <w:rPr>
          <w:b/>
          <w:u w:val="single"/>
          <w:lang w:val="en-US"/>
        </w:rPr>
      </w:pPr>
    </w:p>
    <w:p w:rsidR="00AF5AD6" w:rsidRDefault="00AF5AD6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Pr="003A69B1" w:rsidRDefault="009719BD" w:rsidP="00F4037C">
      <w:pPr>
        <w:jc w:val="left"/>
        <w:rPr>
          <w:sz w:val="20"/>
          <w:szCs w:val="24"/>
          <w:lang w:val="en-US"/>
        </w:rPr>
      </w:pP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4C6338" w:rsidRPr="006B55EF" w:rsidRDefault="004C6338" w:rsidP="00AF5AD6">
      <w:pPr>
        <w:jc w:val="right"/>
        <w:rPr>
          <w:sz w:val="20"/>
          <w:szCs w:val="24"/>
        </w:rPr>
      </w:pPr>
      <w:r w:rsidRPr="006B55EF">
        <w:rPr>
          <w:sz w:val="20"/>
          <w:szCs w:val="24"/>
        </w:rPr>
        <w:lastRenderedPageBreak/>
        <w:t xml:space="preserve">Приложение № </w:t>
      </w:r>
      <w:r>
        <w:rPr>
          <w:sz w:val="20"/>
          <w:szCs w:val="24"/>
        </w:rPr>
        <w:t>4</w:t>
      </w:r>
      <w:r w:rsidRPr="006B55EF">
        <w:rPr>
          <w:sz w:val="20"/>
          <w:szCs w:val="24"/>
        </w:rPr>
        <w:t xml:space="preserve"> к Положению</w:t>
      </w:r>
    </w:p>
    <w:p w:rsidR="004C6338" w:rsidRDefault="004C6338" w:rsidP="00AF5AD6">
      <w:pPr>
        <w:tabs>
          <w:tab w:val="left" w:pos="5670"/>
          <w:tab w:val="left" w:pos="5812"/>
          <w:tab w:val="left" w:pos="5954"/>
          <w:tab w:val="left" w:pos="6237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 </w:t>
      </w:r>
      <w:r w:rsidRPr="006B55EF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о </w:t>
      </w:r>
      <w:r>
        <w:rPr>
          <w:sz w:val="20"/>
        </w:rPr>
        <w:t>Всероссийском</w:t>
      </w:r>
      <w:r w:rsidRPr="00B62814">
        <w:rPr>
          <w:sz w:val="20"/>
        </w:rPr>
        <w:t xml:space="preserve">  конкурс</w:t>
      </w:r>
      <w:r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4C6338" w:rsidRDefault="004C6338" w:rsidP="00AF5AD6">
      <w:pPr>
        <w:tabs>
          <w:tab w:val="left" w:pos="5529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     </w:t>
      </w:r>
      <w:r w:rsidRPr="006B55EF">
        <w:rPr>
          <w:sz w:val="20"/>
          <w:szCs w:val="24"/>
        </w:rPr>
        <w:t>на лучший поэтический перевод с</w:t>
      </w:r>
    </w:p>
    <w:p w:rsidR="004C6338" w:rsidRDefault="004C6338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</w:t>
      </w:r>
      <w:r w:rsidRPr="006B55EF">
        <w:rPr>
          <w:sz w:val="20"/>
          <w:szCs w:val="24"/>
        </w:rPr>
        <w:t>английского,</w:t>
      </w:r>
      <w:r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 немецкого, французского </w:t>
      </w:r>
      <w:r>
        <w:rPr>
          <w:sz w:val="20"/>
          <w:szCs w:val="24"/>
        </w:rPr>
        <w:t xml:space="preserve"> </w:t>
      </w:r>
    </w:p>
    <w:p w:rsidR="004C6338" w:rsidRDefault="004C6338" w:rsidP="00AF5AD6">
      <w:pPr>
        <w:tabs>
          <w:tab w:val="left" w:pos="5670"/>
          <w:tab w:val="left" w:pos="5812"/>
        </w:tabs>
        <w:jc w:val="right"/>
        <w:rPr>
          <w:rStyle w:val="a7"/>
        </w:rPr>
      </w:pPr>
      <w:r>
        <w:rPr>
          <w:sz w:val="20"/>
          <w:szCs w:val="24"/>
        </w:rPr>
        <w:t xml:space="preserve">                                                                                                </w:t>
      </w:r>
      <w:r w:rsidRPr="00483209">
        <w:rPr>
          <w:sz w:val="20"/>
          <w:szCs w:val="24"/>
        </w:rPr>
        <w:t xml:space="preserve">                   </w:t>
      </w:r>
      <w:r w:rsidRPr="006B55EF">
        <w:rPr>
          <w:sz w:val="20"/>
          <w:szCs w:val="24"/>
        </w:rPr>
        <w:t xml:space="preserve">языков  имени Е.Ю. </w:t>
      </w:r>
      <w:proofErr w:type="spellStart"/>
      <w:r w:rsidRPr="006B55EF">
        <w:rPr>
          <w:sz w:val="20"/>
          <w:szCs w:val="24"/>
        </w:rPr>
        <w:t>Гениевой</w:t>
      </w:r>
      <w:proofErr w:type="spellEnd"/>
      <w:r w:rsidRPr="006B55EF">
        <w:rPr>
          <w:sz w:val="20"/>
          <w:szCs w:val="24"/>
        </w:rPr>
        <w:t>.</w:t>
      </w:r>
      <w:r>
        <w:rPr>
          <w:sz w:val="24"/>
          <w:szCs w:val="24"/>
        </w:rPr>
        <w:t xml:space="preserve">                                                 </w:t>
      </w:r>
    </w:p>
    <w:p w:rsidR="004C6338" w:rsidRDefault="004C6338" w:rsidP="004C6338">
      <w:pPr>
        <w:ind w:left="5954"/>
      </w:pPr>
    </w:p>
    <w:p w:rsidR="004C6338" w:rsidRPr="00B445FD" w:rsidRDefault="004C6338" w:rsidP="004C6338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  <w:r w:rsidRPr="00B445FD">
        <w:rPr>
          <w:b/>
          <w:bCs/>
          <w:sz w:val="26"/>
          <w:szCs w:val="26"/>
        </w:rPr>
        <w:t>СОГЛАСИЕ НА ОБРАБОТКУ ПЕРСОНАЛЬНЫХ ДАННЫХ</w:t>
      </w:r>
    </w:p>
    <w:p w:rsidR="004C6338" w:rsidRDefault="004C6338" w:rsidP="004C6338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4"/>
          <w:szCs w:val="24"/>
        </w:rPr>
      </w:pPr>
      <w:r w:rsidRPr="00377447">
        <w:rPr>
          <w:b/>
          <w:bCs/>
          <w:sz w:val="22"/>
          <w:szCs w:val="22"/>
        </w:rPr>
        <w:t>(</w:t>
      </w:r>
      <w:r w:rsidRPr="00D374B3">
        <w:rPr>
          <w:b/>
          <w:bCs/>
          <w:sz w:val="24"/>
          <w:szCs w:val="24"/>
        </w:rPr>
        <w:t xml:space="preserve">для участника </w:t>
      </w:r>
      <w:r w:rsidRPr="00D374B3">
        <w:rPr>
          <w:b/>
          <w:sz w:val="24"/>
          <w:szCs w:val="24"/>
        </w:rPr>
        <w:t xml:space="preserve">Всероссийского </w:t>
      </w:r>
      <w:r w:rsidRPr="00D374B3">
        <w:rPr>
          <w:b/>
          <w:color w:val="000000"/>
          <w:sz w:val="24"/>
          <w:szCs w:val="24"/>
        </w:rPr>
        <w:t xml:space="preserve">конкурса на лучший поэтический перевод с </w:t>
      </w:r>
      <w:r w:rsidRPr="00D374B3">
        <w:rPr>
          <w:b/>
          <w:sz w:val="24"/>
          <w:szCs w:val="24"/>
        </w:rPr>
        <w:t xml:space="preserve">английского, немецкого, французского языков имени Е.Ю. </w:t>
      </w:r>
      <w:proofErr w:type="spellStart"/>
      <w:r w:rsidRPr="00D374B3">
        <w:rPr>
          <w:b/>
          <w:sz w:val="24"/>
          <w:szCs w:val="24"/>
        </w:rPr>
        <w:t>Гениевой</w:t>
      </w:r>
      <w:proofErr w:type="spellEnd"/>
      <w:r w:rsidRPr="00D374B3">
        <w:rPr>
          <w:b/>
          <w:bCs/>
          <w:sz w:val="24"/>
          <w:szCs w:val="24"/>
        </w:rPr>
        <w:t>)</w:t>
      </w:r>
    </w:p>
    <w:p w:rsidR="004C6338" w:rsidRPr="00377447" w:rsidRDefault="004C6338" w:rsidP="004C6338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2"/>
          <w:szCs w:val="22"/>
        </w:rPr>
      </w:pPr>
    </w:p>
    <w:p w:rsidR="004C6338" w:rsidRDefault="004C6338" w:rsidP="004C6338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6"/>
          <w:szCs w:val="26"/>
        </w:rPr>
      </w:pPr>
      <w:r w:rsidRPr="004C6338">
        <w:rPr>
          <w:szCs w:val="26"/>
        </w:rPr>
        <w:t>Я,________________________________</w:t>
      </w:r>
      <w:r>
        <w:rPr>
          <w:szCs w:val="26"/>
        </w:rPr>
        <w:t>___________________________</w:t>
      </w:r>
      <w:r w:rsidRPr="004C6338">
        <w:rPr>
          <w:szCs w:val="26"/>
        </w:rPr>
        <w:t xml:space="preserve">, </w:t>
      </w:r>
      <w:r w:rsidRPr="004C6338">
        <w:rPr>
          <w:sz w:val="22"/>
          <w:szCs w:val="26"/>
        </w:rPr>
        <w:t>(Фамилия, имя, отчество (при наличии) родителя, законного представителя)</w:t>
      </w:r>
    </w:p>
    <w:p w:rsidR="004C6338" w:rsidRPr="00434B2A" w:rsidRDefault="004C6338" w:rsidP="004C6338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4C6338">
        <w:rPr>
          <w:szCs w:val="26"/>
        </w:rPr>
        <w:t xml:space="preserve">в соответствии с п.1 ст.9 Федерального закона от 27 июля 2006 года № 152-ФЗ «О персональных данных» даю Государственному автономному общеобразовательному учреждению Саратовской области «Гимназия № 1», адрес: 410056, г. Саратов, ул. Мичурина, д. 8, согласие на обработку персональных данных моего сына/дочери </w:t>
      </w:r>
      <w:r w:rsidRPr="00434B2A">
        <w:rPr>
          <w:sz w:val="26"/>
          <w:szCs w:val="26"/>
        </w:rPr>
        <w:t>__________________________________________________________________</w:t>
      </w:r>
    </w:p>
    <w:p w:rsidR="004C6338" w:rsidRPr="004C6338" w:rsidRDefault="004C6338" w:rsidP="004C6338">
      <w:pPr>
        <w:widowControl w:val="0"/>
        <w:autoSpaceDE w:val="0"/>
        <w:autoSpaceDN w:val="0"/>
        <w:jc w:val="center"/>
        <w:rPr>
          <w:sz w:val="22"/>
          <w:szCs w:val="26"/>
        </w:rPr>
      </w:pPr>
      <w:r w:rsidRPr="004C6338">
        <w:rPr>
          <w:sz w:val="22"/>
          <w:szCs w:val="26"/>
        </w:rPr>
        <w:t>(Фамилия, имя, отчество (при наличии) участника Конкурса)</w:t>
      </w:r>
    </w:p>
    <w:p w:rsidR="004C6338" w:rsidRPr="00434B2A" w:rsidRDefault="004C6338" w:rsidP="004C6338">
      <w:pPr>
        <w:widowControl w:val="0"/>
        <w:autoSpaceDE w:val="0"/>
        <w:autoSpaceDN w:val="0"/>
        <w:rPr>
          <w:sz w:val="26"/>
          <w:szCs w:val="26"/>
        </w:rPr>
      </w:pP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Согласие относится к обработке следующих персональных данных: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1. Фамилия, имя, отчество (при наличии).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2. Возраст.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3. Место учебы.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</w:p>
    <w:p w:rsidR="004C6338" w:rsidRPr="004C6338" w:rsidRDefault="004C6338" w:rsidP="004C6338">
      <w:pPr>
        <w:widowControl w:val="0"/>
        <w:autoSpaceDE w:val="0"/>
        <w:autoSpaceDN w:val="0"/>
        <w:ind w:firstLine="709"/>
        <w:rPr>
          <w:szCs w:val="26"/>
        </w:rPr>
      </w:pPr>
      <w:r w:rsidRPr="004C6338">
        <w:rPr>
          <w:szCs w:val="26"/>
        </w:rPr>
        <w:t xml:space="preserve">Персональные данные могут быть использованы исключительно в следующих целях: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соблюдения порядка и правил проведения Конкурса;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обработки результатов проведения Конкурса;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статистической обработки данных об участниках Конкурса;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публикации конкурсных работ участников на официальном сайте организатора Конкурса, выпускаемой печатной продукции организатора Конкурса, а также презентации конкурсных работ в рамках мероприятий организатора Конкурса.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Допускаются следующие действия в отношении персональных данных несовершеннолетнего: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Сбор, систематизация, накопление, хранение, уточнение данных.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Использование при обработке.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Передача третьим лицам при обмене информацией в рамках действующего законодательства.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Настоящее согласие действует в период проведения Конкурса и может быть отозвано мною в любое время с письменным уведомлением.</w:t>
      </w:r>
    </w:p>
    <w:p w:rsidR="004C6338" w:rsidRDefault="004C6338" w:rsidP="004C6338">
      <w:pPr>
        <w:widowControl w:val="0"/>
        <w:autoSpaceDE w:val="0"/>
        <w:autoSpaceDN w:val="0"/>
        <w:ind w:firstLine="708"/>
        <w:rPr>
          <w:sz w:val="26"/>
          <w:szCs w:val="26"/>
        </w:rPr>
      </w:pPr>
    </w:p>
    <w:p w:rsidR="004C6338" w:rsidRPr="00434B2A" w:rsidRDefault="004C6338" w:rsidP="004C6338">
      <w:pPr>
        <w:widowControl w:val="0"/>
        <w:autoSpaceDE w:val="0"/>
        <w:autoSpaceDN w:val="0"/>
        <w:ind w:firstLine="708"/>
        <w:rPr>
          <w:sz w:val="26"/>
          <w:szCs w:val="26"/>
        </w:rPr>
      </w:pPr>
    </w:p>
    <w:p w:rsidR="004C6338" w:rsidRDefault="004C6338" w:rsidP="004C6338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_____________________ </w:t>
      </w:r>
      <w:r>
        <w:rPr>
          <w:sz w:val="26"/>
          <w:szCs w:val="26"/>
        </w:rPr>
        <w:t>/</w:t>
      </w:r>
      <w:r w:rsidRPr="00434B2A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  </w:t>
      </w:r>
      <w:r w:rsidRPr="00434B2A">
        <w:rPr>
          <w:sz w:val="26"/>
          <w:szCs w:val="26"/>
        </w:rPr>
        <w:t xml:space="preserve"> «___» _____________ 202</w:t>
      </w:r>
      <w:r>
        <w:rPr>
          <w:sz w:val="26"/>
          <w:szCs w:val="26"/>
        </w:rPr>
        <w:t>2</w:t>
      </w:r>
      <w:r w:rsidRPr="00434B2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364889" w:rsidRDefault="004C6338" w:rsidP="004C6338">
      <w:pPr>
        <w:widowControl w:val="0"/>
        <w:autoSpaceDE w:val="0"/>
        <w:autoSpaceDN w:val="0"/>
      </w:pPr>
      <w:r w:rsidRPr="00273ACA">
        <w:rPr>
          <w:sz w:val="22"/>
          <w:szCs w:val="26"/>
        </w:rPr>
        <w:t xml:space="preserve">            (подпись)                 </w:t>
      </w:r>
      <w:r>
        <w:rPr>
          <w:sz w:val="22"/>
          <w:szCs w:val="26"/>
        </w:rPr>
        <w:t xml:space="preserve">            </w:t>
      </w:r>
      <w:r w:rsidRPr="00273ACA">
        <w:rPr>
          <w:sz w:val="22"/>
          <w:szCs w:val="26"/>
        </w:rPr>
        <w:t xml:space="preserve"> (расшифровка)</w:t>
      </w:r>
      <w:r>
        <w:rPr>
          <w:sz w:val="22"/>
          <w:szCs w:val="26"/>
        </w:rPr>
        <w:t xml:space="preserve">                                   (дата)</w:t>
      </w:r>
      <w:r w:rsidRPr="003F6DDA">
        <w:t xml:space="preserve"> </w:t>
      </w:r>
    </w:p>
    <w:sectPr w:rsidR="00364889" w:rsidSect="000B36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D87"/>
    <w:multiLevelType w:val="hybridMultilevel"/>
    <w:tmpl w:val="6AEAF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5E0210"/>
    <w:multiLevelType w:val="multilevel"/>
    <w:tmpl w:val="05561E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03A7B99"/>
    <w:multiLevelType w:val="hybridMultilevel"/>
    <w:tmpl w:val="AC70BC50"/>
    <w:lvl w:ilvl="0" w:tplc="FE88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E9"/>
    <w:multiLevelType w:val="hybridMultilevel"/>
    <w:tmpl w:val="38CEBBBC"/>
    <w:lvl w:ilvl="0" w:tplc="FE88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5F8C"/>
    <w:multiLevelType w:val="hybridMultilevel"/>
    <w:tmpl w:val="7CBE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5"/>
    <w:rsid w:val="000B3600"/>
    <w:rsid w:val="00177181"/>
    <w:rsid w:val="001C2083"/>
    <w:rsid w:val="00221B4C"/>
    <w:rsid w:val="002C6C58"/>
    <w:rsid w:val="00364889"/>
    <w:rsid w:val="003A69B1"/>
    <w:rsid w:val="004C6338"/>
    <w:rsid w:val="00527B34"/>
    <w:rsid w:val="00530A94"/>
    <w:rsid w:val="00556ECF"/>
    <w:rsid w:val="006775C7"/>
    <w:rsid w:val="006D5E15"/>
    <w:rsid w:val="006D77CB"/>
    <w:rsid w:val="008432A6"/>
    <w:rsid w:val="008F710F"/>
    <w:rsid w:val="009719BD"/>
    <w:rsid w:val="00AF5AD6"/>
    <w:rsid w:val="00BC530C"/>
    <w:rsid w:val="00C77943"/>
    <w:rsid w:val="00D75578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E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E1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5E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5E15"/>
    <w:rPr>
      <w:rFonts w:ascii="Times New Roman" w:eastAsia="Calibri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6D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E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E1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5E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5E15"/>
    <w:rPr>
      <w:rFonts w:ascii="Times New Roman" w:eastAsia="Calibri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6D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Deutsch2022@mail.ru" TargetMode="External"/><Relationship Id="rId13" Type="http://schemas.openxmlformats.org/officeDocument/2006/relationships/hyperlink" Target="https://www.poetrynook.com/poet/cecil-arthur-spring-r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_English2022@mail.ru" TargetMode="External"/><Relationship Id="rId12" Type="http://schemas.openxmlformats.org/officeDocument/2006/relationships/hyperlink" Target="https://sargymn1.gosuslugi.ru/?ysclid=l9xtem7lt956091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ika_perevoda2022@mail.ru" TargetMode="External"/><Relationship Id="rId11" Type="http://schemas.openxmlformats.org/officeDocument/2006/relationships/hyperlink" Target="http://www.sargymn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r-ped-o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French202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2022-11-01T06:00:00Z</dcterms:created>
  <dcterms:modified xsi:type="dcterms:W3CDTF">2022-11-10T12:30:00Z</dcterms:modified>
</cp:coreProperties>
</file>