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F0" w:rsidRDefault="00677BF0" w:rsidP="00677BF0">
      <w:pPr>
        <w:jc w:val="center"/>
        <w:rPr>
          <w:b/>
          <w:color w:val="000000"/>
          <w:spacing w:val="-9"/>
          <w:szCs w:val="27"/>
        </w:rPr>
      </w:pPr>
      <w:r w:rsidRPr="00377447">
        <w:rPr>
          <w:b/>
          <w:color w:val="000000"/>
          <w:spacing w:val="-9"/>
          <w:szCs w:val="27"/>
        </w:rPr>
        <w:t>Критерии оценивания</w:t>
      </w:r>
      <w:r>
        <w:rPr>
          <w:b/>
          <w:color w:val="000000"/>
          <w:spacing w:val="-9"/>
          <w:szCs w:val="27"/>
        </w:rPr>
        <w:t xml:space="preserve"> </w:t>
      </w:r>
    </w:p>
    <w:p w:rsidR="00677BF0" w:rsidRPr="00377447" w:rsidRDefault="00677BF0" w:rsidP="00677BF0">
      <w:pPr>
        <w:jc w:val="center"/>
        <w:rPr>
          <w:b/>
          <w:color w:val="000000"/>
          <w:spacing w:val="-9"/>
          <w:szCs w:val="27"/>
        </w:rPr>
      </w:pPr>
      <w:r w:rsidRPr="00377447">
        <w:rPr>
          <w:b/>
          <w:color w:val="000000"/>
          <w:spacing w:val="-9"/>
          <w:szCs w:val="27"/>
        </w:rPr>
        <w:t xml:space="preserve"> научно-исследовательской работы</w:t>
      </w:r>
    </w:p>
    <w:p w:rsidR="00677BF0" w:rsidRDefault="00677BF0" w:rsidP="00677BF0">
      <w:pPr>
        <w:jc w:val="center"/>
        <w:rPr>
          <w:b/>
        </w:rPr>
      </w:pPr>
      <w:r w:rsidRPr="00377447">
        <w:rPr>
          <w:b/>
          <w:color w:val="000000"/>
          <w:spacing w:val="-9"/>
          <w:szCs w:val="27"/>
        </w:rPr>
        <w:t xml:space="preserve">участников </w:t>
      </w:r>
      <w:r w:rsidRPr="00377447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Всероссийской научно-практической конференции для учащихся </w:t>
      </w:r>
      <w:r w:rsidRPr="00377447">
        <w:rPr>
          <w:b/>
        </w:rPr>
        <w:t>«</w:t>
      </w:r>
      <w:r>
        <w:rPr>
          <w:b/>
        </w:rPr>
        <w:t>Путь к возрождению</w:t>
      </w:r>
      <w:r w:rsidRPr="00377447">
        <w:rPr>
          <w:b/>
        </w:rPr>
        <w:t xml:space="preserve">» </w:t>
      </w:r>
    </w:p>
    <w:p w:rsidR="00677BF0" w:rsidRPr="00377447" w:rsidRDefault="00677BF0" w:rsidP="00677BF0">
      <w:pPr>
        <w:jc w:val="center"/>
        <w:rPr>
          <w:sz w:val="27"/>
          <w:szCs w:val="27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567"/>
        <w:gridCol w:w="8506"/>
        <w:gridCol w:w="992"/>
      </w:tblGrid>
      <w:tr w:rsidR="00677BF0" w:rsidRPr="00EB04B0" w:rsidTr="003957A8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pacing w:val="-9"/>
                <w:sz w:val="26"/>
                <w:szCs w:val="26"/>
              </w:rPr>
            </w:pPr>
            <w:r w:rsidRPr="00EB04B0">
              <w:rPr>
                <w:spacing w:val="-9"/>
                <w:sz w:val="26"/>
                <w:szCs w:val="26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pStyle w:val="1"/>
              <w:spacing w:before="0"/>
              <w:ind w:right="-249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EB04B0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Оцениваемые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jc w:val="center"/>
              <w:rPr>
                <w:spacing w:val="-9"/>
                <w:sz w:val="26"/>
                <w:szCs w:val="26"/>
              </w:rPr>
            </w:pPr>
            <w:r w:rsidRPr="00EB04B0">
              <w:rPr>
                <w:spacing w:val="-9"/>
                <w:sz w:val="26"/>
                <w:szCs w:val="26"/>
              </w:rPr>
              <w:t>Оценка</w:t>
            </w:r>
          </w:p>
        </w:tc>
      </w:tr>
      <w:tr w:rsidR="00677BF0" w:rsidRPr="00EB04B0" w:rsidTr="003957A8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Актуальность поставленной задачи: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имеет большой практический и теоретический интерес 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носит вспомогательный характер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степень актуальности определить сложно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неактуальна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3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Умение автора выделить и сформулировать проблему, цели и задачи исследования: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автор четко выделяет и формулирует проблему, цели и задачи исследования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недостаточный уровень проработанности проблемы, цели и задач исследования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проблемы, цели и задачи исследования не выделены и не сформулированы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Соответствие содержания сформулированной теме, поставленным целям и задачам: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соответствует полностью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соответствует частично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не соответствует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Оригинальность методов решения задачи, исследования: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proofErr w:type="gramStart"/>
            <w:r w:rsidRPr="00EB04B0">
              <w:rPr>
                <w:color w:val="000000"/>
                <w:spacing w:val="-9"/>
                <w:sz w:val="26"/>
                <w:szCs w:val="26"/>
              </w:rPr>
              <w:t>решена</w:t>
            </w:r>
            <w:proofErr w:type="gramEnd"/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 новыми, оригинальными методами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имеет новый подход к решению, использованы новые идеи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используются традиционные методы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3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</w:tc>
      </w:tr>
      <w:tr w:rsidR="00677BF0" w:rsidRPr="00EB04B0" w:rsidTr="003957A8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Новизна полученных результатов: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получены новые теоретические и практические результаты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разработан и выполнен оригинальный эксперимент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имеется новый подход к решению известной проблемы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имеются элементы новизны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ничего нового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4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3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proofErr w:type="spellStart"/>
            <w:r w:rsidRPr="00EB04B0">
              <w:rPr>
                <w:color w:val="000000"/>
                <w:spacing w:val="-9"/>
                <w:sz w:val="26"/>
                <w:szCs w:val="26"/>
              </w:rPr>
              <w:t>Сформулированность</w:t>
            </w:r>
            <w:proofErr w:type="spellEnd"/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 и аргументированность собственного мнения: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существует собственная точка зрения, подтвержденная аргументами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собственное мнение сформулировано, но аргументация слабая, надуманная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аргументация отсутствует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собственного мнения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3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Значение результатов работы. Практическая значимость исследования: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результаты заслуживают опубликования и практического исполнения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можно использовать в учебной работе </w:t>
            </w:r>
            <w:proofErr w:type="gramStart"/>
            <w:r w:rsidRPr="00EB04B0">
              <w:rPr>
                <w:color w:val="000000"/>
                <w:spacing w:val="-9"/>
                <w:sz w:val="26"/>
                <w:szCs w:val="26"/>
              </w:rPr>
              <w:t>обучающихся</w:t>
            </w:r>
            <w:proofErr w:type="gramEnd"/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можно использовать в учебном процессе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не заслуживают 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3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Уровень проработанности исследования, решения задач. Четкость выводов, обобщающих исследования: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задача решена полностью и подробно с выполнением всех необходимых элементов исследования, выводы четкие, ясно сформулированы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недостаточный уровень проработанности решения, выводы не </w:t>
            </w:r>
            <w:r w:rsidRPr="00EB04B0">
              <w:rPr>
                <w:color w:val="000000"/>
                <w:spacing w:val="-9"/>
                <w:sz w:val="26"/>
                <w:szCs w:val="26"/>
              </w:rPr>
              <w:lastRenderedPageBreak/>
              <w:t>соответствуют цели и задачам исследования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b/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решение не может рассматриваться как удовлетворительное, отсутствуют выводы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Оформление работы: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работа оформлена грамотно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есть замечания по оформлению работы</w:t>
            </w:r>
          </w:p>
          <w:p w:rsidR="00677BF0" w:rsidRPr="00EB04B0" w:rsidRDefault="00677BF0" w:rsidP="003957A8">
            <w:pPr>
              <w:shd w:val="clear" w:color="auto" w:fill="FFFFFF"/>
              <w:ind w:left="46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не соответствует требованиям оформления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  <w:tr w:rsidR="00677BF0" w:rsidRPr="00EB04B0" w:rsidTr="003957A8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jc w:val="center"/>
              <w:rPr>
                <w:sz w:val="26"/>
                <w:szCs w:val="26"/>
              </w:rPr>
            </w:pPr>
            <w:r w:rsidRPr="00EB04B0">
              <w:rPr>
                <w:sz w:val="26"/>
                <w:szCs w:val="26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Защита работы:</w:t>
            </w:r>
          </w:p>
          <w:p w:rsidR="00677BF0" w:rsidRPr="00EB04B0" w:rsidRDefault="00677BF0" w:rsidP="003957A8">
            <w:pPr>
              <w:shd w:val="clear" w:color="auto" w:fill="FFFFFF"/>
              <w:ind w:left="43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способность автора проекта четко, стилистически грамотно и </w:t>
            </w:r>
            <w:proofErr w:type="spellStart"/>
            <w:r w:rsidRPr="00EB04B0">
              <w:rPr>
                <w:color w:val="000000"/>
                <w:spacing w:val="-9"/>
                <w:sz w:val="26"/>
                <w:szCs w:val="26"/>
              </w:rPr>
              <w:t>тезисно</w:t>
            </w:r>
            <w:proofErr w:type="spellEnd"/>
            <w:r w:rsidRPr="00EB04B0">
              <w:rPr>
                <w:color w:val="000000"/>
                <w:spacing w:val="-9"/>
                <w:sz w:val="26"/>
                <w:szCs w:val="26"/>
              </w:rPr>
              <w:t xml:space="preserve"> представить этапы и результаты своей деятельности </w:t>
            </w:r>
          </w:p>
          <w:p w:rsidR="00677BF0" w:rsidRPr="00EB04B0" w:rsidRDefault="00677BF0" w:rsidP="003957A8">
            <w:pPr>
              <w:shd w:val="clear" w:color="auto" w:fill="FFFFFF"/>
              <w:ind w:left="43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автор работы недостаточно четко и грамотно представляет этапы и результаты своей работы</w:t>
            </w:r>
          </w:p>
          <w:p w:rsidR="00677BF0" w:rsidRPr="00EB04B0" w:rsidRDefault="00677BF0" w:rsidP="003957A8">
            <w:pPr>
              <w:shd w:val="clear" w:color="auto" w:fill="FFFFFF"/>
              <w:ind w:left="432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публичного представления работы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0" w:rsidRPr="00EB04B0" w:rsidRDefault="00677BF0" w:rsidP="003957A8">
            <w:pPr>
              <w:shd w:val="clear" w:color="auto" w:fill="FFFFFF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2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1</w:t>
            </w: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  <w:p w:rsidR="00677BF0" w:rsidRPr="00EB04B0" w:rsidRDefault="00677BF0" w:rsidP="003957A8">
            <w:pPr>
              <w:shd w:val="clear" w:color="auto" w:fill="FFFFFF"/>
              <w:jc w:val="center"/>
              <w:rPr>
                <w:color w:val="000000"/>
                <w:spacing w:val="-9"/>
                <w:sz w:val="26"/>
                <w:szCs w:val="26"/>
              </w:rPr>
            </w:pPr>
            <w:r w:rsidRPr="00EB04B0">
              <w:rPr>
                <w:color w:val="000000"/>
                <w:spacing w:val="-9"/>
                <w:sz w:val="26"/>
                <w:szCs w:val="26"/>
              </w:rPr>
              <w:t>0</w:t>
            </w:r>
          </w:p>
        </w:tc>
      </w:tr>
    </w:tbl>
    <w:p w:rsidR="00677BF0" w:rsidRPr="00377447" w:rsidRDefault="00677BF0" w:rsidP="00677BF0">
      <w:pPr>
        <w:ind w:firstLine="360"/>
        <w:jc w:val="center"/>
        <w:rPr>
          <w:b/>
        </w:rPr>
      </w:pPr>
    </w:p>
    <w:p w:rsidR="00A216A4" w:rsidRDefault="00A216A4"/>
    <w:sectPr w:rsidR="00A216A4" w:rsidSect="00A2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77BF0"/>
    <w:rsid w:val="00677BF0"/>
    <w:rsid w:val="00A2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77BF0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2022-09-22T09:58:00Z</dcterms:created>
  <dcterms:modified xsi:type="dcterms:W3CDTF">2022-09-22T09:59:00Z</dcterms:modified>
</cp:coreProperties>
</file>