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1B" w:rsidRDefault="0014581B" w:rsidP="00A710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Областной семинар </w:t>
      </w:r>
    </w:p>
    <w:p w:rsidR="0014581B" w:rsidRDefault="0014581B" w:rsidP="00A710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Саратовского областного отделения общественной организации </w:t>
      </w:r>
    </w:p>
    <w:p w:rsidR="0014581B" w:rsidRDefault="00F77123" w:rsidP="00A710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«Педагогическое общество</w:t>
      </w:r>
      <w:r w:rsidR="0014581B">
        <w:rPr>
          <w:rFonts w:ascii="Times New Roman" w:hAnsi="Times New Roman"/>
          <w:b/>
          <w:sz w:val="32"/>
          <w:szCs w:val="32"/>
        </w:rPr>
        <w:t xml:space="preserve"> России» </w:t>
      </w:r>
    </w:p>
    <w:p w:rsidR="0014581B" w:rsidRDefault="0014581B" w:rsidP="00A710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4581B" w:rsidRDefault="0014581B" w:rsidP="00A710E6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Частное общеобразовательное учреждение «Лицей-интернат естественных наук».</w:t>
      </w:r>
    </w:p>
    <w:p w:rsidR="0014581B" w:rsidRDefault="00C4686F" w:rsidP="00A710E6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проведения: 19.02.2016</w:t>
      </w:r>
      <w:r w:rsidR="0014581B">
        <w:rPr>
          <w:rFonts w:ascii="Times New Roman" w:hAnsi="Times New Roman"/>
          <w:b/>
          <w:sz w:val="24"/>
          <w:szCs w:val="24"/>
        </w:rPr>
        <w:t xml:space="preserve"> г. в 10.00.</w:t>
      </w:r>
    </w:p>
    <w:p w:rsidR="0014581B" w:rsidRDefault="0014581B" w:rsidP="00A710E6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/>
          <w:sz w:val="24"/>
          <w:szCs w:val="24"/>
        </w:rPr>
        <w:t>члены правления, представители педагогических коллективов образовательных учреждений области.</w:t>
      </w:r>
    </w:p>
    <w:p w:rsidR="0014581B" w:rsidRDefault="0014581B" w:rsidP="00A710E6">
      <w:pPr>
        <w:spacing w:after="0"/>
        <w:rPr>
          <w:rFonts w:ascii="Times New Roman" w:hAnsi="Times New Roman"/>
          <w:sz w:val="24"/>
          <w:szCs w:val="24"/>
        </w:rPr>
      </w:pPr>
    </w:p>
    <w:p w:rsidR="0014581B" w:rsidRDefault="0014581B" w:rsidP="00A71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«Опыт работы по </w:t>
      </w:r>
      <w:r w:rsidR="00212AAC" w:rsidRPr="00115091">
        <w:rPr>
          <w:rFonts w:ascii="Times New Roman" w:hAnsi="Times New Roman"/>
          <w:b/>
          <w:sz w:val="24"/>
          <w:szCs w:val="24"/>
        </w:rPr>
        <w:t>формированию</w:t>
      </w:r>
      <w:r w:rsidRPr="00115091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 xml:space="preserve">етапредметной среды </w:t>
      </w:r>
    </w:p>
    <w:p w:rsidR="0014581B" w:rsidRDefault="0014581B" w:rsidP="00A71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образовательном пространстве школы»</w:t>
      </w:r>
    </w:p>
    <w:p w:rsidR="0014581B" w:rsidRDefault="0014581B" w:rsidP="00A710E6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14581B" w:rsidRDefault="0014581B" w:rsidP="00A710E6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семинара состоит в диссеминации опыта создания метапредметной среды для достижения личностных, метапредметных и предметных результатов обучающихся в условиях введения ФГОС.</w:t>
      </w:r>
    </w:p>
    <w:p w:rsidR="0014581B" w:rsidRPr="0014581B" w:rsidRDefault="0014581B" w:rsidP="00A710E6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581B">
        <w:rPr>
          <w:rFonts w:ascii="Times New Roman" w:hAnsi="Times New Roman"/>
          <w:b/>
          <w:sz w:val="24"/>
          <w:szCs w:val="24"/>
          <w:u w:val="single"/>
        </w:rPr>
        <w:t>Программа семинара</w:t>
      </w:r>
    </w:p>
    <w:p w:rsidR="0014581B" w:rsidRDefault="0014581B" w:rsidP="00A710E6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09.30-10.00        Регистрация участников семинара</w:t>
      </w:r>
    </w:p>
    <w:p w:rsidR="0014581B" w:rsidRPr="00A710E6" w:rsidRDefault="0014581B" w:rsidP="00A710E6">
      <w:pPr>
        <w:spacing w:after="0"/>
        <w:ind w:lef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10.00-10.05   Открытие семинара. Приветственное слово - </w:t>
      </w:r>
      <w:r w:rsidRPr="005A4C0A">
        <w:rPr>
          <w:rFonts w:ascii="Times New Roman" w:hAnsi="Times New Roman"/>
          <w:i/>
          <w:sz w:val="24"/>
          <w:szCs w:val="24"/>
        </w:rPr>
        <w:t>Цикунов Сергей Юрьевич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10E6">
        <w:rPr>
          <w:rFonts w:ascii="Times New Roman" w:hAnsi="Times New Roman"/>
          <w:i/>
          <w:sz w:val="24"/>
          <w:szCs w:val="24"/>
        </w:rPr>
        <w:t>заместитель председателя областного отделения общественной организации «Педагогическое общество России»</w:t>
      </w:r>
      <w:r w:rsidR="00A710E6">
        <w:rPr>
          <w:rFonts w:ascii="Times New Roman" w:hAnsi="Times New Roman"/>
          <w:i/>
          <w:sz w:val="24"/>
          <w:szCs w:val="24"/>
        </w:rPr>
        <w:t>, кандидат педагогических наук, Федеральный эксперт по надзору в сфере образования и науки, член Общественной палаты Саратовской области</w:t>
      </w:r>
    </w:p>
    <w:p w:rsidR="00A710E6" w:rsidRDefault="00A710E6" w:rsidP="00A710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581B" w:rsidRDefault="0014581B" w:rsidP="00A710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581B">
        <w:rPr>
          <w:rFonts w:ascii="Times New Roman" w:hAnsi="Times New Roman"/>
          <w:b/>
          <w:sz w:val="24"/>
          <w:szCs w:val="24"/>
          <w:u w:val="single"/>
        </w:rPr>
        <w:t>Выступления:</w:t>
      </w:r>
    </w:p>
    <w:p w:rsidR="00A710E6" w:rsidRPr="0014581B" w:rsidRDefault="00A710E6" w:rsidP="00A710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363"/>
      </w:tblGrid>
      <w:tr w:rsidR="0014581B" w:rsidTr="00D76859">
        <w:tc>
          <w:tcPr>
            <w:tcW w:w="1668" w:type="dxa"/>
            <w:hideMark/>
          </w:tcPr>
          <w:p w:rsidR="0014581B" w:rsidRDefault="00D76859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 w:rsidR="0014581B">
              <w:rPr>
                <w:rFonts w:ascii="Times New Roman" w:hAnsi="Times New Roman"/>
                <w:b/>
                <w:sz w:val="24"/>
                <w:szCs w:val="24"/>
              </w:rPr>
              <w:t>-10.20</w:t>
            </w:r>
          </w:p>
        </w:tc>
        <w:tc>
          <w:tcPr>
            <w:tcW w:w="8363" w:type="dxa"/>
            <w:hideMark/>
          </w:tcPr>
          <w:p w:rsidR="0014581B" w:rsidRDefault="0014581B" w:rsidP="00A710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школа в современном образовательном пространстве.</w:t>
            </w:r>
          </w:p>
          <w:p w:rsidR="0014581B" w:rsidRDefault="0014581B" w:rsidP="00A710E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Коннычева Г</w:t>
            </w:r>
            <w:r w:rsidR="005A4C0A">
              <w:rPr>
                <w:rFonts w:ascii="Times New Roman" w:hAnsi="Times New Roman"/>
                <w:i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5A4C0A">
              <w:rPr>
                <w:rFonts w:ascii="Times New Roman" w:hAnsi="Times New Roman"/>
                <w:i/>
                <w:sz w:val="24"/>
                <w:szCs w:val="24"/>
              </w:rPr>
              <w:t>ригорьевна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директор ЧОУ «ЛИЕН»,</w:t>
            </w:r>
          </w:p>
          <w:p w:rsidR="0014581B" w:rsidRDefault="0014581B" w:rsidP="00A710E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Заслуженный учитель РФ, к.п.н.</w:t>
            </w:r>
          </w:p>
        </w:tc>
      </w:tr>
      <w:tr w:rsidR="0014581B" w:rsidTr="00D76859">
        <w:tc>
          <w:tcPr>
            <w:tcW w:w="1668" w:type="dxa"/>
            <w:hideMark/>
          </w:tcPr>
          <w:p w:rsidR="0014581B" w:rsidRDefault="0014581B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8363" w:type="dxa"/>
            <w:hideMark/>
          </w:tcPr>
          <w:p w:rsidR="0014581B" w:rsidRDefault="00F77123" w:rsidP="00A710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возможности</w:t>
            </w:r>
            <w:r w:rsidR="0014581B">
              <w:rPr>
                <w:rFonts w:ascii="Times New Roman" w:hAnsi="Times New Roman"/>
                <w:sz w:val="24"/>
                <w:szCs w:val="24"/>
              </w:rPr>
              <w:t>метапредметного подхода в образовании.</w:t>
            </w:r>
          </w:p>
          <w:p w:rsidR="00752418" w:rsidRDefault="005A4C0A" w:rsidP="00A710E6">
            <w:pPr>
              <w:spacing w:after="0"/>
              <w:ind w:left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Малофеева В</w:t>
            </w:r>
            <w:r w:rsidR="00625477">
              <w:rPr>
                <w:rFonts w:ascii="Times New Roman" w:hAnsi="Times New Roman"/>
                <w:i/>
                <w:sz w:val="24"/>
                <w:szCs w:val="24"/>
              </w:rPr>
              <w:t xml:space="preserve">алентина </w:t>
            </w:r>
            <w:r w:rsidR="0014581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25477">
              <w:rPr>
                <w:rFonts w:ascii="Times New Roman" w:hAnsi="Times New Roman"/>
                <w:i/>
                <w:sz w:val="24"/>
                <w:szCs w:val="24"/>
              </w:rPr>
              <w:t>етровна</w:t>
            </w:r>
            <w:r w:rsidR="0014581B">
              <w:rPr>
                <w:rFonts w:ascii="Times New Roman" w:hAnsi="Times New Roman"/>
                <w:i/>
                <w:sz w:val="24"/>
                <w:szCs w:val="24"/>
              </w:rPr>
              <w:t xml:space="preserve">, зам. директора </w:t>
            </w:r>
          </w:p>
          <w:p w:rsidR="0014581B" w:rsidRDefault="0014581B" w:rsidP="00A710E6">
            <w:pPr>
              <w:spacing w:after="0"/>
              <w:ind w:left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методической работе </w:t>
            </w:r>
          </w:p>
          <w:p w:rsidR="0014581B" w:rsidRDefault="0014581B" w:rsidP="00A710E6">
            <w:pPr>
              <w:spacing w:after="0"/>
              <w:ind w:left="7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ЧОУ «ЛИЕН», Заслуженный работник высшей школы</w:t>
            </w:r>
          </w:p>
        </w:tc>
      </w:tr>
      <w:tr w:rsidR="0014581B" w:rsidTr="00D76859">
        <w:tc>
          <w:tcPr>
            <w:tcW w:w="1668" w:type="dxa"/>
            <w:hideMark/>
          </w:tcPr>
          <w:p w:rsidR="0014581B" w:rsidRDefault="0014581B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10.40-11.00</w:t>
            </w:r>
          </w:p>
        </w:tc>
        <w:tc>
          <w:tcPr>
            <w:tcW w:w="8363" w:type="dxa"/>
            <w:hideMark/>
          </w:tcPr>
          <w:p w:rsidR="004C6D39" w:rsidRDefault="00F77123" w:rsidP="005F7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 w:rsidR="005F7C31" w:rsidRPr="005F7C31">
              <w:rPr>
                <w:rFonts w:ascii="Times New Roman" w:hAnsi="Times New Roman"/>
                <w:sz w:val="24"/>
                <w:szCs w:val="24"/>
              </w:rPr>
              <w:t>как компонент метапредметной</w:t>
            </w:r>
            <w:r w:rsidR="004C6D39">
              <w:rPr>
                <w:rFonts w:ascii="Times New Roman" w:hAnsi="Times New Roman"/>
                <w:sz w:val="24"/>
                <w:szCs w:val="24"/>
              </w:rPr>
              <w:t>образовательной среды.</w:t>
            </w:r>
          </w:p>
          <w:p w:rsidR="0014581B" w:rsidRPr="004C6D39" w:rsidRDefault="0014581B" w:rsidP="004C6D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Бережная Л</w:t>
            </w:r>
            <w:r w:rsidR="00342E7B">
              <w:rPr>
                <w:rFonts w:ascii="Times New Roman" w:hAnsi="Times New Roman"/>
                <w:i/>
                <w:sz w:val="24"/>
                <w:szCs w:val="24"/>
              </w:rPr>
              <w:t xml:space="preserve">ариса Витальевна,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зам. директора по научной работе,</w:t>
            </w:r>
          </w:p>
          <w:p w:rsidR="0014581B" w:rsidRDefault="0014581B" w:rsidP="00A710E6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химии высшей категории ЧОУ «ЛИЕН» </w:t>
            </w:r>
          </w:p>
        </w:tc>
      </w:tr>
      <w:tr w:rsidR="0014581B" w:rsidTr="00D76859">
        <w:tc>
          <w:tcPr>
            <w:tcW w:w="1668" w:type="dxa"/>
            <w:hideMark/>
          </w:tcPr>
          <w:p w:rsidR="0014581B" w:rsidRDefault="0014581B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363" w:type="dxa"/>
            <w:hideMark/>
          </w:tcPr>
          <w:p w:rsidR="0014581B" w:rsidRDefault="00F47898" w:rsidP="00A710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реализации</w:t>
            </w:r>
            <w:r w:rsidR="0014581B">
              <w:rPr>
                <w:rFonts w:ascii="Times New Roman" w:hAnsi="Times New Roman"/>
                <w:sz w:val="24"/>
                <w:szCs w:val="24"/>
              </w:rPr>
              <w:t xml:space="preserve"> междисциплинарной программы «Основы смыслового чтения и работы с текстом» на уроках истории и обществознания.</w:t>
            </w:r>
          </w:p>
          <w:p w:rsidR="0014581B" w:rsidRDefault="00375D78" w:rsidP="00A710E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Штанева Светлана Владимировна</w:t>
            </w:r>
            <w:r w:rsidR="0014581B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истории </w:t>
            </w:r>
          </w:p>
          <w:p w:rsidR="0014581B" w:rsidRDefault="0014581B" w:rsidP="00A710E6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обществознания высшей категории ЧОУ «ЛИЕН»</w:t>
            </w:r>
          </w:p>
        </w:tc>
      </w:tr>
      <w:tr w:rsidR="0014581B" w:rsidTr="00D76859">
        <w:tc>
          <w:tcPr>
            <w:tcW w:w="1668" w:type="dxa"/>
            <w:hideMark/>
          </w:tcPr>
          <w:p w:rsidR="0014581B" w:rsidRDefault="00D76859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11.20-11.4</w:t>
            </w:r>
            <w:r w:rsidR="001458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hideMark/>
          </w:tcPr>
          <w:p w:rsidR="00D76859" w:rsidRDefault="00D76859" w:rsidP="004C6D3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D76859" w:rsidTr="00D76859">
        <w:tc>
          <w:tcPr>
            <w:tcW w:w="1668" w:type="dxa"/>
            <w:hideMark/>
          </w:tcPr>
          <w:p w:rsidR="00D76859" w:rsidRDefault="00D76859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8363" w:type="dxa"/>
            <w:hideMark/>
          </w:tcPr>
          <w:p w:rsidR="00D76859" w:rsidRPr="00D76859" w:rsidRDefault="00D76859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859">
              <w:rPr>
                <w:rFonts w:ascii="Times New Roman" w:hAnsi="Times New Roman"/>
                <w:b/>
                <w:sz w:val="24"/>
                <w:szCs w:val="24"/>
              </w:rPr>
              <w:t>Экскурсия в музей</w:t>
            </w:r>
            <w:r w:rsidR="00A710E6">
              <w:rPr>
                <w:rFonts w:ascii="Times New Roman" w:hAnsi="Times New Roman"/>
                <w:b/>
                <w:sz w:val="24"/>
                <w:szCs w:val="24"/>
              </w:rPr>
              <w:t xml:space="preserve"> ЮНЕСКО</w:t>
            </w:r>
          </w:p>
        </w:tc>
      </w:tr>
    </w:tbl>
    <w:p w:rsidR="00A710E6" w:rsidRDefault="00A710E6" w:rsidP="00A710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581B" w:rsidRDefault="0014581B" w:rsidP="00A710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Мастер-классы:</w:t>
      </w:r>
    </w:p>
    <w:p w:rsidR="00A710E6" w:rsidRDefault="00A710E6" w:rsidP="00A710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8451"/>
      </w:tblGrid>
      <w:tr w:rsidR="0014581B" w:rsidTr="00A710E6">
        <w:trPr>
          <w:trHeight w:val="610"/>
        </w:trPr>
        <w:tc>
          <w:tcPr>
            <w:tcW w:w="1685" w:type="dxa"/>
            <w:hideMark/>
          </w:tcPr>
          <w:p w:rsidR="0014581B" w:rsidRDefault="0014581B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12.00-12.20</w:t>
            </w:r>
          </w:p>
        </w:tc>
        <w:tc>
          <w:tcPr>
            <w:tcW w:w="8451" w:type="dxa"/>
            <w:hideMark/>
          </w:tcPr>
          <w:p w:rsidR="0014581B" w:rsidRDefault="00F47898" w:rsidP="00A710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планирования и </w:t>
            </w:r>
            <w:r w:rsidR="0014581B">
              <w:rPr>
                <w:rFonts w:ascii="Times New Roman" w:hAnsi="Times New Roman"/>
                <w:sz w:val="24"/>
                <w:szCs w:val="24"/>
              </w:rPr>
              <w:t>проведения метапредметного урока.</w:t>
            </w:r>
          </w:p>
          <w:p w:rsidR="00737276" w:rsidRDefault="0014581B" w:rsidP="0062547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Мещенко </w:t>
            </w:r>
            <w:r w:rsidR="00287E3A">
              <w:rPr>
                <w:rFonts w:ascii="Times New Roman" w:hAnsi="Times New Roman"/>
                <w:i/>
                <w:sz w:val="24"/>
                <w:szCs w:val="24"/>
              </w:rPr>
              <w:t>Наталья Викторовна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52418" w:rsidRDefault="0014581B" w:rsidP="007524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 математики высшей категорииЧОУ «ЛИЕН»</w:t>
            </w:r>
            <w:r w:rsidR="0075241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52418" w:rsidRDefault="00752418" w:rsidP="0075241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14581B" w:rsidTr="00A710E6">
        <w:trPr>
          <w:trHeight w:val="822"/>
        </w:trPr>
        <w:tc>
          <w:tcPr>
            <w:tcW w:w="1685" w:type="dxa"/>
            <w:hideMark/>
          </w:tcPr>
          <w:p w:rsidR="0014581B" w:rsidRDefault="0014581B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8451" w:type="dxa"/>
            <w:hideMark/>
          </w:tcPr>
          <w:p w:rsidR="0014581B" w:rsidRDefault="0014581B" w:rsidP="00A710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Межпредметные связи в урочной и внеурочной деятельности педагога.</w:t>
            </w:r>
          </w:p>
          <w:p w:rsidR="00737276" w:rsidRDefault="00CD27C5" w:rsidP="00A710E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Куприянова Юлия Павловна,</w:t>
            </w:r>
          </w:p>
          <w:p w:rsidR="00752418" w:rsidRDefault="0014581B" w:rsidP="0073727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русского языка и литературы</w:t>
            </w:r>
            <w:r w:rsidR="00737276">
              <w:rPr>
                <w:rFonts w:ascii="Times New Roman" w:hAnsi="Times New Roman"/>
                <w:i/>
                <w:sz w:val="24"/>
                <w:szCs w:val="24"/>
              </w:rPr>
              <w:t xml:space="preserve"> высшей категории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ЧОУ «ЛИЕН</w:t>
            </w:r>
            <w:r w:rsidR="0073727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75241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14581B" w:rsidRDefault="00752418" w:rsidP="00737276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14581B" w:rsidTr="00A710E6">
        <w:trPr>
          <w:trHeight w:val="2240"/>
        </w:trPr>
        <w:tc>
          <w:tcPr>
            <w:tcW w:w="1685" w:type="dxa"/>
            <w:hideMark/>
          </w:tcPr>
          <w:p w:rsidR="0014581B" w:rsidRDefault="0014581B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8451" w:type="dxa"/>
            <w:hideMark/>
          </w:tcPr>
          <w:p w:rsidR="0014581B" w:rsidRDefault="00F47898" w:rsidP="00A710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Интегрированные уроки как результативное</w:t>
            </w:r>
            <w:r w:rsidR="0014581B">
              <w:rPr>
                <w:rFonts w:ascii="Times New Roman" w:hAnsi="Times New Roman"/>
                <w:sz w:val="24"/>
                <w:szCs w:val="24"/>
              </w:rPr>
              <w:t xml:space="preserve"> средство метапредметного обучения.</w:t>
            </w:r>
          </w:p>
          <w:p w:rsidR="0014581B" w:rsidRDefault="009F3E21" w:rsidP="00A710E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Спрыгин Сергей Фалелиевич</w:t>
            </w:r>
            <w:r w:rsidR="0014581B">
              <w:rPr>
                <w:rFonts w:ascii="Times New Roman" w:hAnsi="Times New Roman"/>
                <w:i/>
                <w:sz w:val="24"/>
                <w:szCs w:val="24"/>
              </w:rPr>
              <w:t>, Соросовский учитель,</w:t>
            </w:r>
          </w:p>
          <w:p w:rsidR="0014581B" w:rsidRDefault="0014581B" w:rsidP="00A710E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биологии высшей категории ЧОУ «ЛИЕН»,</w:t>
            </w:r>
          </w:p>
          <w:p w:rsidR="00737276" w:rsidRDefault="009F3E21" w:rsidP="00A710E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Мещерин Александр </w:t>
            </w:r>
            <w:r w:rsidR="0014581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натольевич</w:t>
            </w:r>
            <w:r w:rsidR="0014581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14581B" w:rsidRDefault="0014581B" w:rsidP="0073727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физики высшей категории ЧОУ «ЛИЕН»,</w:t>
            </w:r>
          </w:p>
          <w:p w:rsidR="0014581B" w:rsidRDefault="0014581B" w:rsidP="00A710E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Почетный работник общего образования РФ,</w:t>
            </w:r>
          </w:p>
          <w:p w:rsidR="00737276" w:rsidRDefault="009F3E21" w:rsidP="00A710E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Рыжова Елена Владимировна</w:t>
            </w:r>
            <w:r w:rsidR="0014581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14581B" w:rsidRDefault="0014581B" w:rsidP="00A710E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физики ЧОУ «ЛИЕН»,</w:t>
            </w:r>
          </w:p>
          <w:p w:rsidR="00737276" w:rsidRDefault="0014581B" w:rsidP="0073727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старший преподавателькафедры </w:t>
            </w:r>
          </w:p>
          <w:p w:rsidR="00737276" w:rsidRDefault="0014581B" w:rsidP="0073727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«Инженерная физика,электрооборудование и электротехнологии» </w:t>
            </w:r>
          </w:p>
          <w:p w:rsidR="0014581B" w:rsidRDefault="0014581B" w:rsidP="00737276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«Саратовский ГАУ  им. Н.И. Вавилова»</w:t>
            </w:r>
          </w:p>
        </w:tc>
      </w:tr>
      <w:tr w:rsidR="0014581B" w:rsidTr="00A710E6">
        <w:trPr>
          <w:trHeight w:val="1503"/>
        </w:trPr>
        <w:tc>
          <w:tcPr>
            <w:tcW w:w="1685" w:type="dxa"/>
            <w:hideMark/>
          </w:tcPr>
          <w:p w:rsidR="0014581B" w:rsidRDefault="0014581B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8451" w:type="dxa"/>
          </w:tcPr>
          <w:p w:rsidR="0014581B" w:rsidRPr="00A710E6" w:rsidRDefault="00C2672A" w:rsidP="00A71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педагогическая технология «Сотворение личности» в системе метапредметного обучения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458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37276" w:rsidRDefault="009C054E" w:rsidP="00A710E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Рязанова Светлана Ивановна</w:t>
            </w:r>
            <w:r w:rsidR="0014581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14581B" w:rsidRDefault="00737276" w:rsidP="00752418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14581B">
              <w:rPr>
                <w:rFonts w:ascii="Times New Roman" w:hAnsi="Times New Roman"/>
                <w:i/>
                <w:sz w:val="24"/>
                <w:szCs w:val="24"/>
              </w:rPr>
              <w:t>читель русского языка и литературы</w:t>
            </w:r>
            <w:r w:rsidR="00A710E6" w:rsidRPr="00737276">
              <w:rPr>
                <w:rFonts w:ascii="Times New Roman" w:hAnsi="Times New Roman"/>
                <w:i/>
                <w:sz w:val="24"/>
                <w:szCs w:val="24"/>
              </w:rPr>
              <w:t>высшей категории</w:t>
            </w:r>
            <w:r w:rsidR="0014581B" w:rsidRPr="00737276">
              <w:rPr>
                <w:rFonts w:ascii="Times New Roman" w:hAnsi="Times New Roman"/>
                <w:i/>
                <w:sz w:val="24"/>
                <w:szCs w:val="24"/>
              </w:rPr>
              <w:t>ЧОУ «ЛИЕН»</w:t>
            </w:r>
            <w:r w:rsidR="0075241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52418" w:rsidRPr="00737276" w:rsidRDefault="00752418" w:rsidP="00752418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Отличник просвещения РФ, Победитель ПНПО</w:t>
            </w:r>
          </w:p>
        </w:tc>
      </w:tr>
      <w:tr w:rsidR="00A710E6" w:rsidTr="00A710E6">
        <w:trPr>
          <w:trHeight w:val="1224"/>
        </w:trPr>
        <w:tc>
          <w:tcPr>
            <w:tcW w:w="1685" w:type="dxa"/>
            <w:hideMark/>
          </w:tcPr>
          <w:p w:rsidR="00A710E6" w:rsidRDefault="00A710E6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13.20-13.</w:t>
            </w:r>
            <w:r w:rsidR="00F4789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51" w:type="dxa"/>
          </w:tcPr>
          <w:p w:rsidR="00A710E6" w:rsidRDefault="00A710E6" w:rsidP="00A710E6">
            <w:pPr>
              <w:pStyle w:val="a3"/>
              <w:spacing w:after="0"/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Выводы.</w:t>
            </w:r>
          </w:p>
          <w:p w:rsidR="00A710E6" w:rsidRDefault="00A710E6" w:rsidP="00A710E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710E6">
              <w:rPr>
                <w:rFonts w:ascii="Times New Roman" w:hAnsi="Times New Roman"/>
                <w:i/>
                <w:sz w:val="24"/>
                <w:szCs w:val="24"/>
              </w:rPr>
              <w:t xml:space="preserve">Паринова Галина Константиновна, </w:t>
            </w:r>
          </w:p>
          <w:p w:rsidR="00A710E6" w:rsidRDefault="00A710E6" w:rsidP="00A710E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профессор кафедры методологии образования </w:t>
            </w:r>
          </w:p>
          <w:p w:rsidR="00A710E6" w:rsidRPr="00A710E6" w:rsidRDefault="00A710E6" w:rsidP="00A710E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СГУ им. Н.Г. Черныш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евского</w:t>
            </w:r>
          </w:p>
        </w:tc>
      </w:tr>
      <w:tr w:rsidR="00A710E6" w:rsidTr="00A710E6">
        <w:trPr>
          <w:trHeight w:val="1503"/>
        </w:trPr>
        <w:tc>
          <w:tcPr>
            <w:tcW w:w="1685" w:type="dxa"/>
          </w:tcPr>
          <w:p w:rsidR="00A710E6" w:rsidRDefault="00F47898" w:rsidP="00A710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13.25</w:t>
            </w:r>
            <w:r w:rsidR="005A4C0A">
              <w:rPr>
                <w:rFonts w:ascii="Times New Roman" w:hAnsi="Times New Roman"/>
                <w:b/>
                <w:sz w:val="24"/>
                <w:szCs w:val="24"/>
              </w:rPr>
              <w:t>-13.40</w:t>
            </w:r>
          </w:p>
        </w:tc>
        <w:tc>
          <w:tcPr>
            <w:tcW w:w="8451" w:type="dxa"/>
          </w:tcPr>
          <w:p w:rsidR="00A710E6" w:rsidRDefault="005A4C0A" w:rsidP="00A710E6">
            <w:pPr>
              <w:pStyle w:val="a3"/>
              <w:spacing w:after="0"/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часть. Награждение.</w:t>
            </w:r>
          </w:p>
          <w:p w:rsidR="00737276" w:rsidRDefault="005A4C0A" w:rsidP="0073727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C0A">
              <w:rPr>
                <w:rFonts w:ascii="Times New Roman" w:hAnsi="Times New Roman"/>
                <w:i/>
                <w:sz w:val="24"/>
                <w:szCs w:val="24"/>
              </w:rPr>
              <w:t>Цикунов Сергей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7276" w:rsidRDefault="005A4C0A" w:rsidP="0073727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710E6"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председателя </w:t>
            </w:r>
          </w:p>
          <w:p w:rsidR="00737276" w:rsidRDefault="005A4C0A" w:rsidP="0073727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710E6">
              <w:rPr>
                <w:rFonts w:ascii="Times New Roman" w:hAnsi="Times New Roman"/>
                <w:i/>
                <w:sz w:val="24"/>
                <w:szCs w:val="24"/>
              </w:rPr>
              <w:t xml:space="preserve">областного отделенияобщественной организации </w:t>
            </w:r>
          </w:p>
          <w:p w:rsidR="00737276" w:rsidRDefault="005A4C0A" w:rsidP="0073727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710E6">
              <w:rPr>
                <w:rFonts w:ascii="Times New Roman" w:hAnsi="Times New Roman"/>
                <w:i/>
                <w:sz w:val="24"/>
                <w:szCs w:val="24"/>
              </w:rPr>
              <w:t>«Педагогическое общество России»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737276" w:rsidRDefault="005A4C0A" w:rsidP="0073727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кандидат педагогических наук, </w:t>
            </w:r>
          </w:p>
          <w:p w:rsidR="00737276" w:rsidRDefault="005A4C0A" w:rsidP="0073727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 эксперт по надзору в сфере образования и науки,</w:t>
            </w:r>
          </w:p>
          <w:p w:rsidR="005A4C0A" w:rsidRDefault="005A4C0A" w:rsidP="00737276">
            <w:pPr>
              <w:pStyle w:val="a3"/>
              <w:spacing w:after="0"/>
              <w:ind w:left="209" w:hanging="2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член Общественной палаты Саратовской области</w:t>
            </w:r>
          </w:p>
        </w:tc>
      </w:tr>
    </w:tbl>
    <w:p w:rsidR="0014581B" w:rsidRDefault="0014581B" w:rsidP="00A710E6">
      <w:pPr>
        <w:pStyle w:val="a3"/>
        <w:spacing w:after="0"/>
        <w:ind w:left="1070"/>
        <w:jc w:val="both"/>
        <w:rPr>
          <w:rFonts w:ascii="Times New Roman" w:hAnsi="Times New Roman"/>
          <w:sz w:val="24"/>
          <w:szCs w:val="24"/>
        </w:rPr>
      </w:pPr>
    </w:p>
    <w:p w:rsidR="004A47EA" w:rsidRDefault="004A47EA" w:rsidP="00A710E6">
      <w:pPr>
        <w:spacing w:after="0"/>
      </w:pPr>
    </w:p>
    <w:sectPr w:rsidR="004A47EA" w:rsidSect="0097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81B"/>
    <w:rsid w:val="00115091"/>
    <w:rsid w:val="0014581B"/>
    <w:rsid w:val="00212AAC"/>
    <w:rsid w:val="00243976"/>
    <w:rsid w:val="00287E3A"/>
    <w:rsid w:val="00342E7B"/>
    <w:rsid w:val="00375D78"/>
    <w:rsid w:val="004A47EA"/>
    <w:rsid w:val="004B19CA"/>
    <w:rsid w:val="004C6D39"/>
    <w:rsid w:val="005A4C0A"/>
    <w:rsid w:val="005F7C31"/>
    <w:rsid w:val="00625477"/>
    <w:rsid w:val="00737276"/>
    <w:rsid w:val="00752418"/>
    <w:rsid w:val="00762CBF"/>
    <w:rsid w:val="00973DE7"/>
    <w:rsid w:val="009C054E"/>
    <w:rsid w:val="009F3E21"/>
    <w:rsid w:val="00A710E6"/>
    <w:rsid w:val="00C2672A"/>
    <w:rsid w:val="00C4686F"/>
    <w:rsid w:val="00CD27C5"/>
    <w:rsid w:val="00D76859"/>
    <w:rsid w:val="00E23D28"/>
    <w:rsid w:val="00F47898"/>
    <w:rsid w:val="00F7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1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FECB-C7CA-4848-93CC-8FA42477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2016-02-10T11:30:00Z</cp:lastPrinted>
  <dcterms:created xsi:type="dcterms:W3CDTF">2016-02-16T06:24:00Z</dcterms:created>
  <dcterms:modified xsi:type="dcterms:W3CDTF">2016-02-16T06:24:00Z</dcterms:modified>
</cp:coreProperties>
</file>