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F" w:rsidRPr="006115DF" w:rsidRDefault="00BD785F" w:rsidP="00BD785F">
      <w:pPr>
        <w:pStyle w:val="a3"/>
        <w:spacing w:before="40" w:beforeAutospacing="0" w:after="40" w:afterAutospacing="0" w:line="360" w:lineRule="auto"/>
        <w:contextualSpacing/>
        <w:jc w:val="right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115DF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Воронкова Елена Николаевна,</w:t>
      </w:r>
    </w:p>
    <w:p w:rsidR="00BD785F" w:rsidRPr="006115DF" w:rsidRDefault="00BD785F" w:rsidP="00BD785F">
      <w:pPr>
        <w:pStyle w:val="a3"/>
        <w:spacing w:before="40" w:beforeAutospacing="0" w:after="40" w:afterAutospacing="0" w:line="360" w:lineRule="auto"/>
        <w:contextualSpacing/>
        <w:jc w:val="right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115DF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воспитатель МБДОУ</w:t>
      </w:r>
    </w:p>
    <w:p w:rsidR="00BD785F" w:rsidRPr="006115DF" w:rsidRDefault="00BD785F" w:rsidP="00BD785F">
      <w:pPr>
        <w:pStyle w:val="a3"/>
        <w:spacing w:before="40" w:beforeAutospacing="0" w:after="40" w:afterAutospacing="0" w:line="360" w:lineRule="auto"/>
        <w:contextualSpacing/>
        <w:jc w:val="right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115DF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«Детский сад № 1 р.п. Ровное Ровенского</w:t>
      </w:r>
    </w:p>
    <w:p w:rsidR="00BD785F" w:rsidRPr="006115DF" w:rsidRDefault="00BD785F" w:rsidP="00BD785F">
      <w:pPr>
        <w:pStyle w:val="a3"/>
        <w:spacing w:before="40" w:beforeAutospacing="0" w:after="40" w:afterAutospacing="0" w:line="360" w:lineRule="auto"/>
        <w:contextualSpacing/>
        <w:jc w:val="right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115DF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Саратовской области»</w:t>
      </w:r>
    </w:p>
    <w:p w:rsidR="00BD785F" w:rsidRPr="00BD785F" w:rsidRDefault="00BD785F" w:rsidP="00BD7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79" w:rsidRPr="00BD785F" w:rsidRDefault="00BD785F" w:rsidP="00BD7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F">
        <w:rPr>
          <w:rFonts w:ascii="Times New Roman" w:hAnsi="Times New Roman" w:cs="Times New Roman"/>
          <w:b/>
          <w:sz w:val="28"/>
          <w:szCs w:val="28"/>
        </w:rPr>
        <w:t>Социальное партнерство семьи и ДОУ</w:t>
      </w:r>
    </w:p>
    <w:p w:rsidR="00BD785F" w:rsidRDefault="00BD785F" w:rsidP="00BD7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98" w:rsidRDefault="00464998" w:rsidP="00BD785F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49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Воспитывает все: люди, вещи, явления, но, прежде всего и дольше всего – люди. Из них на первом месте – родители и педагоги. </w:t>
      </w:r>
    </w:p>
    <w:p w:rsidR="00464998" w:rsidRPr="00464998" w:rsidRDefault="00656F0B" w:rsidP="00464998">
      <w:pPr>
        <w:pStyle w:val="3"/>
        <w:shd w:val="clear" w:color="auto" w:fill="auto"/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А.С. Макаренко.</w:t>
      </w:r>
    </w:p>
    <w:p w:rsidR="00464998" w:rsidRDefault="00464998" w:rsidP="00BD785F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64998" w:rsidRDefault="00464998" w:rsidP="003E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23 ноября 2009 г. №655 «Об утверждении и введении в действие федеральных государственных требований  к структуре основной общеобразовательной программы дошкольного образования» </w:t>
      </w:r>
      <w:r w:rsidR="00F062B6">
        <w:rPr>
          <w:rFonts w:ascii="Times New Roman" w:hAnsi="Times New Roman" w:cs="Times New Roman"/>
          <w:sz w:val="28"/>
          <w:szCs w:val="28"/>
        </w:rPr>
        <w:t>предусматривает время, которое отводится на «взаимодействие с семьями детей по реализации основной общеобразовательной программы дошкольного образования»</w:t>
      </w:r>
    </w:p>
    <w:p w:rsidR="003E1C88" w:rsidRPr="003E1C88" w:rsidRDefault="003E1C88" w:rsidP="003E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88">
        <w:rPr>
          <w:rFonts w:ascii="Times New Roman" w:hAnsi="Times New Roman" w:cs="Times New Roman"/>
          <w:sz w:val="28"/>
          <w:szCs w:val="28"/>
        </w:rPr>
        <w:t xml:space="preserve">Исходя из требований, которые устанавливает ФГОС </w:t>
      </w:r>
      <w:proofErr w:type="gramStart"/>
      <w:r w:rsidRPr="003E1C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1C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C88">
        <w:rPr>
          <w:rFonts w:ascii="Times New Roman" w:hAnsi="Times New Roman" w:cs="Times New Roman"/>
          <w:sz w:val="28"/>
          <w:szCs w:val="28"/>
        </w:rPr>
        <w:t>любая</w:t>
      </w:r>
      <w:proofErr w:type="gramEnd"/>
      <w:r w:rsidRPr="003E1C88">
        <w:rPr>
          <w:rFonts w:ascii="Times New Roman" w:hAnsi="Times New Roman" w:cs="Times New Roman"/>
          <w:sz w:val="28"/>
          <w:szCs w:val="28"/>
        </w:rPr>
        <w:t xml:space="preserve"> сегодняшняя дошкольная образовательная организация должна организовать условия, требуемые для формирования социальной ситуации развития детей, отвечающей особенности дошкольного возраста. Согласно ФГОС </w:t>
      </w:r>
      <w:proofErr w:type="gramStart"/>
      <w:r w:rsidRPr="003E1C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1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C88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3E1C88">
        <w:rPr>
          <w:rFonts w:ascii="Times New Roman" w:hAnsi="Times New Roman" w:cs="Times New Roman"/>
          <w:sz w:val="28"/>
          <w:szCs w:val="28"/>
        </w:rPr>
        <w:t xml:space="preserve"> из таких условий представляется взаимодействие с родителями (законными представителями) по вопросам образования детей, прямого вовлечения их в образовательную деятельность, в том числе при помощи создания образовательных проектов вместе с семьей - на основании выявления потребностей и поддержки образовательных инициатив семьи.</w:t>
      </w:r>
    </w:p>
    <w:p w:rsidR="003E1C88" w:rsidRPr="003E1C88" w:rsidRDefault="003E1C88" w:rsidP="003E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88">
        <w:rPr>
          <w:rFonts w:ascii="Times New Roman" w:hAnsi="Times New Roman" w:cs="Times New Roman"/>
          <w:sz w:val="28"/>
          <w:szCs w:val="28"/>
        </w:rPr>
        <w:t xml:space="preserve">Ставя перед собой задачу создания модели социального партнерства ДОО, педагогическому коллективу следует пересмотреть формы организации коллективной деятельности педагогов и родителей воспитанников, целью </w:t>
      </w:r>
      <w:r w:rsidRPr="003E1C88">
        <w:rPr>
          <w:rFonts w:ascii="Times New Roman" w:hAnsi="Times New Roman" w:cs="Times New Roman"/>
          <w:sz w:val="28"/>
          <w:szCs w:val="28"/>
        </w:rPr>
        <w:lastRenderedPageBreak/>
        <w:t>которого является активизация педагогического потенциала семьи в вопросах развития и образования, охраны и укрепления здоровья детей и развития ценностей здорового образа жизни.</w:t>
      </w:r>
    </w:p>
    <w:p w:rsidR="003E1C88" w:rsidRPr="003E1C88" w:rsidRDefault="003E1C88" w:rsidP="003E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88">
        <w:rPr>
          <w:rFonts w:ascii="Times New Roman" w:hAnsi="Times New Roman" w:cs="Times New Roman"/>
          <w:sz w:val="28"/>
          <w:szCs w:val="28"/>
        </w:rPr>
        <w:t xml:space="preserve">В условиях, когда большая часть семей заняты решением проблем экономического, а иногда физического выживания, усилилась склонность самоустранения многих родителей от решения вопросов воспитания и личностного развития </w:t>
      </w:r>
      <w:r w:rsidR="008816E4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3E1C88">
        <w:rPr>
          <w:rFonts w:ascii="Times New Roman" w:hAnsi="Times New Roman" w:cs="Times New Roman"/>
          <w:sz w:val="28"/>
          <w:szCs w:val="28"/>
        </w:rPr>
        <w:t>ребёнка. Родители, не обладая в должной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плодов.</w:t>
      </w:r>
      <w:r w:rsidRPr="003E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5F" w:rsidRPr="002B3627" w:rsidRDefault="008816E4" w:rsidP="003E1C88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6E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Сегодня особенное внимание уделяется отрицательному воздействию</w:t>
      </w:r>
      <w:r w:rsidR="00BD785F" w:rsidRPr="008816E4">
        <w:rPr>
          <w:rFonts w:ascii="Times New Roman" w:hAnsi="Times New Roman" w:cs="Times New Roman"/>
          <w:sz w:val="28"/>
          <w:szCs w:val="28"/>
        </w:rPr>
        <w:t xml:space="preserve"> семьи на</w:t>
      </w:r>
      <w:r w:rsidR="00BD785F" w:rsidRPr="002B3627">
        <w:rPr>
          <w:rFonts w:ascii="Times New Roman" w:hAnsi="Times New Roman"/>
          <w:sz w:val="28"/>
          <w:szCs w:val="28"/>
        </w:rPr>
        <w:t xml:space="preserve"> развитие личности ребенка дошкольного возраста, в частности неблагоприятному психологическому климату семьи (</w:t>
      </w:r>
      <w:r>
        <w:rPr>
          <w:rFonts w:ascii="Times New Roman" w:hAnsi="Times New Roman"/>
          <w:sz w:val="28"/>
          <w:szCs w:val="28"/>
        </w:rPr>
        <w:t xml:space="preserve">сюда можно отнести: жесткость в отношении детей, </w:t>
      </w:r>
      <w:r w:rsidR="00BD785F" w:rsidRPr="002B3627">
        <w:rPr>
          <w:rFonts w:ascii="Times New Roman" w:hAnsi="Times New Roman"/>
          <w:sz w:val="28"/>
          <w:szCs w:val="28"/>
        </w:rPr>
        <w:t>пренебрежение</w:t>
      </w:r>
      <w:r>
        <w:rPr>
          <w:rFonts w:ascii="Times New Roman" w:hAnsi="Times New Roman"/>
          <w:sz w:val="28"/>
          <w:szCs w:val="28"/>
        </w:rPr>
        <w:t xml:space="preserve"> к их потребностям</w:t>
      </w:r>
      <w:r w:rsidR="00BD785F" w:rsidRPr="002B3627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рименение физического наказания,</w:t>
      </w:r>
      <w:r w:rsidR="00BD785F" w:rsidRPr="002B3627">
        <w:rPr>
          <w:rFonts w:ascii="Times New Roman" w:hAnsi="Times New Roman"/>
          <w:sz w:val="28"/>
          <w:szCs w:val="28"/>
        </w:rPr>
        <w:t xml:space="preserve"> пьянство родителей, конфликты родителей с детьми) и, как </w:t>
      </w:r>
      <w:r>
        <w:rPr>
          <w:rFonts w:ascii="Times New Roman" w:hAnsi="Times New Roman"/>
          <w:sz w:val="28"/>
          <w:szCs w:val="28"/>
        </w:rPr>
        <w:t xml:space="preserve">результат - потеря авторитета родителей. </w:t>
      </w:r>
      <w:r w:rsidR="00EB73F1">
        <w:rPr>
          <w:rFonts w:ascii="Times New Roman" w:hAnsi="Times New Roman"/>
          <w:sz w:val="28"/>
          <w:szCs w:val="28"/>
        </w:rPr>
        <w:t xml:space="preserve">Следствие этого: психические заболевания, психическая напряженность, замкнутость детей,  </w:t>
      </w:r>
      <w:r w:rsidR="00BD785F" w:rsidRPr="002B3627">
        <w:rPr>
          <w:rFonts w:ascii="Times New Roman" w:hAnsi="Times New Roman"/>
          <w:sz w:val="28"/>
          <w:szCs w:val="28"/>
        </w:rPr>
        <w:t>отставанию в умственном, физическом</w:t>
      </w:r>
      <w:r w:rsidR="00BD785F">
        <w:rPr>
          <w:rFonts w:ascii="Times New Roman" w:hAnsi="Times New Roman"/>
          <w:sz w:val="28"/>
          <w:szCs w:val="28"/>
        </w:rPr>
        <w:t xml:space="preserve"> и эмоциональном развитии.</w:t>
      </w:r>
    </w:p>
    <w:p w:rsidR="00BD785F" w:rsidRPr="009D2A3C" w:rsidRDefault="00EB73F1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3C">
        <w:rPr>
          <w:rFonts w:ascii="Times New Roman" w:hAnsi="Times New Roman" w:cs="Times New Roman"/>
          <w:sz w:val="28"/>
          <w:szCs w:val="28"/>
        </w:rPr>
        <w:t xml:space="preserve">Ни для кого не секрет, что большая часть родителей воспринимают дошкольное учреждение, как место, где, в первую очередь, присматривают за детьми во время отсутствия родителей. Надо заметить, что в последнее время основной интерес родителей отводится питанию детей и реже проявляется интерес к развитию и времяпровождению ребенка. </w:t>
      </w:r>
      <w:r w:rsidR="00BD785F" w:rsidRPr="009D2A3C">
        <w:rPr>
          <w:rFonts w:ascii="Times New Roman" w:hAnsi="Times New Roman" w:cs="Times New Roman"/>
          <w:sz w:val="28"/>
          <w:szCs w:val="28"/>
        </w:rPr>
        <w:t xml:space="preserve">И мы, педагоги, </w:t>
      </w:r>
      <w:r w:rsidRPr="009D2A3C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BD785F" w:rsidRPr="009D2A3C">
        <w:rPr>
          <w:rFonts w:ascii="Times New Roman" w:hAnsi="Times New Roman" w:cs="Times New Roman"/>
          <w:sz w:val="28"/>
          <w:szCs w:val="28"/>
        </w:rPr>
        <w:t>испытываем</w:t>
      </w:r>
      <w:r w:rsidRPr="009D2A3C">
        <w:rPr>
          <w:rFonts w:ascii="Times New Roman" w:hAnsi="Times New Roman" w:cs="Times New Roman"/>
          <w:sz w:val="28"/>
          <w:szCs w:val="28"/>
        </w:rPr>
        <w:t xml:space="preserve"> </w:t>
      </w:r>
      <w:r w:rsidR="00BD785F" w:rsidRPr="009D2A3C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9D2A3C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BD785F" w:rsidRPr="009D2A3C">
        <w:rPr>
          <w:rFonts w:ascii="Times New Roman" w:hAnsi="Times New Roman" w:cs="Times New Roman"/>
          <w:sz w:val="28"/>
          <w:szCs w:val="28"/>
        </w:rPr>
        <w:t>в общении с родителями по этой причине.</w:t>
      </w:r>
    </w:p>
    <w:p w:rsidR="009D2A3C" w:rsidRPr="009D2A3C" w:rsidRDefault="009D2A3C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3C">
        <w:rPr>
          <w:rFonts w:ascii="Times New Roman" w:hAnsi="Times New Roman" w:cs="Times New Roman"/>
          <w:sz w:val="28"/>
          <w:szCs w:val="28"/>
        </w:rPr>
        <w:t xml:space="preserve">В результате чего, одной и наиболее значимой задачей детского сада, педагогов и психологов является установление положительных взаимоотношений с родителями, разработка инновационных форм работы с родителями для пропаганды педагогических знаний, привлечение внимания </w:t>
      </w:r>
      <w:r w:rsidRPr="009D2A3C">
        <w:rPr>
          <w:rFonts w:ascii="Times New Roman" w:hAnsi="Times New Roman" w:cs="Times New Roman"/>
          <w:sz w:val="28"/>
          <w:szCs w:val="28"/>
        </w:rPr>
        <w:lastRenderedPageBreak/>
        <w:t>родителей к ребенку и освещение результатов отрицательных отношений в семье.</w:t>
      </w:r>
    </w:p>
    <w:p w:rsidR="009D2A3C" w:rsidRDefault="009D2A3C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3C">
        <w:rPr>
          <w:rFonts w:ascii="Times New Roman" w:hAnsi="Times New Roman" w:cs="Times New Roman"/>
          <w:sz w:val="28"/>
          <w:szCs w:val="28"/>
        </w:rPr>
        <w:t>Семья и ДОО – два особенно  значимых социальных института, при этом их воспитательные функции совсем не похожи. Только в условиях грамотного партнерства педагогов с родителями, возможно, осуществить единые педагогические требования и принципы, которые</w:t>
      </w:r>
      <w:r w:rsidR="00C924E1">
        <w:rPr>
          <w:rFonts w:ascii="Times New Roman" w:hAnsi="Times New Roman" w:cs="Times New Roman"/>
          <w:sz w:val="28"/>
          <w:szCs w:val="28"/>
        </w:rPr>
        <w:t>, в свою очередь,</w:t>
      </w:r>
      <w:r w:rsidRPr="009D2A3C">
        <w:rPr>
          <w:rFonts w:ascii="Times New Roman" w:hAnsi="Times New Roman" w:cs="Times New Roman"/>
          <w:sz w:val="28"/>
          <w:szCs w:val="28"/>
        </w:rPr>
        <w:t xml:space="preserve"> помогут воспитать полноценно развитую личность.</w:t>
      </w:r>
    </w:p>
    <w:p w:rsidR="00507B18" w:rsidRDefault="00507B18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18" w:rsidRPr="00507B18" w:rsidRDefault="00507B18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B18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507B18" w:rsidRPr="009D2A3C" w:rsidRDefault="00507B18" w:rsidP="009D2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18" w:rsidRPr="00507B18" w:rsidRDefault="00507B18" w:rsidP="00507B18">
      <w:pPr>
        <w:numPr>
          <w:ilvl w:val="0"/>
          <w:numId w:val="1"/>
        </w:numPr>
        <w:tabs>
          <w:tab w:val="left" w:pos="142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627">
        <w:rPr>
          <w:rFonts w:ascii="Times New Roman" w:hAnsi="Times New Roman"/>
          <w:sz w:val="28"/>
          <w:szCs w:val="28"/>
        </w:rPr>
        <w:t>Грибоедова</w:t>
      </w:r>
      <w:proofErr w:type="spellEnd"/>
      <w:r w:rsidRPr="002B3627">
        <w:rPr>
          <w:rFonts w:ascii="Times New Roman" w:hAnsi="Times New Roman"/>
          <w:sz w:val="28"/>
          <w:szCs w:val="28"/>
        </w:rPr>
        <w:t xml:space="preserve"> Т. П. Содержание понятия и особенности реализации социального партнерства в современном образовании // Известия РГПУ им. А.И. Герцена. 2008. №68. URL: http://cyberleninka.ru/article/n/soderzhanie-ponyatiya-i-osobennosti-realizatsii-sotsialnogo-partnerstva-v-sovremennom</w:t>
      </w:r>
      <w:r w:rsidR="00E01127">
        <w:rPr>
          <w:rFonts w:ascii="Times New Roman" w:hAnsi="Times New Roman"/>
          <w:sz w:val="28"/>
          <w:szCs w:val="28"/>
        </w:rPr>
        <w:t>-obrazovanii (дата обращения: 31</w:t>
      </w:r>
      <w:r w:rsidRPr="002B3627">
        <w:rPr>
          <w:rFonts w:ascii="Times New Roman" w:hAnsi="Times New Roman"/>
          <w:sz w:val="28"/>
          <w:szCs w:val="28"/>
        </w:rPr>
        <w:t>.01.2017).</w:t>
      </w:r>
    </w:p>
    <w:p w:rsidR="00507B18" w:rsidRPr="00AF2CE6" w:rsidRDefault="00507B18" w:rsidP="00507B18">
      <w:pPr>
        <w:numPr>
          <w:ilvl w:val="0"/>
          <w:numId w:val="1"/>
        </w:numPr>
        <w:tabs>
          <w:tab w:val="left" w:pos="142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2CE6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AF2CE6">
        <w:rPr>
          <w:rFonts w:ascii="Times New Roman" w:hAnsi="Times New Roman"/>
          <w:sz w:val="28"/>
          <w:szCs w:val="28"/>
        </w:rPr>
        <w:t xml:space="preserve"> Н. М. Инновационные формы взаимодействия ДОУ с семьей: родительские собрания и конференции, дискуссии, практикумы, встречи за круглым столом. – Волгоград: Учитель, 2015.</w:t>
      </w:r>
    </w:p>
    <w:p w:rsidR="00BD785F" w:rsidRPr="00BD785F" w:rsidRDefault="00BD785F" w:rsidP="00BD7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85F" w:rsidRPr="00BD785F" w:rsidSect="0044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B0291"/>
    <w:multiLevelType w:val="hybridMultilevel"/>
    <w:tmpl w:val="DBD88F54"/>
    <w:lvl w:ilvl="0" w:tplc="CDD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5F"/>
    <w:rsid w:val="003E1C88"/>
    <w:rsid w:val="00446679"/>
    <w:rsid w:val="00464998"/>
    <w:rsid w:val="00507B18"/>
    <w:rsid w:val="006423A7"/>
    <w:rsid w:val="00656F0B"/>
    <w:rsid w:val="008816E4"/>
    <w:rsid w:val="00917EF5"/>
    <w:rsid w:val="009D2A3C"/>
    <w:rsid w:val="00BD785F"/>
    <w:rsid w:val="00C924E1"/>
    <w:rsid w:val="00E01127"/>
    <w:rsid w:val="00EB73F1"/>
    <w:rsid w:val="00F0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BD785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rsid w:val="00BD785F"/>
    <w:pPr>
      <w:widowControl w:val="0"/>
      <w:shd w:val="clear" w:color="auto" w:fill="FFFFFF"/>
      <w:spacing w:after="0" w:line="240" w:lineRule="exact"/>
      <w:ind w:hanging="1220"/>
      <w:jc w:val="both"/>
    </w:pPr>
    <w:rPr>
      <w:rFonts w:ascii="Arial" w:eastAsia="Arial" w:hAnsi="Arial" w:cs="Arial"/>
      <w:sz w:val="18"/>
      <w:szCs w:val="18"/>
    </w:rPr>
  </w:style>
  <w:style w:type="character" w:customStyle="1" w:styleId="Exact">
    <w:name w:val="Основной текст Exact"/>
    <w:rsid w:val="00BD785F"/>
    <w:rPr>
      <w:rFonts w:ascii="Trebuchet MS" w:hAnsi="Trebuchet MS" w:cs="Trebuchet MS"/>
      <w:spacing w:val="1"/>
      <w:sz w:val="16"/>
      <w:szCs w:val="16"/>
      <w:u w:val="none"/>
    </w:rPr>
  </w:style>
  <w:style w:type="character" w:customStyle="1" w:styleId="apple-converted-space">
    <w:name w:val="apple-converted-space"/>
    <w:basedOn w:val="a0"/>
    <w:rsid w:val="00464998"/>
  </w:style>
  <w:style w:type="character" w:styleId="a5">
    <w:name w:val="Strong"/>
    <w:basedOn w:val="a0"/>
    <w:uiPriority w:val="22"/>
    <w:qFormat/>
    <w:rsid w:val="00464998"/>
    <w:rPr>
      <w:b/>
      <w:bCs/>
    </w:rPr>
  </w:style>
  <w:style w:type="paragraph" w:styleId="a6">
    <w:name w:val="List Paragraph"/>
    <w:basedOn w:val="a"/>
    <w:uiPriority w:val="34"/>
    <w:qFormat/>
    <w:rsid w:val="0050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CD3D-99E7-4033-BD03-F149C672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Аникины</dc:creator>
  <cp:lastModifiedBy>Аникины</cp:lastModifiedBy>
  <cp:revision>9</cp:revision>
  <dcterms:created xsi:type="dcterms:W3CDTF">2017-02-02T06:45:00Z</dcterms:created>
  <dcterms:modified xsi:type="dcterms:W3CDTF">2017-02-02T07:51:00Z</dcterms:modified>
</cp:coreProperties>
</file>