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13" w:rsidRPr="003044B6" w:rsidRDefault="00A34413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4B6">
        <w:rPr>
          <w:rFonts w:ascii="Times New Roman" w:hAnsi="Times New Roman" w:cs="Times New Roman"/>
          <w:sz w:val="28"/>
          <w:szCs w:val="28"/>
        </w:rPr>
        <w:t>Сообщение на педагогическом совете на тему:</w:t>
      </w:r>
    </w:p>
    <w:p w:rsidR="00CB6B90" w:rsidRDefault="00CB6B90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13" w:rsidRPr="003044B6" w:rsidRDefault="00A34413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4B6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представлений о человеке в истории и культуре на основе  изучения традиций и обычаев родного края</w:t>
      </w:r>
    </w:p>
    <w:p w:rsidR="00CB6B90" w:rsidRDefault="00CB6B90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413" w:rsidRDefault="00A34413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4B6">
        <w:rPr>
          <w:rFonts w:ascii="Times New Roman" w:hAnsi="Times New Roman" w:cs="Times New Roman"/>
          <w:sz w:val="28"/>
          <w:szCs w:val="28"/>
        </w:rPr>
        <w:t xml:space="preserve">Подготовила: воспитатель 1 квалификационной категории Мосева Ирина Юрьевна, </w:t>
      </w:r>
      <w:proofErr w:type="gramStart"/>
      <w:r w:rsidRPr="003044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44B6">
        <w:rPr>
          <w:rFonts w:ascii="Times New Roman" w:hAnsi="Times New Roman" w:cs="Times New Roman"/>
          <w:sz w:val="28"/>
          <w:szCs w:val="28"/>
        </w:rPr>
        <w:t>. Энгельс МБДОУ "Детский сад  комбинированного вида №63".</w:t>
      </w:r>
    </w:p>
    <w:p w:rsidR="00CB6B90" w:rsidRPr="003044B6" w:rsidRDefault="00CB6B90" w:rsidP="00CB6B90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"Будь сыном своей родины, глубоко почувствуй свою связь с родной почвой, сыновне относись к ней, возврати сторицей то, что получил от неё».</w:t>
      </w:r>
    </w:p>
    <w:p w:rsidR="00F93864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044B6">
        <w:rPr>
          <w:sz w:val="28"/>
          <w:szCs w:val="28"/>
        </w:rPr>
        <w:t>(К.Д Ушинский)</w:t>
      </w:r>
    </w:p>
    <w:p w:rsidR="00CB6B90" w:rsidRPr="003044B6" w:rsidRDefault="00CB6B90" w:rsidP="00CB6B9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5F26" w:rsidRPr="003044B6" w:rsidRDefault="00916B92" w:rsidP="00CB6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3044B6">
        <w:rPr>
          <w:sz w:val="28"/>
          <w:szCs w:val="28"/>
        </w:rPr>
        <w:t>Без памяти – нет традиций, без традиций – нет культуры, без культуры – нет воспитания, без воспитания – нет духовности, без духовности – нет личности, без личности – нет народа</w:t>
      </w:r>
      <w:r w:rsidR="00DC6D4A" w:rsidRPr="003044B6">
        <w:rPr>
          <w:sz w:val="28"/>
          <w:szCs w:val="28"/>
        </w:rPr>
        <w:t>,</w:t>
      </w:r>
      <w:r w:rsidRPr="003044B6">
        <w:rPr>
          <w:sz w:val="28"/>
          <w:szCs w:val="28"/>
        </w:rPr>
        <w:t xml:space="preserve"> как исторической личности.</w:t>
      </w:r>
      <w:proofErr w:type="gramEnd"/>
      <w:r w:rsidRPr="003044B6">
        <w:rPr>
          <w:sz w:val="28"/>
          <w:szCs w:val="28"/>
        </w:rPr>
        <w:t xml:space="preserve"> Историзм присущ всякому познанию, независимо от его формы, поскольку не существует в мире неразвивающихся объектов. Общественно – исторический опыт человечества накапливается в форме явлений </w:t>
      </w:r>
      <w:proofErr w:type="gramStart"/>
      <w:r w:rsidRPr="003044B6">
        <w:rPr>
          <w:sz w:val="28"/>
          <w:szCs w:val="28"/>
        </w:rPr>
        <w:t>внешнего объективного</w:t>
      </w:r>
      <w:proofErr w:type="gramEnd"/>
      <w:r w:rsidRPr="003044B6">
        <w:rPr>
          <w:sz w:val="28"/>
          <w:szCs w:val="28"/>
        </w:rPr>
        <w:t xml:space="preserve"> мира, окружающего человека. Необходимость исторического знания для развития перспективного взгляда на окружающие предметы отметил еще Аристотель, выдвинув идею о том, что без понимания прошлого мы не можем понять и настоящего. Окружающий мир предметов с раннего возраста вызывает у человека любопытство, живой интерес, желание войти в этот мир, преобразовать его, усовершенствовать. Для удовлетворения данного желания ребенок к концу дошкольного возраста должен иметь достаточный запас представлений об истории создания и</w:t>
      </w:r>
      <w:r w:rsidR="000F6C44" w:rsidRPr="003044B6">
        <w:rPr>
          <w:sz w:val="28"/>
          <w:szCs w:val="28"/>
        </w:rPr>
        <w:t xml:space="preserve"> изменении предметов человеком.</w:t>
      </w:r>
      <w:r w:rsidRPr="003044B6">
        <w:rPr>
          <w:sz w:val="28"/>
          <w:szCs w:val="28"/>
        </w:rPr>
        <w:t xml:space="preserve"> Всю совокупность исторических знаний условно можно разделить на две большие группы: 1) знания об истории возникновения и развития каких – либо объектов материальной действительности; 2) знания об истории познания человеком этих объектов. Детям дошкольного возраста доступна для усвоения первая группа исторических знаний, так как представления о процессе преобразования человеком предметного мира с момента его создания создают перспективу его дальнейшего совершенствования. Кроме того, обращение к прошлому – одно из средств самопознания, определения своего места в мире и во времени (прошлое – настоящее – будущее), своих ценностных ориентаций. В процессе исторического познания ребенок осваивает мир предметов, постигает диалектику его развития, наследует опыт прошлого, достраивает</w:t>
      </w:r>
      <w:r w:rsidR="000F6C44" w:rsidRPr="003044B6">
        <w:rPr>
          <w:sz w:val="28"/>
          <w:szCs w:val="28"/>
        </w:rPr>
        <w:t xml:space="preserve"> </w:t>
      </w:r>
      <w:r w:rsidRPr="003044B6">
        <w:rPr>
          <w:sz w:val="28"/>
          <w:szCs w:val="28"/>
        </w:rPr>
        <w:t xml:space="preserve">предметный мир, «переделывает» природу, выступает как субъект, активный носитель социальной сущности, творец, </w:t>
      </w:r>
      <w:r w:rsidRPr="003044B6">
        <w:rPr>
          <w:sz w:val="28"/>
          <w:szCs w:val="28"/>
        </w:rPr>
        <w:lastRenderedPageBreak/>
        <w:t>деятель</w:t>
      </w:r>
      <w:r w:rsidR="000F6C44" w:rsidRPr="003044B6">
        <w:rPr>
          <w:sz w:val="28"/>
          <w:szCs w:val="28"/>
        </w:rPr>
        <w:t>.</w:t>
      </w:r>
      <w:r w:rsidRPr="003044B6">
        <w:rPr>
          <w:sz w:val="28"/>
          <w:szCs w:val="28"/>
        </w:rPr>
        <w:t xml:space="preserve"> И в первую очередь надо воспитывать в ребенке гуманистическое начало, дать понятие о подлинных человеческих ценностях, чтобы сформировать у детей представление о человеке в истории.</w:t>
      </w:r>
      <w:r w:rsidR="00F93864" w:rsidRPr="003044B6">
        <w:rPr>
          <w:sz w:val="28"/>
          <w:szCs w:val="28"/>
        </w:rPr>
        <w:t xml:space="preserve">  Необходимо</w:t>
      </w:r>
      <w:r w:rsidRPr="003044B6">
        <w:rPr>
          <w:sz w:val="28"/>
          <w:szCs w:val="28"/>
        </w:rPr>
        <w:t xml:space="preserve"> приобщать ребенка к культурно-историческому наследию. При работе с дошкольниками в наше время остро встает вопрос о нравственном, духовном, патриотическом воспитании детей, этнокультурном образовании. И одним из верных способов является наследование нравственных и эстетических ценностей родной культуры, что, прежде всего, начинается с ближайшего окружения: с любви и уважения в семье, с любви и уважения к родному городу, к родной культуре. При этом в дальнейшем важно показать всю значимость человечества в целом, как развивался человек, как постепенно он обустраивал свою жизнь, проявляя всю свою изобретатель</w:t>
      </w:r>
      <w:r w:rsidR="00DC6D4A" w:rsidRPr="003044B6">
        <w:rPr>
          <w:sz w:val="28"/>
          <w:szCs w:val="28"/>
        </w:rPr>
        <w:t>ность, воображение, творчество.</w:t>
      </w:r>
      <w:r w:rsidRPr="003044B6">
        <w:rPr>
          <w:sz w:val="28"/>
          <w:szCs w:val="28"/>
        </w:rPr>
        <w:t xml:space="preserve"> В будущем каждому ребенку предстоит сохранить все нажитое его предками, а для этого ему необходимо научиться правильно распоряжаться нажитым имуществом и владеть им так, чтобы приумножить. В связи с этим, нашей задачей является развить у ребенка чувство трепетного отношения ко всему, что завещало ему человечество и желание сделать наш мир прекраснее</w:t>
      </w:r>
      <w:r w:rsidR="000F6C44" w:rsidRPr="003044B6">
        <w:rPr>
          <w:sz w:val="28"/>
          <w:szCs w:val="28"/>
        </w:rPr>
        <w:t xml:space="preserve">. </w:t>
      </w:r>
      <w:r w:rsidRPr="003044B6">
        <w:rPr>
          <w:sz w:val="28"/>
          <w:szCs w:val="28"/>
        </w:rPr>
        <w:t xml:space="preserve">Именно на региональном уровне можно реализовать многие функции культуры как необходимых условий ее существования: познание истории культуры региона, ее сохранение, трансляция и возрождение. Поэтому необходимость использования региональных культурно- исторических ценностей на всех ступенях образования комплексно и целенаправленно для становления гражданина своей малой Родины и страны в целом. Притягательная сила заключается в том, что окружает нас с детства? Почему даже уехав из родных мест на долгие годы, человек вспоминает их теплотой, а живя в селе, постоянно, с гордостью рассказывает он гостю о красоте </w:t>
      </w:r>
      <w:r w:rsidR="00DC6D4A" w:rsidRPr="003044B6">
        <w:rPr>
          <w:sz w:val="28"/>
          <w:szCs w:val="28"/>
        </w:rPr>
        <w:t xml:space="preserve">и богатстве своего родного края. </w:t>
      </w:r>
      <w:r w:rsidRPr="003044B6">
        <w:rPr>
          <w:sz w:val="28"/>
          <w:szCs w:val="28"/>
        </w:rPr>
        <w:t xml:space="preserve"> В этом – выражение глубокой любви ко всему, что с ранних лет вошло в сердце</w:t>
      </w:r>
      <w:r w:rsidR="00F93864" w:rsidRPr="003044B6">
        <w:rPr>
          <w:sz w:val="28"/>
          <w:szCs w:val="28"/>
        </w:rPr>
        <w:t>,</w:t>
      </w:r>
      <w:r w:rsidRPr="003044B6">
        <w:rPr>
          <w:sz w:val="28"/>
          <w:szCs w:val="28"/>
        </w:rPr>
        <w:t xml:space="preserve"> как самое дорогое. Свою любовь к родным местам, знание того, чем знаменит родной край, какова его природа, каким трудом заняты люди, взрослые передают детям</w:t>
      </w:r>
      <w:proofErr w:type="gramStart"/>
      <w:r w:rsidR="00DC6D4A" w:rsidRPr="003044B6">
        <w:rPr>
          <w:sz w:val="28"/>
          <w:szCs w:val="28"/>
        </w:rPr>
        <w:t xml:space="preserve"> .</w:t>
      </w:r>
      <w:proofErr w:type="gramEnd"/>
      <w:r w:rsidR="00265F26" w:rsidRPr="003044B6">
        <w:rPr>
          <w:sz w:val="28"/>
          <w:szCs w:val="28"/>
        </w:rPr>
        <w:t xml:space="preserve"> В условиях поликультурного региона, каким и является Поволжье, образование должно строиться</w:t>
      </w:r>
      <w:r w:rsidR="00D51191" w:rsidRPr="003044B6">
        <w:rPr>
          <w:sz w:val="28"/>
          <w:szCs w:val="28"/>
        </w:rPr>
        <w:t>,</w:t>
      </w:r>
      <w:r w:rsidR="00265F26" w:rsidRPr="003044B6">
        <w:rPr>
          <w:sz w:val="28"/>
          <w:szCs w:val="28"/>
        </w:rPr>
        <w:t xml:space="preserve"> как этнокультурная, детерминированная деятельность, учитывающая все богатство и разнообразие национальных культур, воспитывающая у детей интерес и уважение не только к культуре своего народа, но и к культуре других народов.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Согласно ФГОС </w:t>
      </w:r>
      <w:proofErr w:type="gramStart"/>
      <w:r w:rsidRPr="003044B6">
        <w:rPr>
          <w:sz w:val="28"/>
          <w:szCs w:val="28"/>
        </w:rPr>
        <w:t>ДО</w:t>
      </w:r>
      <w:proofErr w:type="gramEnd"/>
      <w:r w:rsidRPr="003044B6">
        <w:rPr>
          <w:sz w:val="28"/>
          <w:szCs w:val="28"/>
        </w:rPr>
        <w:t xml:space="preserve"> (</w:t>
      </w:r>
      <w:proofErr w:type="gramStart"/>
      <w:r w:rsidRPr="003044B6">
        <w:rPr>
          <w:sz w:val="28"/>
          <w:szCs w:val="28"/>
        </w:rPr>
        <w:t>Приказ</w:t>
      </w:r>
      <w:proofErr w:type="gramEnd"/>
      <w:r w:rsidRPr="003044B6">
        <w:rPr>
          <w:sz w:val="28"/>
          <w:szCs w:val="28"/>
        </w:rPr>
        <w:t xml:space="preserve"> Минобрнауки России от 17.10.2013 N 1155) познавательное развитие дошкольников предполагает формирование первичных представлений о малой родине.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lastRenderedPageBreak/>
        <w:t>Саратовская  область является многонациональным субъектом РФ и возникает острая потребность в организации целенаправленной работы по формированию поликультурной личности, сочетающей в себе системные знания в области различных культур, стремление и готовность к межкультурному диалогу. И дошкольное образование является первым звеном в этой работе.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Установлено, что дети способны воспринимать культуру разных народов. Яркие впечатления и чувства, пережитые в детстве, оказывают влияние на дальнейшее развитие ребенка, остаются в памяти на всю жизнь. Этот факт актуализирует изучаемую тему.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44B6">
        <w:rPr>
          <w:sz w:val="28"/>
          <w:szCs w:val="28"/>
        </w:rPr>
        <w:t>В нашем регионе живут – русские, татары, чуваши, мордва, удмурты, башкиры, марийцы и др. Дети должны иметь представление о культуре, быте, жизни другого народа, доступные их возрасту.</w:t>
      </w:r>
      <w:proofErr w:type="gramEnd"/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 Чтобы организовать образовательный процесс</w:t>
      </w:r>
      <w:proofErr w:type="gramStart"/>
      <w:r w:rsidRPr="003044B6">
        <w:rPr>
          <w:sz w:val="28"/>
          <w:szCs w:val="28"/>
        </w:rPr>
        <w:t xml:space="preserve"> ,</w:t>
      </w:r>
      <w:proofErr w:type="gramEnd"/>
      <w:r w:rsidRPr="003044B6">
        <w:rPr>
          <w:sz w:val="28"/>
          <w:szCs w:val="28"/>
        </w:rPr>
        <w:t xml:space="preserve"> направленный на формирование у детей представлений о традициях и обычаях народов Поволжья необходимо: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– обогатить развивающую предметно-пространственную среду;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– пополнить словарный запас детей по данной теме;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– осуществлять тесное взаимодействие с родителями;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Задачи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1. Обозначить пути формирования первоначальных представлений о традициях и обычаях народов Поволжья у детей  дошкольного возраста.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2. Определить содержание образовательной области «Социально-коммуникативное развитие» для реализации механизма формирования у детей  дошкольного возраста представлений о традициях и обычаях народов Поволжья в условиях реализации ФГОС ДО, предложив темы :" : «Дружная семья народов», «Русский национальный костюм»</w:t>
      </w:r>
      <w:proofErr w:type="gramStart"/>
      <w:r w:rsidRPr="003044B6">
        <w:rPr>
          <w:sz w:val="28"/>
          <w:szCs w:val="28"/>
        </w:rPr>
        <w:t xml:space="preserve"> ,</w:t>
      </w:r>
      <w:proofErr w:type="gramEnd"/>
      <w:r w:rsidRPr="003044B6">
        <w:rPr>
          <w:sz w:val="28"/>
          <w:szCs w:val="28"/>
        </w:rPr>
        <w:t>«Татарский национальный костюм», «Промыслы народов Поволжья», рассказывание русских и татарских сказок («Отцовские советы», А. Н. Афанасьев ), пословиц и поговорок.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2. Разработать механизм, обозначив методы, средства, приемы и формы работы по формированию у детей  дошкольного возраста первичных представлений о малой родине, предложив темы для бесед: "Семьи бывают разные", "Вечер в крестьянской избе", "В тесноте да не в обиде", "Не имей сто рублей, а имей сто друзей".</w:t>
      </w:r>
    </w:p>
    <w:p w:rsidR="00265F26" w:rsidRPr="003044B6" w:rsidRDefault="00265F26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4. Вовлечение детей в художественно-творческую деятельность, развитие детского творчества, умения видеть прекрасное и вносить его элементы в жизнь, побуждение создавать изображения по мотивам </w:t>
      </w:r>
      <w:proofErr w:type="gramStart"/>
      <w:r w:rsidRPr="003044B6">
        <w:rPr>
          <w:sz w:val="28"/>
          <w:szCs w:val="28"/>
        </w:rPr>
        <w:t>народного декоративного</w:t>
      </w:r>
      <w:proofErr w:type="gramEnd"/>
      <w:r w:rsidRPr="003044B6">
        <w:rPr>
          <w:sz w:val="28"/>
          <w:szCs w:val="28"/>
        </w:rPr>
        <w:t xml:space="preserve"> орнамента.("Укрась платок","Составь узор", "Чей костюм").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lastRenderedPageBreak/>
        <w:t>Отношение к родине, её культуре, истории, языку передаётся от родителей к детям. На основе любви к близким людям - к матери, отцу, бабушке, дедушке, к родной природе у детей воспитывается интерес к более широкому кругу явлений.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Младшему дошкольнику 3 - 4 лет доступна лишь внешняя сторона небольшого круга общественных событий. Празднует вместе с родителями Сабантуй (праздник плуга и труда), наблюдает за салютом </w:t>
      </w:r>
      <w:proofErr w:type="gramStart"/>
      <w:r w:rsidRPr="003044B6">
        <w:rPr>
          <w:sz w:val="28"/>
          <w:szCs w:val="28"/>
        </w:rPr>
        <w:t>к</w:t>
      </w:r>
      <w:proofErr w:type="gramEnd"/>
      <w:r w:rsidRPr="003044B6">
        <w:rPr>
          <w:sz w:val="28"/>
          <w:szCs w:val="28"/>
        </w:rPr>
        <w:t xml:space="preserve">  Дню Победы, не пытаясь разобраться в их причинах. Он просто радуется весёлому празднику. Чувство Родины начинается с восхищения тем, что видит перед собой малыш, чему он изумляется и что вызывает отклик в его душе. Уже в этом возрасте на близких и конкретных примерах дети знакомятся с социальной стороной наблюдаемых явлений.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Детей старшего возраста знакомят с более широким кругом событий. Им даются некоторые сведения об общественной жизни на основе рассказов, книг, показа иллюстраций, картин. Детей этого возраста в доступной форме знакомят с содержанием, смыслом, значением некоторых общественных явлений, на основе уже имеющихся конкретных знаний можно постепенно давать первоначальные представления о жизни других народов, о столице родной республики, о других городах и сёлах России.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44B6">
        <w:rPr>
          <w:sz w:val="28"/>
          <w:szCs w:val="28"/>
        </w:rPr>
        <w:t>С целью воспитания у детей любви к Родине используются прогулки и экскурсии, чтение книг, рассматривание иллюстраций, беседы об увиденном и прочитанном, рассказы воспитателя и его объяснения, ответы на вопросы детей.</w:t>
      </w:r>
      <w:proofErr w:type="gramEnd"/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Любовь к родной природе – чувство неотъемлемое от чувств любви к Родине. Красоту природы отразили в своей музыке композиторы, в картинах – великие художники. Народные песни о природе родного края известны нам ещё с раннего детства. Особое место среди них занимают колыбельные песни.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Картины русских и татарских художников дети должны наглядно видеть на репродукциях и открытках.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Параллельно при ознакомлении детей с произведениями русских писателей и поэтов мы знакомим де</w:t>
      </w:r>
      <w:r w:rsidR="00D51191" w:rsidRPr="003044B6">
        <w:rPr>
          <w:sz w:val="28"/>
          <w:szCs w:val="28"/>
        </w:rPr>
        <w:t xml:space="preserve">тей и с произведениями </w:t>
      </w:r>
      <w:r w:rsidRPr="003044B6">
        <w:rPr>
          <w:sz w:val="28"/>
          <w:szCs w:val="28"/>
        </w:rPr>
        <w:t xml:space="preserve"> писателей. К юбилейным датам оформляем уголки с портретом писателя, его книгами, а также рисунки детей по его произведениям</w:t>
      </w:r>
      <w:r w:rsidR="00D51191" w:rsidRPr="003044B6">
        <w:rPr>
          <w:sz w:val="28"/>
          <w:szCs w:val="28"/>
        </w:rPr>
        <w:t>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Любовь к родному городу воспитывается при ознакомлении детей с его достопримечательностями – новыми домами, красивыми местами, парками, памятниками культуры. Детей приучают видеть те перемены, которые произошли в родном городе.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lastRenderedPageBreak/>
        <w:t>Для воспитания любви к своему народу, своей Родине огромное значение имеет усвоение ребёнком родного языка. В народном языке отражается жизнь родной страны, её природа, особенности труда людей, традиции, обычаи.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С усвоением родного языка ребёнок усваивает множество понятий, народных воззрений, у него воспитывается вкус к родному слову, любовь к народу, на языке которого говорит он и его родители.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Особенно широко в воспитании детей должно применяться народное творчество. Оно близко и понятно детям, и действует на них своей чарующей простотой.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Большое влияние на детей оказывает народная сказка. </w:t>
      </w:r>
      <w:proofErr w:type="gramStart"/>
      <w:r w:rsidRPr="003044B6">
        <w:rPr>
          <w:sz w:val="28"/>
          <w:szCs w:val="28"/>
        </w:rPr>
        <w:t>В её образах детям раскрываются обычаи и традиции народа, его характерные черты, его желания и мечты, вера в правду и справедливость, отвращение к жадности и алчности, ненависть к угнетению.</w:t>
      </w:r>
      <w:proofErr w:type="gramEnd"/>
      <w:r w:rsidRPr="003044B6">
        <w:rPr>
          <w:sz w:val="28"/>
          <w:szCs w:val="28"/>
        </w:rPr>
        <w:t xml:space="preserve"> Сказка, становится достоянием ребёнка, влияет на его моральный облик, содействует воспитанию любви к народу, к родной природе, родному языку.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В воспитательной работе широко используются народные песни, народные игры, отражающие жизнь народа, его труд, быт и художественные вкусы.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Любой край, область, даже небольшая деревня </w:t>
      </w:r>
      <w:proofErr w:type="gramStart"/>
      <w:r w:rsidRPr="003044B6">
        <w:rPr>
          <w:sz w:val="28"/>
          <w:szCs w:val="28"/>
        </w:rPr>
        <w:t>неповторимы</w:t>
      </w:r>
      <w:proofErr w:type="gramEnd"/>
      <w:r w:rsidRPr="003044B6">
        <w:rPr>
          <w:sz w:val="28"/>
          <w:szCs w:val="28"/>
        </w:rPr>
        <w:t>. В каждом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Для украшения детского сада можно использовать элементы народно- прикладного искусства: ковры и дорожки, вышивки, глиняная посуда, народный орнамент, кружева – как образец для декоративного рисования детей. Произведения народного искусства вызывают у детей чувства восхищения мастерством народа.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В группах необходимо иметь: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кукол в национальных костюмах (русском и татарском), передающие характерные черты того народа, который проживает в вашей республике;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символику государства (гимн, флаг, герб);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альбомы, ил</w:t>
      </w:r>
      <w:r w:rsidR="00D51191" w:rsidRPr="003044B6">
        <w:rPr>
          <w:sz w:val="28"/>
          <w:szCs w:val="28"/>
        </w:rPr>
        <w:t>люстрации о родном крае</w:t>
      </w:r>
      <w:r w:rsidRPr="003044B6">
        <w:rPr>
          <w:sz w:val="28"/>
          <w:szCs w:val="28"/>
        </w:rPr>
        <w:t xml:space="preserve"> и достопримечательностях;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- в национальных уголках и уголках по </w:t>
      </w:r>
      <w:proofErr w:type="gramStart"/>
      <w:r w:rsidRPr="003044B6">
        <w:rPr>
          <w:sz w:val="28"/>
          <w:szCs w:val="28"/>
        </w:rPr>
        <w:t>ИЗО</w:t>
      </w:r>
      <w:proofErr w:type="gramEnd"/>
      <w:r w:rsidRPr="003044B6">
        <w:rPr>
          <w:sz w:val="28"/>
          <w:szCs w:val="28"/>
        </w:rPr>
        <w:t xml:space="preserve"> наличие орнаментов тех народов, которые проживают в вашей республике, посуды, изделия мастеров, вышивок, аппликаций;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иллюстрации картин национальных художников;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lastRenderedPageBreak/>
        <w:t>- наличие художественных произведений известных писателей и поэтов, книги с народными сказками, фольклором (пословицы, загадки, поговорки), включать их в повседневную жизнь детей;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наличие и подборку народных игр, подвижных и хороводных;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 xml:space="preserve">- подборку музыкальных </w:t>
      </w:r>
      <w:proofErr w:type="gramStart"/>
      <w:r w:rsidRPr="003044B6">
        <w:rPr>
          <w:sz w:val="28"/>
          <w:szCs w:val="28"/>
        </w:rPr>
        <w:t>произведений композиторов вашей республики их портретов</w:t>
      </w:r>
      <w:proofErr w:type="gramEnd"/>
      <w:r w:rsidRPr="003044B6">
        <w:rPr>
          <w:sz w:val="28"/>
          <w:szCs w:val="28"/>
        </w:rPr>
        <w:t>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материалы о народных праздниках своего народа;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- консультации для родителей, тестов, анкет.</w:t>
      </w:r>
    </w:p>
    <w:p w:rsidR="00F93864" w:rsidRPr="003044B6" w:rsidRDefault="00F93864" w:rsidP="00CB6B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44B6">
        <w:rPr>
          <w:sz w:val="28"/>
          <w:szCs w:val="28"/>
        </w:rPr>
        <w:t> </w:t>
      </w:r>
    </w:p>
    <w:p w:rsidR="00F93864" w:rsidRPr="003044B6" w:rsidRDefault="00F93864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4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4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44B6">
        <w:rPr>
          <w:rFonts w:ascii="Times New Roman" w:hAnsi="Times New Roman" w:cs="Times New Roman"/>
          <w:sz w:val="28"/>
          <w:szCs w:val="28"/>
        </w:rPr>
        <w:t xml:space="preserve">Михалков сказал: </w:t>
      </w:r>
      <w:proofErr w:type="gramStart"/>
      <w:r w:rsidRPr="003044B6">
        <w:rPr>
          <w:rFonts w:ascii="Times New Roman" w:hAnsi="Times New Roman" w:cs="Times New Roman"/>
          <w:sz w:val="28"/>
          <w:szCs w:val="28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патриотом.</w:t>
      </w:r>
      <w:proofErr w:type="gramEnd"/>
    </w:p>
    <w:p w:rsidR="00F93864" w:rsidRPr="003044B6" w:rsidRDefault="00F93864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F61" w:rsidRDefault="00B04F61" w:rsidP="00CB6B90">
      <w:pPr>
        <w:spacing w:after="0"/>
        <w:jc w:val="both"/>
        <w:rPr>
          <w:sz w:val="28"/>
          <w:szCs w:val="28"/>
        </w:rPr>
      </w:pPr>
    </w:p>
    <w:p w:rsidR="004E50B9" w:rsidRPr="004E50B9" w:rsidRDefault="004E50B9" w:rsidP="004E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0B9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E50B9" w:rsidRPr="004E50B9" w:rsidRDefault="004E50B9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50B9">
          <w:rPr>
            <w:rStyle w:val="a4"/>
            <w:rFonts w:ascii="Times New Roman" w:hAnsi="Times New Roman" w:cs="Times New Roman"/>
            <w:sz w:val="28"/>
            <w:szCs w:val="28"/>
          </w:rPr>
          <w:t>http://referatwork.ru/new/source/3286text-3286.html</w:t>
        </w:r>
      </w:hyperlink>
    </w:p>
    <w:p w:rsidR="004E50B9" w:rsidRPr="004E50B9" w:rsidRDefault="004E50B9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E50B9">
          <w:rPr>
            <w:rStyle w:val="a4"/>
            <w:rFonts w:ascii="Times New Roman" w:hAnsi="Times New Roman" w:cs="Times New Roman"/>
            <w:sz w:val="28"/>
            <w:szCs w:val="28"/>
          </w:rPr>
          <w:t>http://works.doklad.ru/view/0yf4fRTp9zk/all.html</w:t>
        </w:r>
      </w:hyperlink>
    </w:p>
    <w:p w:rsidR="004E50B9" w:rsidRPr="004E50B9" w:rsidRDefault="004E50B9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E50B9">
          <w:rPr>
            <w:rStyle w:val="a4"/>
            <w:rFonts w:ascii="Times New Roman" w:hAnsi="Times New Roman" w:cs="Times New Roman"/>
            <w:sz w:val="28"/>
            <w:szCs w:val="28"/>
          </w:rPr>
          <w:t>http://bibliofond.ru/view.aspx?id=603583</w:t>
        </w:r>
      </w:hyperlink>
    </w:p>
    <w:p w:rsidR="004E50B9" w:rsidRPr="004E50B9" w:rsidRDefault="004E50B9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E50B9">
          <w:rPr>
            <w:rStyle w:val="a4"/>
            <w:rFonts w:ascii="Times New Roman" w:hAnsi="Times New Roman" w:cs="Times New Roman"/>
            <w:sz w:val="28"/>
            <w:szCs w:val="28"/>
          </w:rPr>
          <w:t>http://kindlebook.ru/referat/kursovaya/razvitie-u-doshkolnikov-poznavatelnoi-aktivnosti-posredstvom-formirovaniia-predstavleni/</w:t>
        </w:r>
      </w:hyperlink>
    </w:p>
    <w:p w:rsidR="004E50B9" w:rsidRPr="004E50B9" w:rsidRDefault="004E50B9" w:rsidP="00CB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50B9" w:rsidRPr="004E50B9" w:rsidSect="00B0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92"/>
    <w:rsid w:val="000A6FFC"/>
    <w:rsid w:val="000F6C44"/>
    <w:rsid w:val="001D7FCD"/>
    <w:rsid w:val="00265F26"/>
    <w:rsid w:val="003044B6"/>
    <w:rsid w:val="004E50B9"/>
    <w:rsid w:val="005C1469"/>
    <w:rsid w:val="0062390B"/>
    <w:rsid w:val="008A586A"/>
    <w:rsid w:val="00916B92"/>
    <w:rsid w:val="0093794A"/>
    <w:rsid w:val="00A34413"/>
    <w:rsid w:val="00AF5ABD"/>
    <w:rsid w:val="00B04F61"/>
    <w:rsid w:val="00CB6B90"/>
    <w:rsid w:val="00CE00FD"/>
    <w:rsid w:val="00CE73B8"/>
    <w:rsid w:val="00D51191"/>
    <w:rsid w:val="00DC6D4A"/>
    <w:rsid w:val="00F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5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ndlebook.ru/referat/kursovaya/razvitie-u-doshkolnikov-poznavatelnoi-aktivnosti-posredstvom-formirovaniia-predstavl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fond.ru/view.aspx?id=603583" TargetMode="External"/><Relationship Id="rId5" Type="http://schemas.openxmlformats.org/officeDocument/2006/relationships/hyperlink" Target="http://works.doklad.ru/view/0yf4fRTp9zk/all.html" TargetMode="External"/><Relationship Id="rId4" Type="http://schemas.openxmlformats.org/officeDocument/2006/relationships/hyperlink" Target="http://referatwork.ru/new/source/3286text-328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2016-01-23T11:35:00Z</dcterms:created>
  <dcterms:modified xsi:type="dcterms:W3CDTF">2016-02-02T09:02:00Z</dcterms:modified>
</cp:coreProperties>
</file>