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52" w:rsidRPr="006016F0" w:rsidRDefault="00A73752" w:rsidP="00736C80">
      <w:pPr>
        <w:spacing w:line="276" w:lineRule="auto"/>
        <w:jc w:val="center"/>
        <w:rPr>
          <w:b/>
          <w:sz w:val="28"/>
          <w:szCs w:val="28"/>
        </w:rPr>
      </w:pPr>
    </w:p>
    <w:p w:rsidR="00A73752" w:rsidRPr="006016F0" w:rsidRDefault="00A73752" w:rsidP="00736C80">
      <w:pPr>
        <w:spacing w:line="276" w:lineRule="auto"/>
        <w:rPr>
          <w:b/>
          <w:sz w:val="28"/>
          <w:szCs w:val="28"/>
        </w:rPr>
      </w:pPr>
      <w:r w:rsidRPr="006016F0">
        <w:rPr>
          <w:b/>
          <w:sz w:val="28"/>
          <w:szCs w:val="28"/>
        </w:rPr>
        <w:t xml:space="preserve">Саратовская область </w:t>
      </w:r>
    </w:p>
    <w:p w:rsidR="00A73752" w:rsidRPr="006016F0" w:rsidRDefault="00A73752" w:rsidP="00736C80">
      <w:pPr>
        <w:spacing w:line="276" w:lineRule="auto"/>
        <w:rPr>
          <w:b/>
          <w:sz w:val="28"/>
          <w:szCs w:val="28"/>
        </w:rPr>
      </w:pPr>
      <w:r w:rsidRPr="006016F0">
        <w:rPr>
          <w:b/>
          <w:sz w:val="28"/>
          <w:szCs w:val="28"/>
        </w:rPr>
        <w:t>г. Энгельс</w:t>
      </w:r>
    </w:p>
    <w:p w:rsidR="00A73752" w:rsidRPr="006016F0" w:rsidRDefault="00A73752" w:rsidP="00736C80">
      <w:pPr>
        <w:spacing w:line="276" w:lineRule="auto"/>
        <w:rPr>
          <w:b/>
          <w:sz w:val="28"/>
          <w:szCs w:val="28"/>
        </w:rPr>
      </w:pPr>
      <w:r w:rsidRPr="006016F0">
        <w:rPr>
          <w:b/>
          <w:sz w:val="28"/>
          <w:szCs w:val="28"/>
        </w:rPr>
        <w:t>МБДОУ «Детский сад комбинированного вида №9»</w:t>
      </w:r>
      <w:bookmarkStart w:id="0" w:name="_GoBack"/>
      <w:bookmarkEnd w:id="0"/>
    </w:p>
    <w:p w:rsidR="00A73752" w:rsidRPr="006016F0" w:rsidRDefault="00A73752" w:rsidP="00736C80">
      <w:pPr>
        <w:spacing w:line="276" w:lineRule="auto"/>
        <w:rPr>
          <w:b/>
          <w:sz w:val="28"/>
          <w:szCs w:val="28"/>
        </w:rPr>
      </w:pPr>
      <w:r w:rsidRPr="006016F0">
        <w:rPr>
          <w:b/>
          <w:sz w:val="28"/>
          <w:szCs w:val="28"/>
        </w:rPr>
        <w:t>Заведующий</w:t>
      </w:r>
    </w:p>
    <w:p w:rsidR="00A73752" w:rsidRPr="006016F0" w:rsidRDefault="00A73752" w:rsidP="00736C80">
      <w:pPr>
        <w:spacing w:line="276" w:lineRule="auto"/>
        <w:rPr>
          <w:b/>
          <w:sz w:val="28"/>
          <w:szCs w:val="28"/>
        </w:rPr>
      </w:pPr>
      <w:r w:rsidRPr="006016F0">
        <w:rPr>
          <w:b/>
          <w:sz w:val="28"/>
          <w:szCs w:val="28"/>
        </w:rPr>
        <w:t>Ермолаева Алла Александровна</w:t>
      </w:r>
    </w:p>
    <w:p w:rsidR="00A73752" w:rsidRPr="006016F0" w:rsidRDefault="00A73752" w:rsidP="00736C80">
      <w:pPr>
        <w:spacing w:line="276" w:lineRule="auto"/>
        <w:jc w:val="center"/>
        <w:rPr>
          <w:b/>
          <w:sz w:val="28"/>
          <w:szCs w:val="28"/>
        </w:rPr>
      </w:pPr>
    </w:p>
    <w:p w:rsidR="00A73752" w:rsidRPr="006016F0" w:rsidRDefault="00A73752" w:rsidP="00736C80">
      <w:pPr>
        <w:spacing w:line="276" w:lineRule="auto"/>
        <w:jc w:val="center"/>
        <w:rPr>
          <w:b/>
          <w:sz w:val="28"/>
          <w:szCs w:val="28"/>
        </w:rPr>
      </w:pPr>
    </w:p>
    <w:p w:rsidR="00E00C7C" w:rsidRPr="006016F0" w:rsidRDefault="00E00C7C" w:rsidP="00736C80">
      <w:pPr>
        <w:spacing w:line="276" w:lineRule="auto"/>
        <w:jc w:val="center"/>
        <w:rPr>
          <w:b/>
          <w:sz w:val="28"/>
          <w:szCs w:val="28"/>
        </w:rPr>
      </w:pPr>
      <w:r w:rsidRPr="006016F0">
        <w:rPr>
          <w:b/>
          <w:sz w:val="28"/>
          <w:szCs w:val="28"/>
        </w:rPr>
        <w:t xml:space="preserve">Статья </w:t>
      </w:r>
    </w:p>
    <w:p w:rsidR="00A73752" w:rsidRPr="006016F0" w:rsidRDefault="00A73752" w:rsidP="00736C80">
      <w:pPr>
        <w:spacing w:line="276" w:lineRule="auto"/>
        <w:jc w:val="center"/>
        <w:rPr>
          <w:b/>
          <w:sz w:val="28"/>
          <w:szCs w:val="28"/>
        </w:rPr>
      </w:pPr>
    </w:p>
    <w:p w:rsidR="00A73752" w:rsidRPr="006016F0" w:rsidRDefault="00A73752" w:rsidP="00736C80">
      <w:pPr>
        <w:spacing w:line="276" w:lineRule="auto"/>
        <w:jc w:val="center"/>
        <w:rPr>
          <w:b/>
          <w:sz w:val="28"/>
          <w:szCs w:val="28"/>
        </w:rPr>
      </w:pPr>
      <w:r w:rsidRPr="006016F0">
        <w:rPr>
          <w:b/>
          <w:sz w:val="28"/>
          <w:szCs w:val="28"/>
        </w:rPr>
        <w:t xml:space="preserve">Мероприятия по адаптации к условиям в ДОУ </w:t>
      </w:r>
    </w:p>
    <w:p w:rsidR="00E00C7C" w:rsidRPr="006016F0" w:rsidRDefault="00E00C7C" w:rsidP="00736C80">
      <w:pPr>
        <w:spacing w:line="276" w:lineRule="auto"/>
        <w:jc w:val="center"/>
        <w:rPr>
          <w:b/>
          <w:sz w:val="28"/>
          <w:szCs w:val="28"/>
        </w:rPr>
      </w:pP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 xml:space="preserve">Традиционно под адаптацией понимается процесс вхождения человека в новую для него среду и приспособление к ее условиям. Адаптация является активным процессом, приводящим или </w:t>
      </w:r>
      <w:proofErr w:type="gramStart"/>
      <w:r w:rsidRPr="006016F0">
        <w:rPr>
          <w:sz w:val="28"/>
          <w:szCs w:val="28"/>
        </w:rPr>
        <w:t>к</w:t>
      </w:r>
      <w:proofErr w:type="gramEnd"/>
      <w:r w:rsidRPr="006016F0">
        <w:rPr>
          <w:sz w:val="28"/>
          <w:szCs w:val="28"/>
        </w:rPr>
        <w:t xml:space="preserve"> позитивным (адаптированность, т.е. совокупность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новые требования). С приходом в сад у ребенка начинается новый этап в его жизни.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t>Поступление ребенка в дошкольное учреждение сопровождается проблемой адаптации к новым нормам и правилам жизни. Детский сад – ступень, на которой ребенок получает первый опыт взаимодействия с другими людьми, пытается найти свое место среди них, учится жить в ладу с самим собой и окружающими. Вопрос взаимодействия и понимания с окружающими друг друга актуален не только в новых условиях, но и внутри семьи, особенно по мере взросления ребенка.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t xml:space="preserve">Поступление ребенка в детский сад затрагивает все стороны его жизни. Это, прежде всего разлука со </w:t>
      </w:r>
      <w:proofErr w:type="gramStart"/>
      <w:r w:rsidRPr="006016F0">
        <w:rPr>
          <w:sz w:val="28"/>
          <w:szCs w:val="28"/>
        </w:rPr>
        <w:t>значимыми</w:t>
      </w:r>
      <w:proofErr w:type="gramEnd"/>
      <w:r w:rsidRPr="006016F0">
        <w:rPr>
          <w:sz w:val="28"/>
          <w:szCs w:val="28"/>
        </w:rPr>
        <w:t xml:space="preserve"> близкими, изменение привычного образа жизни, новый статус. Ребенок вынужден не только адаптироваться к новым условиям жизни, но и учиться взаимодействовать с незнакомыми взрослыми и сверстниками. Задача взрослых – помочь ребенку разобраться в этом сложном мире взаимоотношений. Успешная адаптация зависит от многих факторов – состояния здоровья ребенка, особенностей нервной его системы, развития навыков общения, а также грамотных действий родителей и сотрудников детского сада. Согласованные действия специалистов дошкольного учреждения и родителей могут значительно сократить процесс адаптации ребенка к детскому саду и сделать его </w:t>
      </w:r>
      <w:proofErr w:type="gramStart"/>
      <w:r w:rsidRPr="006016F0">
        <w:rPr>
          <w:sz w:val="28"/>
          <w:szCs w:val="28"/>
        </w:rPr>
        <w:t>менее безболезненным</w:t>
      </w:r>
      <w:proofErr w:type="gramEnd"/>
      <w:r w:rsidRPr="006016F0">
        <w:rPr>
          <w:sz w:val="28"/>
          <w:szCs w:val="28"/>
        </w:rPr>
        <w:t>.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lastRenderedPageBreak/>
        <w:t>Весь адаптационный период проходит под контролем медико-педагогической службы с участием педагога-психолога.</w:t>
      </w: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>До момента поступления в группу педагогу необходимо получить первоначальные сведения о ребенке посредством беседы и анкетирования. В беседе следует задать вопросы о характере и привычках ребенка, состоянии его здоровья, навыках и потребностях в общении, любимых играх. Обязательно уточнить, как обращаются к ребенку дома по имени.</w:t>
      </w: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>Дружеская и доверительная обстановка в группе позволяет ребенку раскрыть свой потенциал, выразить себя, снять напряжение. Обучение детей осознанию и выражению своих чувств, создание проблемных ситуаций, конечно, представление творческой инициативы позволяют детям чувствовать себя более уверенно, успешно адаптироваться и различать уместное и неуместное поведение. Такие возможности дает совместная игровая деятельность – естественная форма познания окружающего мира в дошкольном детстве.</w:t>
      </w: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>Как показывает опыт исследования, постепенный переход ребенка в ясли снижает риск возможных инфекций, облегчает привыкание к новым условиям, учитывая индивидуальные особенности детей, можно быстрее найти индивидуальный подход к каждому ребенку.</w:t>
      </w: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 xml:space="preserve">Мы стремимся к тому, чтобы ребенок справился с трудностями привыкания к новой среде на уровне легкой адаптации, и всячески предупреждаем и не допускаем проявлений тяжелой адаптации. </w:t>
      </w: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</w:r>
      <w:proofErr w:type="gramStart"/>
      <w:r w:rsidRPr="006016F0">
        <w:rPr>
          <w:sz w:val="28"/>
          <w:szCs w:val="28"/>
        </w:rPr>
        <w:t>Чтобы снизить возможность пребывания детей в стрессовых состояниях педагогами и специалистами ДОУ используются разнообразные игры с речевым сопровождением: хороводы, марши, песенки, потешки, стишки, «ладушки», «догонялки» и др. эти игры быстро вовлекают детей в свой ритм, переключают с дружного плача на дружное хлопанье в ладоши и топанье ногами, объединяют детей, задают положительный эмоциональный настрой.</w:t>
      </w:r>
      <w:proofErr w:type="gramEnd"/>
      <w:r w:rsidRPr="006016F0">
        <w:rPr>
          <w:sz w:val="28"/>
          <w:szCs w:val="28"/>
        </w:rPr>
        <w:t xml:space="preserve"> В этих играх даже стеснительные, замкнутые дети постепенно преодолевают внутренний барьер, спустя месяц идут на контакт со сверстниками и с взрослыми.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t xml:space="preserve">При поступлении в ДОУ все дети переживают адаптационный стресс. Дети раннего возраста эмоциональны и впечатлительны. Им свойственно быстро заряжаться сильными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детей. 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t xml:space="preserve">Для того чтобы снизить пребывание детей в стрессовом состоянии проводятся групповые занятия с детьми по программе А.С. Роньжиной </w:t>
      </w:r>
      <w:r w:rsidRPr="006016F0">
        <w:rPr>
          <w:sz w:val="28"/>
          <w:szCs w:val="28"/>
        </w:rPr>
        <w:lastRenderedPageBreak/>
        <w:t xml:space="preserve">«Занятия психолога с детьми в период адаптации к ДОУ». </w:t>
      </w:r>
      <w:proofErr w:type="gramStart"/>
      <w:r w:rsidRPr="006016F0">
        <w:rPr>
          <w:sz w:val="28"/>
          <w:szCs w:val="28"/>
        </w:rPr>
        <w:t>Целью, которых является: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</w:t>
      </w:r>
      <w:proofErr w:type="gramEnd"/>
      <w:r w:rsidRPr="006016F0">
        <w:rPr>
          <w:sz w:val="28"/>
          <w:szCs w:val="28"/>
        </w:rPr>
        <w:t xml:space="preserve"> </w:t>
      </w:r>
      <w:proofErr w:type="gramStart"/>
      <w:r w:rsidRPr="006016F0">
        <w:rPr>
          <w:sz w:val="28"/>
          <w:szCs w:val="28"/>
        </w:rPr>
        <w:t xml:space="preserve"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 </w:t>
      </w:r>
      <w:proofErr w:type="gramEnd"/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>Так как малыши нередко болеют и после болезни нуждаются в повторной адаптации (да и пополнение группы вновь поступающими детьми может продолжаться на протяжении всего года обучения), занятия проводятся в течение всего учебного года. По продолжительности занятия идут от 10 до 15, 20 минут, каждое из занятий повторяется по 4-5 раз, чтобы дети запомнили слова потешек и песенок, правила игр.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t>Активно проводится работа с родителями. Родители заранее знакомятся с педагогами и сотрудниками сада, с организацией жизни малышей в детском саду, с режимом дня, режимом питания с образовательными программами, с воспитанием у детей культурно-гигиенических навыков и навыков самообслуживания, с особенностями адаптационного периода и т.д. Проводятся беседы и консультации: «Адаптация детей. Первый раз в детский сад», «Можно и нельзя», «Критерии адаптации» и др. проводится анкетирование родителей для выявления особенностей развития детей.</w:t>
      </w: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>Проводятся совместные прогулки, открытые детские праздники. Совместные занятия, развлечения являются своеобразным «мастер-классом» для родителей, так как на них мы показываем новые средства и способы общения с детьми. А неформальная обстановка способствует более активному и открытому общению.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t xml:space="preserve">На протяжении адаптационного периода осуществляется ежедневный </w:t>
      </w:r>
      <w:proofErr w:type="gramStart"/>
      <w:r w:rsidRPr="006016F0">
        <w:rPr>
          <w:sz w:val="28"/>
          <w:szCs w:val="28"/>
        </w:rPr>
        <w:t>контроль за</w:t>
      </w:r>
      <w:proofErr w:type="gramEnd"/>
      <w:r w:rsidRPr="006016F0">
        <w:rPr>
          <w:sz w:val="28"/>
          <w:szCs w:val="28"/>
        </w:rPr>
        <w:t xml:space="preserve"> состоянием здоровья малышей, эмоциональным состоянием, аппетитом, сном ребенка (с этой целью на каждого ребенка заполняется адаптационный лист). </w:t>
      </w: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>Ведется наблюдение за режимными моментами, за особенностями общения с взрослыми и сверстниками, за посещаемостью по здоровью (результаты фиксируются в карту-схему наблюдений).</w:t>
      </w:r>
    </w:p>
    <w:p w:rsidR="00E00C7C" w:rsidRPr="006016F0" w:rsidRDefault="00E00C7C" w:rsidP="00736C80">
      <w:pPr>
        <w:spacing w:line="276" w:lineRule="auto"/>
        <w:jc w:val="both"/>
        <w:rPr>
          <w:sz w:val="28"/>
          <w:szCs w:val="28"/>
        </w:rPr>
      </w:pPr>
      <w:r w:rsidRPr="006016F0">
        <w:rPr>
          <w:sz w:val="28"/>
          <w:szCs w:val="28"/>
        </w:rPr>
        <w:tab/>
        <w:t>Осуществляется постепенное заполнение группы. Неполное пребывание ребенка в детском саду в начале адаптационного периода.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t xml:space="preserve">В течение года давались рекомендации воспитателям с целью развития у детей  предметных действий, моторики, речи. 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lastRenderedPageBreak/>
        <w:t>Результатом проведение данной работы с детьми явилось то, что дети стали охотнее идти на контакт, меньше отмечено зажимов как мышечных, так и эмоциональных. Развитие координации движений носит положительный характер, отмечена сосредоточенность на физкультурных и музыкальных занятиях.</w:t>
      </w:r>
    </w:p>
    <w:p w:rsidR="00E00C7C" w:rsidRPr="006016F0" w:rsidRDefault="00E00C7C" w:rsidP="00736C80">
      <w:pPr>
        <w:spacing w:line="276" w:lineRule="auto"/>
        <w:ind w:firstLine="708"/>
        <w:jc w:val="both"/>
        <w:rPr>
          <w:sz w:val="28"/>
          <w:szCs w:val="28"/>
        </w:rPr>
      </w:pPr>
      <w:r w:rsidRPr="006016F0">
        <w:rPr>
          <w:sz w:val="28"/>
          <w:szCs w:val="28"/>
        </w:rPr>
        <w:t>Диагностическое обследование показало положительную динамику в развитии у детей познавательных навыков.</w:t>
      </w:r>
    </w:p>
    <w:p w:rsidR="00E00C7C" w:rsidRPr="0095353F" w:rsidRDefault="0095353F" w:rsidP="00736C80">
      <w:pPr>
        <w:spacing w:line="276" w:lineRule="auto"/>
        <w:jc w:val="center"/>
        <w:rPr>
          <w:b/>
          <w:i/>
          <w:sz w:val="28"/>
          <w:szCs w:val="28"/>
        </w:rPr>
      </w:pPr>
      <w:r w:rsidRPr="0095353F">
        <w:rPr>
          <w:b/>
          <w:i/>
          <w:sz w:val="28"/>
          <w:szCs w:val="28"/>
        </w:rPr>
        <w:t>Список использованных источников:</w:t>
      </w:r>
    </w:p>
    <w:p w:rsidR="007A4F0E" w:rsidRDefault="00B331BC" w:rsidP="00736C80">
      <w:pPr>
        <w:spacing w:line="276" w:lineRule="auto"/>
        <w:rPr>
          <w:sz w:val="28"/>
          <w:szCs w:val="28"/>
        </w:rPr>
      </w:pPr>
      <w:hyperlink r:id="rId4" w:history="1">
        <w:r w:rsidR="0095353F" w:rsidRPr="00CE322C">
          <w:rPr>
            <w:rStyle w:val="a3"/>
            <w:sz w:val="28"/>
            <w:szCs w:val="28"/>
          </w:rPr>
          <w:t>http://www.bestreferat.ru/referat-148473.html</w:t>
        </w:r>
      </w:hyperlink>
    </w:p>
    <w:p w:rsidR="0095353F" w:rsidRDefault="00B331BC" w:rsidP="00736C80">
      <w:pPr>
        <w:spacing w:line="276" w:lineRule="auto"/>
        <w:rPr>
          <w:sz w:val="28"/>
          <w:szCs w:val="28"/>
        </w:rPr>
      </w:pPr>
      <w:hyperlink r:id="rId5" w:history="1">
        <w:r w:rsidR="0095353F" w:rsidRPr="00CE322C">
          <w:rPr>
            <w:rStyle w:val="a3"/>
            <w:sz w:val="28"/>
            <w:szCs w:val="28"/>
          </w:rPr>
          <w:t>http://www.maam.ru/detskijsad/doklad-na-temu-rol-igry-v-adaptacionyi-period-detei-ranego-vozrasta.html</w:t>
        </w:r>
      </w:hyperlink>
    </w:p>
    <w:p w:rsidR="0095353F" w:rsidRPr="006016F0" w:rsidRDefault="0095353F" w:rsidP="00736C80">
      <w:pPr>
        <w:spacing w:line="276" w:lineRule="auto"/>
        <w:rPr>
          <w:sz w:val="28"/>
          <w:szCs w:val="28"/>
        </w:rPr>
      </w:pPr>
    </w:p>
    <w:sectPr w:rsidR="0095353F" w:rsidRPr="006016F0" w:rsidSect="00A7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00C7C"/>
    <w:rsid w:val="00545A0F"/>
    <w:rsid w:val="006016F0"/>
    <w:rsid w:val="00736C80"/>
    <w:rsid w:val="007A4F0E"/>
    <w:rsid w:val="0095353F"/>
    <w:rsid w:val="00A73752"/>
    <w:rsid w:val="00B331BC"/>
    <w:rsid w:val="00D846AF"/>
    <w:rsid w:val="00E0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doklad-na-temu-rol-igry-v-adaptacionyi-period-detei-ranego-vozrasta.html" TargetMode="External"/><Relationship Id="rId4" Type="http://schemas.openxmlformats.org/officeDocument/2006/relationships/hyperlink" Target="http://www.bestreferat.ru/referat-1484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user</cp:lastModifiedBy>
  <cp:revision>4</cp:revision>
  <dcterms:created xsi:type="dcterms:W3CDTF">2015-11-18T06:48:00Z</dcterms:created>
  <dcterms:modified xsi:type="dcterms:W3CDTF">2015-11-24T10:30:00Z</dcterms:modified>
</cp:coreProperties>
</file>