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31" w:rsidRPr="00992331" w:rsidRDefault="00992331" w:rsidP="00992331">
      <w:pPr>
        <w:spacing w:after="0" w:line="240" w:lineRule="auto"/>
        <w:ind w:firstLine="709"/>
        <w:jc w:val="center"/>
        <w:rPr>
          <w:rFonts w:ascii="Times New Roman" w:hAnsi="Times New Roman" w:cs="Times New Roman"/>
          <w:b/>
          <w:sz w:val="24"/>
          <w:szCs w:val="24"/>
        </w:rPr>
      </w:pPr>
      <w:r w:rsidRPr="00992331">
        <w:rPr>
          <w:rFonts w:ascii="Times New Roman" w:hAnsi="Times New Roman" w:cs="Times New Roman"/>
          <w:b/>
          <w:sz w:val="24"/>
          <w:szCs w:val="24"/>
        </w:rPr>
        <w:t xml:space="preserve">Гендерные особенности креативного мышления </w:t>
      </w:r>
    </w:p>
    <w:p w:rsidR="00992331" w:rsidRDefault="00992331" w:rsidP="00992331">
      <w:pPr>
        <w:spacing w:after="0" w:line="240" w:lineRule="auto"/>
        <w:ind w:firstLine="709"/>
        <w:jc w:val="center"/>
        <w:rPr>
          <w:rFonts w:ascii="Times New Roman" w:hAnsi="Times New Roman" w:cs="Times New Roman"/>
          <w:b/>
          <w:sz w:val="24"/>
          <w:szCs w:val="24"/>
        </w:rPr>
      </w:pPr>
      <w:r w:rsidRPr="00992331">
        <w:rPr>
          <w:rFonts w:ascii="Times New Roman" w:hAnsi="Times New Roman" w:cs="Times New Roman"/>
          <w:b/>
          <w:sz w:val="24"/>
          <w:szCs w:val="24"/>
        </w:rPr>
        <w:t>мальчиков младшего школьного возраста</w:t>
      </w:r>
    </w:p>
    <w:p w:rsidR="00765F21" w:rsidRDefault="00765F21" w:rsidP="00992331">
      <w:pPr>
        <w:spacing w:after="0" w:line="240" w:lineRule="auto"/>
        <w:ind w:firstLine="709"/>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1"/>
      </w:tblGrid>
      <w:tr w:rsidR="00687E81" w:rsidTr="00687E81">
        <w:tc>
          <w:tcPr>
            <w:tcW w:w="5211" w:type="dxa"/>
          </w:tcPr>
          <w:p w:rsidR="00687E81" w:rsidRDefault="00687E81" w:rsidP="00687E81">
            <w:pPr>
              <w:rPr>
                <w:rFonts w:ascii="Times New Roman" w:hAnsi="Times New Roman" w:cs="Times New Roman"/>
                <w:b/>
                <w:sz w:val="24"/>
                <w:szCs w:val="24"/>
              </w:rPr>
            </w:pPr>
            <w:r>
              <w:rPr>
                <w:rFonts w:ascii="Times New Roman" w:hAnsi="Times New Roman" w:cs="Times New Roman"/>
                <w:b/>
                <w:sz w:val="24"/>
                <w:szCs w:val="24"/>
              </w:rPr>
              <w:t>Автор:</w:t>
            </w:r>
          </w:p>
          <w:p w:rsidR="00687E81" w:rsidRDefault="00687E81" w:rsidP="00687E81">
            <w:pPr>
              <w:rPr>
                <w:rFonts w:ascii="Times New Roman" w:hAnsi="Times New Roman" w:cs="Times New Roman"/>
                <w:b/>
                <w:sz w:val="24"/>
                <w:szCs w:val="24"/>
              </w:rPr>
            </w:pPr>
            <w:r>
              <w:rPr>
                <w:rFonts w:ascii="Times New Roman" w:hAnsi="Times New Roman" w:cs="Times New Roman"/>
                <w:b/>
                <w:sz w:val="24"/>
                <w:szCs w:val="24"/>
              </w:rPr>
              <w:t>Малянова Ольга Рафиковна</w:t>
            </w:r>
          </w:p>
          <w:p w:rsidR="00687E81" w:rsidRDefault="00687E81" w:rsidP="00687E81">
            <w:pPr>
              <w:rPr>
                <w:rFonts w:ascii="Times New Roman" w:hAnsi="Times New Roman" w:cs="Times New Roman"/>
                <w:sz w:val="24"/>
                <w:szCs w:val="24"/>
              </w:rPr>
            </w:pPr>
            <w:r>
              <w:rPr>
                <w:rFonts w:ascii="Times New Roman" w:hAnsi="Times New Roman" w:cs="Times New Roman"/>
                <w:sz w:val="24"/>
                <w:szCs w:val="24"/>
              </w:rPr>
              <w:t>МАОУ «Лицей «Солярис», г. Саратов, Россия</w:t>
            </w:r>
          </w:p>
          <w:p w:rsidR="00687E81" w:rsidRPr="00687E81" w:rsidRDefault="00687E81" w:rsidP="00687E81">
            <w:pPr>
              <w:rPr>
                <w:rFonts w:ascii="Times New Roman" w:hAnsi="Times New Roman" w:cs="Times New Roman"/>
                <w:sz w:val="24"/>
                <w:szCs w:val="24"/>
              </w:rPr>
            </w:pPr>
            <w:r>
              <w:rPr>
                <w:rFonts w:ascii="Times New Roman" w:hAnsi="Times New Roman" w:cs="Times New Roman"/>
                <w:sz w:val="24"/>
                <w:szCs w:val="24"/>
                <w:lang w:val="en-US"/>
              </w:rPr>
              <w:t>malyanova@solaris64.ru</w:t>
            </w:r>
          </w:p>
          <w:p w:rsidR="00687E81" w:rsidRPr="00687E81" w:rsidRDefault="00687E81" w:rsidP="00992331">
            <w:pPr>
              <w:jc w:val="center"/>
              <w:rPr>
                <w:rFonts w:ascii="Times New Roman" w:hAnsi="Times New Roman" w:cs="Times New Roman"/>
                <w:sz w:val="24"/>
                <w:szCs w:val="24"/>
              </w:rPr>
            </w:pPr>
          </w:p>
        </w:tc>
        <w:tc>
          <w:tcPr>
            <w:tcW w:w="4501" w:type="dxa"/>
          </w:tcPr>
          <w:p w:rsidR="00687E81" w:rsidRDefault="00687E81" w:rsidP="00992331">
            <w:pPr>
              <w:jc w:val="center"/>
              <w:rPr>
                <w:rFonts w:ascii="Times New Roman" w:hAnsi="Times New Roman" w:cs="Times New Roman"/>
                <w:b/>
                <w:sz w:val="24"/>
                <w:szCs w:val="24"/>
              </w:rPr>
            </w:pPr>
          </w:p>
        </w:tc>
      </w:tr>
    </w:tbl>
    <w:p w:rsidR="00765F21" w:rsidRDefault="00765F21" w:rsidP="000D1A4B">
      <w:pPr>
        <w:spacing w:after="0" w:line="240" w:lineRule="auto"/>
        <w:ind w:firstLine="709"/>
        <w:jc w:val="both"/>
        <w:rPr>
          <w:rFonts w:ascii="Times New Roman" w:hAnsi="Times New Roman" w:cs="Times New Roman"/>
          <w:b/>
          <w:sz w:val="24"/>
          <w:szCs w:val="24"/>
        </w:rPr>
      </w:pPr>
    </w:p>
    <w:p w:rsidR="000D1A4B" w:rsidRDefault="00190090" w:rsidP="000D1A4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Аннотация:</w:t>
      </w:r>
      <w:r>
        <w:rPr>
          <w:rFonts w:ascii="Helvetica" w:hAnsi="Helvetica" w:cs="Helvetica"/>
          <w:color w:val="000000"/>
          <w:sz w:val="18"/>
          <w:szCs w:val="18"/>
          <w:shd w:val="clear" w:color="auto" w:fill="FFFFFF"/>
          <w:lang w:val="en-US"/>
        </w:rPr>
        <w:t> </w:t>
      </w:r>
      <w:r w:rsidR="000D1A4B">
        <w:rPr>
          <w:rFonts w:ascii="Times New Roman" w:hAnsi="Times New Roman" w:cs="Times New Roman"/>
          <w:sz w:val="24"/>
          <w:szCs w:val="24"/>
        </w:rPr>
        <w:t>В данной статье рассматриваются вопросы гендерного обучения и творческого (креативного) мышления во взаимодействии.</w:t>
      </w:r>
    </w:p>
    <w:p w:rsidR="00765F21" w:rsidRDefault="00765F21" w:rsidP="000D1A4B">
      <w:pPr>
        <w:spacing w:after="0" w:line="240" w:lineRule="auto"/>
        <w:ind w:firstLine="709"/>
        <w:jc w:val="both"/>
        <w:rPr>
          <w:rFonts w:ascii="Times New Roman" w:hAnsi="Times New Roman" w:cs="Times New Roman"/>
          <w:sz w:val="24"/>
          <w:szCs w:val="24"/>
        </w:rPr>
      </w:pPr>
    </w:p>
    <w:p w:rsidR="000D1A4B" w:rsidRDefault="000D1A4B" w:rsidP="000D1A4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Ключевые слова:</w:t>
      </w:r>
      <w:r>
        <w:rPr>
          <w:rFonts w:ascii="Times New Roman" w:hAnsi="Times New Roman" w:cs="Times New Roman"/>
          <w:sz w:val="24"/>
          <w:szCs w:val="24"/>
        </w:rPr>
        <w:t xml:space="preserve"> гендерное обучение, развитие творческих </w:t>
      </w:r>
      <w:r w:rsidR="00E77FBA">
        <w:rPr>
          <w:rFonts w:ascii="Times New Roman" w:hAnsi="Times New Roman" w:cs="Times New Roman"/>
          <w:sz w:val="24"/>
          <w:szCs w:val="24"/>
        </w:rPr>
        <w:t>способностей, креативное мышление.</w:t>
      </w:r>
    </w:p>
    <w:p w:rsidR="00765F21" w:rsidRDefault="00765F21" w:rsidP="000D1A4B">
      <w:pPr>
        <w:spacing w:after="0" w:line="240" w:lineRule="auto"/>
        <w:ind w:firstLine="709"/>
        <w:jc w:val="both"/>
        <w:rPr>
          <w:rFonts w:ascii="Times New Roman" w:hAnsi="Times New Roman" w:cs="Times New Roman"/>
          <w:sz w:val="24"/>
          <w:szCs w:val="24"/>
        </w:rPr>
      </w:pPr>
    </w:p>
    <w:p w:rsidR="000D1A4B" w:rsidRPr="000D1A4B" w:rsidRDefault="000D1A4B" w:rsidP="00C074FE">
      <w:pPr>
        <w:spacing w:after="0" w:line="240" w:lineRule="auto"/>
        <w:jc w:val="both"/>
        <w:rPr>
          <w:rFonts w:ascii="Times New Roman" w:hAnsi="Times New Roman" w:cs="Times New Roman"/>
          <w:sz w:val="24"/>
          <w:szCs w:val="24"/>
        </w:rPr>
      </w:pPr>
      <w:bookmarkStart w:id="0" w:name="_GoBack"/>
      <w:bookmarkEnd w:id="0"/>
    </w:p>
    <w:p w:rsidR="000D1A4B" w:rsidRDefault="000D1A4B" w:rsidP="000D1A4B">
      <w:pPr>
        <w:spacing w:after="0" w:line="240" w:lineRule="auto"/>
        <w:ind w:firstLine="709"/>
        <w:jc w:val="both"/>
        <w:rPr>
          <w:rFonts w:ascii="Times New Roman" w:hAnsi="Times New Roman" w:cs="Times New Roman"/>
          <w:sz w:val="24"/>
          <w:szCs w:val="24"/>
        </w:rPr>
      </w:pPr>
    </w:p>
    <w:p w:rsidR="00296F2C" w:rsidRPr="00296F2C" w:rsidRDefault="004771B9" w:rsidP="000D1A4B">
      <w:pPr>
        <w:spacing w:after="0" w:line="240" w:lineRule="auto"/>
        <w:ind w:firstLine="709"/>
        <w:jc w:val="both"/>
        <w:rPr>
          <w:rFonts w:ascii="Times New Roman" w:hAnsi="Times New Roman" w:cs="Times New Roman"/>
          <w:sz w:val="24"/>
          <w:szCs w:val="24"/>
        </w:rPr>
      </w:pPr>
      <w:r w:rsidRPr="0097048C">
        <w:rPr>
          <w:rFonts w:ascii="Times New Roman" w:hAnsi="Times New Roman" w:cs="Times New Roman"/>
          <w:sz w:val="24"/>
          <w:szCs w:val="24"/>
        </w:rPr>
        <w:t>Современная система образования актуализирует необходимость внедрения в образовательный процесс инновационных педагогических технологий</w:t>
      </w:r>
      <w:r w:rsidRPr="00296F2C">
        <w:rPr>
          <w:rFonts w:ascii="Times New Roman" w:hAnsi="Times New Roman" w:cs="Times New Roman"/>
          <w:sz w:val="24"/>
          <w:szCs w:val="24"/>
        </w:rPr>
        <w:t xml:space="preserve">.  </w:t>
      </w:r>
      <w:r w:rsidR="00687E81">
        <w:rPr>
          <w:rFonts w:ascii="Times New Roman" w:hAnsi="Times New Roman" w:cs="Times New Roman"/>
          <w:sz w:val="24"/>
          <w:szCs w:val="24"/>
        </w:rPr>
        <w:t xml:space="preserve">В </w:t>
      </w:r>
      <w:r w:rsidR="00190090">
        <w:rPr>
          <w:rFonts w:ascii="Times New Roman" w:hAnsi="Times New Roman" w:cs="Times New Roman"/>
          <w:sz w:val="24"/>
          <w:szCs w:val="24"/>
        </w:rPr>
        <w:t>нашем лицее</w:t>
      </w:r>
      <w:r w:rsidR="00687E81">
        <w:rPr>
          <w:rFonts w:ascii="Times New Roman" w:hAnsi="Times New Roman" w:cs="Times New Roman"/>
          <w:sz w:val="24"/>
          <w:szCs w:val="24"/>
        </w:rPr>
        <w:t xml:space="preserve"> о</w:t>
      </w:r>
      <w:r w:rsidRPr="0097048C">
        <w:rPr>
          <w:rFonts w:ascii="Times New Roman" w:hAnsi="Times New Roman" w:cs="Times New Roman"/>
          <w:sz w:val="24"/>
          <w:szCs w:val="24"/>
        </w:rPr>
        <w:t xml:space="preserve">дним из таких действующих инновационных </w:t>
      </w:r>
      <w:r>
        <w:rPr>
          <w:rFonts w:ascii="Times New Roman" w:hAnsi="Times New Roman" w:cs="Times New Roman"/>
          <w:sz w:val="24"/>
          <w:szCs w:val="24"/>
        </w:rPr>
        <w:t>подходов</w:t>
      </w:r>
      <w:r w:rsidRPr="0097048C">
        <w:rPr>
          <w:rFonts w:ascii="Times New Roman" w:hAnsi="Times New Roman" w:cs="Times New Roman"/>
          <w:sz w:val="24"/>
          <w:szCs w:val="24"/>
        </w:rPr>
        <w:t xml:space="preserve">является </w:t>
      </w:r>
      <w:r>
        <w:rPr>
          <w:rFonts w:ascii="Times New Roman" w:hAnsi="Times New Roman" w:cs="Times New Roman"/>
          <w:sz w:val="24"/>
          <w:szCs w:val="24"/>
        </w:rPr>
        <w:t>технология гендерного обучения</w:t>
      </w:r>
      <w:r w:rsidRPr="00296F2C">
        <w:rPr>
          <w:rFonts w:ascii="Times New Roman" w:hAnsi="Times New Roman" w:cs="Times New Roman"/>
          <w:sz w:val="24"/>
          <w:szCs w:val="24"/>
        </w:rPr>
        <w:t>.</w:t>
      </w:r>
      <w:r w:rsidR="00296F2C" w:rsidRPr="00296F2C">
        <w:rPr>
          <w:rFonts w:ascii="Times New Roman" w:hAnsi="Times New Roman" w:cs="Times New Roman"/>
          <w:sz w:val="24"/>
          <w:szCs w:val="24"/>
        </w:rPr>
        <w:t xml:space="preserve"> Всем известно, что раздельное обучение девочек и мальчиков широко практиковалось в дореволюционной России, затем, в Советское время, по ряду объективных и субъективных причин от гендерного подхода в обучении и воспитании школьников отказались.В настоящее </w:t>
      </w:r>
      <w:r w:rsidR="00E27C04">
        <w:rPr>
          <w:rFonts w:ascii="Times New Roman" w:hAnsi="Times New Roman" w:cs="Times New Roman"/>
          <w:sz w:val="24"/>
          <w:szCs w:val="24"/>
        </w:rPr>
        <w:t xml:space="preserve">время гендерно </w:t>
      </w:r>
      <w:r w:rsidR="00296F2C" w:rsidRPr="00296F2C">
        <w:rPr>
          <w:rFonts w:ascii="Times New Roman" w:hAnsi="Times New Roman" w:cs="Times New Roman"/>
          <w:sz w:val="24"/>
          <w:szCs w:val="24"/>
        </w:rPr>
        <w:t>ориентированное обучение и воспитание учащихся стало предметом научного исследования во многих странах мира. В России также началось постепенное осознание важности изучения данного вопроса. Передовые школы стали экспериментировать в этом направлении – переходить к раздельному обучению школьников. И наш</w:t>
      </w:r>
      <w:r w:rsidR="00992EC0">
        <w:rPr>
          <w:rFonts w:ascii="Times New Roman" w:hAnsi="Times New Roman" w:cs="Times New Roman"/>
          <w:sz w:val="24"/>
          <w:szCs w:val="24"/>
        </w:rPr>
        <w:t>е образовательное учреждение</w:t>
      </w:r>
      <w:r w:rsidR="00296F2C" w:rsidRPr="00296F2C">
        <w:rPr>
          <w:rFonts w:ascii="Times New Roman" w:hAnsi="Times New Roman" w:cs="Times New Roman"/>
          <w:sz w:val="24"/>
          <w:szCs w:val="24"/>
        </w:rPr>
        <w:t xml:space="preserve"> не стал</w:t>
      </w:r>
      <w:r w:rsidR="00992EC0">
        <w:rPr>
          <w:rFonts w:ascii="Times New Roman" w:hAnsi="Times New Roman" w:cs="Times New Roman"/>
          <w:sz w:val="24"/>
          <w:szCs w:val="24"/>
        </w:rPr>
        <w:t>о</w:t>
      </w:r>
      <w:r w:rsidR="00296F2C" w:rsidRPr="00296F2C">
        <w:rPr>
          <w:rFonts w:ascii="Times New Roman" w:hAnsi="Times New Roman" w:cs="Times New Roman"/>
          <w:sz w:val="24"/>
          <w:szCs w:val="24"/>
        </w:rPr>
        <w:t xml:space="preserve"> исключением. </w:t>
      </w:r>
      <w:r w:rsidR="00992EC0">
        <w:rPr>
          <w:rFonts w:ascii="Times New Roman" w:hAnsi="Times New Roman" w:cs="Times New Roman"/>
          <w:sz w:val="24"/>
          <w:szCs w:val="24"/>
        </w:rPr>
        <w:t>В нашем лицее существуют отдельные классы мальчиков и отдельные классы девочек, где используемая педагогическая т</w:t>
      </w:r>
      <w:r w:rsidR="00992EC0" w:rsidRPr="00296F2C">
        <w:rPr>
          <w:rFonts w:ascii="Times New Roman" w:hAnsi="Times New Roman" w:cs="Times New Roman"/>
          <w:sz w:val="24"/>
          <w:szCs w:val="24"/>
        </w:rPr>
        <w:t xml:space="preserve">ехнология позволяет регулировать нагрузку в зависимости от пола, чтобы, с одной стороны, добиться хороших результатов в учебе, </w:t>
      </w:r>
      <w:r w:rsidR="00992EC0">
        <w:rPr>
          <w:rFonts w:ascii="Times New Roman" w:hAnsi="Times New Roman" w:cs="Times New Roman"/>
          <w:sz w:val="24"/>
          <w:szCs w:val="24"/>
        </w:rPr>
        <w:t xml:space="preserve">а </w:t>
      </w:r>
      <w:r w:rsidR="00992EC0" w:rsidRPr="00296F2C">
        <w:rPr>
          <w:rFonts w:ascii="Times New Roman" w:hAnsi="Times New Roman" w:cs="Times New Roman"/>
          <w:sz w:val="24"/>
          <w:szCs w:val="24"/>
        </w:rPr>
        <w:t>с другой, избежать переутомления.</w:t>
      </w:r>
      <w:r w:rsidR="00296F2C" w:rsidRPr="00296F2C">
        <w:rPr>
          <w:rFonts w:ascii="Times New Roman" w:hAnsi="Times New Roman" w:cs="Times New Roman"/>
          <w:sz w:val="24"/>
          <w:szCs w:val="24"/>
        </w:rPr>
        <w:t xml:space="preserve">Вы заблуждаетесь, если полагаете, что это дань моде или поиск </w:t>
      </w:r>
      <w:r w:rsidR="00296F2C" w:rsidRPr="009D23FD">
        <w:rPr>
          <w:rFonts w:ascii="Times New Roman" w:hAnsi="Times New Roman" w:cs="Times New Roman"/>
          <w:sz w:val="24"/>
          <w:szCs w:val="24"/>
        </w:rPr>
        <w:t>оригинальности! Вы - наш единомышленник, если считаете, что это социальная необходимость, так как гендерное обучение относится к здоровьесберегающим технологиям</w:t>
      </w:r>
      <w:r w:rsidR="009D23FD">
        <w:rPr>
          <w:rFonts w:ascii="Times New Roman" w:hAnsi="Times New Roman" w:cs="Times New Roman"/>
          <w:sz w:val="24"/>
          <w:szCs w:val="24"/>
        </w:rPr>
        <w:t>, а з</w:t>
      </w:r>
      <w:r w:rsidR="009D23FD" w:rsidRPr="009D23FD">
        <w:rPr>
          <w:rFonts w:ascii="Times New Roman" w:hAnsi="Times New Roman" w:cs="Times New Roman"/>
          <w:bCs/>
          <w:color w:val="333333"/>
          <w:sz w:val="24"/>
          <w:szCs w:val="24"/>
          <w:shd w:val="clear" w:color="auto" w:fill="FFFFFF"/>
        </w:rPr>
        <w:t>доровье</w:t>
      </w:r>
      <w:r w:rsidR="009D23FD" w:rsidRPr="009D23FD">
        <w:rPr>
          <w:rStyle w:val="apple-converted-space"/>
          <w:rFonts w:ascii="Times New Roman" w:hAnsi="Times New Roman" w:cs="Times New Roman"/>
          <w:color w:val="333333"/>
          <w:sz w:val="24"/>
          <w:szCs w:val="24"/>
          <w:shd w:val="clear" w:color="auto" w:fill="FFFFFF"/>
        </w:rPr>
        <w:t> </w:t>
      </w:r>
      <w:r w:rsidR="009D23FD">
        <w:rPr>
          <w:rFonts w:ascii="Times New Roman" w:hAnsi="Times New Roman" w:cs="Times New Roman"/>
          <w:color w:val="333333"/>
          <w:sz w:val="24"/>
          <w:szCs w:val="24"/>
          <w:shd w:val="clear" w:color="auto" w:fill="FFFFFF"/>
        </w:rPr>
        <w:t xml:space="preserve">- </w:t>
      </w:r>
      <w:r w:rsidR="009D23FD" w:rsidRPr="009D23FD">
        <w:rPr>
          <w:rFonts w:ascii="Times New Roman" w:hAnsi="Times New Roman" w:cs="Times New Roman"/>
          <w:bCs/>
          <w:color w:val="333333"/>
          <w:sz w:val="24"/>
          <w:szCs w:val="24"/>
          <w:shd w:val="clear" w:color="auto" w:fill="FFFFFF"/>
        </w:rPr>
        <w:t>это</w:t>
      </w:r>
      <w:r w:rsidR="009D23FD" w:rsidRPr="009D23FD">
        <w:rPr>
          <w:rStyle w:val="apple-converted-space"/>
          <w:rFonts w:ascii="Times New Roman" w:hAnsi="Times New Roman" w:cs="Times New Roman"/>
          <w:color w:val="333333"/>
          <w:sz w:val="24"/>
          <w:szCs w:val="24"/>
          <w:shd w:val="clear" w:color="auto" w:fill="FFFFFF"/>
        </w:rPr>
        <w:t> </w:t>
      </w:r>
      <w:r w:rsidR="009D23FD" w:rsidRPr="009D23FD">
        <w:rPr>
          <w:rFonts w:ascii="Times New Roman" w:hAnsi="Times New Roman" w:cs="Times New Roman"/>
          <w:color w:val="333333"/>
          <w:sz w:val="24"/>
          <w:szCs w:val="24"/>
          <w:shd w:val="clear" w:color="auto" w:fill="FFFFFF"/>
        </w:rPr>
        <w:t>одна из главных ценностей</w:t>
      </w:r>
      <w:r w:rsidR="009D23FD" w:rsidRPr="009D23FD">
        <w:rPr>
          <w:rStyle w:val="apple-converted-space"/>
          <w:rFonts w:ascii="Times New Roman" w:hAnsi="Times New Roman" w:cs="Times New Roman"/>
          <w:color w:val="333333"/>
          <w:sz w:val="24"/>
          <w:szCs w:val="24"/>
          <w:shd w:val="clear" w:color="auto" w:fill="FFFFFF"/>
        </w:rPr>
        <w:t> </w:t>
      </w:r>
      <w:r w:rsidR="009D23FD" w:rsidRPr="009D23FD">
        <w:rPr>
          <w:rFonts w:ascii="Times New Roman" w:hAnsi="Times New Roman" w:cs="Times New Roman"/>
          <w:bCs/>
          <w:color w:val="333333"/>
          <w:sz w:val="24"/>
          <w:szCs w:val="24"/>
          <w:shd w:val="clear" w:color="auto" w:fill="FFFFFF"/>
        </w:rPr>
        <w:t>жизни</w:t>
      </w:r>
      <w:r w:rsidR="009D23FD" w:rsidRPr="009D23FD">
        <w:rPr>
          <w:rStyle w:val="apple-converted-space"/>
          <w:rFonts w:ascii="Times New Roman" w:hAnsi="Times New Roman" w:cs="Times New Roman"/>
          <w:color w:val="333333"/>
          <w:sz w:val="24"/>
          <w:szCs w:val="24"/>
          <w:shd w:val="clear" w:color="auto" w:fill="FFFFFF"/>
        </w:rPr>
        <w:t> </w:t>
      </w:r>
      <w:r w:rsidR="009D23FD" w:rsidRPr="009D23FD">
        <w:rPr>
          <w:rFonts w:ascii="Times New Roman" w:hAnsi="Times New Roman" w:cs="Times New Roman"/>
          <w:color w:val="333333"/>
          <w:sz w:val="24"/>
          <w:szCs w:val="24"/>
          <w:shd w:val="clear" w:color="auto" w:fill="FFFFFF"/>
        </w:rPr>
        <w:t>человека.</w:t>
      </w:r>
      <w:r w:rsidR="009D23FD">
        <w:rPr>
          <w:rStyle w:val="apple-converted-space"/>
          <w:rFonts w:ascii="Arial" w:hAnsi="Arial" w:cs="Arial"/>
          <w:color w:val="333333"/>
          <w:sz w:val="20"/>
          <w:szCs w:val="20"/>
          <w:shd w:val="clear" w:color="auto" w:fill="FFFFFF"/>
        </w:rPr>
        <w:t> </w:t>
      </w:r>
    </w:p>
    <w:p w:rsidR="00A227DD" w:rsidRDefault="004771B9" w:rsidP="00296F2C">
      <w:pPr>
        <w:spacing w:after="0" w:line="240" w:lineRule="auto"/>
        <w:ind w:firstLine="709"/>
        <w:jc w:val="both"/>
        <w:rPr>
          <w:rFonts w:ascii="Times New Roman" w:hAnsi="Times New Roman" w:cs="Times New Roman"/>
          <w:sz w:val="24"/>
          <w:szCs w:val="24"/>
        </w:rPr>
      </w:pPr>
      <w:r w:rsidRPr="0097048C">
        <w:rPr>
          <w:rFonts w:ascii="Times New Roman" w:hAnsi="Times New Roman" w:cs="Times New Roman"/>
          <w:color w:val="000000"/>
          <w:sz w:val="24"/>
          <w:szCs w:val="24"/>
        </w:rPr>
        <w:t>На современном этапе развития общества всё больше внимания уделяется полноценному развитию ребёнка, его самореализации, а также созданию благоприятных условий для формирования творческогомышления учащихся.</w:t>
      </w:r>
    </w:p>
    <w:p w:rsidR="00296F2C" w:rsidRDefault="00296F2C" w:rsidP="00296F2C">
      <w:pPr>
        <w:spacing w:after="0" w:line="240" w:lineRule="auto"/>
        <w:ind w:firstLine="709"/>
        <w:jc w:val="both"/>
        <w:rPr>
          <w:rFonts w:ascii="Arial" w:hAnsi="Arial" w:cs="Arial"/>
          <w:color w:val="000000"/>
          <w:sz w:val="27"/>
          <w:szCs w:val="27"/>
        </w:rPr>
      </w:pPr>
      <w:r w:rsidRPr="009F5EC5">
        <w:rPr>
          <w:rFonts w:ascii="Times New Roman" w:hAnsi="Times New Roman" w:cs="Times New Roman"/>
          <w:color w:val="000000"/>
          <w:sz w:val="24"/>
          <w:szCs w:val="24"/>
        </w:rPr>
        <w:t>Понятия «творческое мышление» и «креативно</w:t>
      </w:r>
      <w:r>
        <w:rPr>
          <w:rFonts w:ascii="Times New Roman" w:hAnsi="Times New Roman" w:cs="Times New Roman"/>
          <w:color w:val="000000"/>
          <w:sz w:val="24"/>
          <w:szCs w:val="24"/>
        </w:rPr>
        <w:t>е мышление</w:t>
      </w:r>
      <w:r w:rsidRPr="009F5EC5">
        <w:rPr>
          <w:rFonts w:ascii="Times New Roman" w:hAnsi="Times New Roman" w:cs="Times New Roman"/>
          <w:color w:val="000000"/>
          <w:sz w:val="24"/>
          <w:szCs w:val="24"/>
        </w:rPr>
        <w:t xml:space="preserve">», часто употребляемые как тождественные, также нуждаются в терминологическом разграничении. Если творческое мышление является психическим процессом, то креативность </w:t>
      </w:r>
      <w:r>
        <w:rPr>
          <w:rFonts w:ascii="Times New Roman" w:hAnsi="Times New Roman" w:cs="Times New Roman"/>
          <w:color w:val="000000"/>
          <w:sz w:val="24"/>
          <w:szCs w:val="24"/>
        </w:rPr>
        <w:t xml:space="preserve">–это творческая одарённость. Креативное мышление– это </w:t>
      </w:r>
      <w:r w:rsidRPr="009F5EC5">
        <w:rPr>
          <w:rFonts w:ascii="Times New Roman" w:hAnsi="Times New Roman" w:cs="Times New Roman"/>
          <w:color w:val="000000"/>
          <w:sz w:val="24"/>
          <w:szCs w:val="24"/>
        </w:rPr>
        <w:t>особое качество</w:t>
      </w:r>
      <w:r>
        <w:rPr>
          <w:rFonts w:ascii="Times New Roman" w:hAnsi="Times New Roman" w:cs="Times New Roman"/>
          <w:color w:val="000000"/>
          <w:sz w:val="24"/>
          <w:szCs w:val="24"/>
        </w:rPr>
        <w:t xml:space="preserve"> и</w:t>
      </w:r>
      <w:r w:rsidRPr="009F5EC5">
        <w:rPr>
          <w:rFonts w:ascii="Times New Roman" w:hAnsi="Times New Roman" w:cs="Times New Roman"/>
          <w:color w:val="000000"/>
          <w:sz w:val="24"/>
          <w:szCs w:val="24"/>
        </w:rPr>
        <w:t xml:space="preserve"> свойство личности, проявляющееся в выраженной способности к творческому мышлению. Следовательно, креативность является лишь частью творческого мышления, его субъектной, личностной стороной. И.М. Кыштымова определяет креативность как динамическое свойство психики, представляющее реализацию личностного смысла средствами культуры. Это определение наиболее точно раскрывает смысл данного понятия</w:t>
      </w:r>
      <w:r>
        <w:rPr>
          <w:rFonts w:ascii="Times New Roman" w:hAnsi="Times New Roman" w:cs="Times New Roman"/>
          <w:color w:val="000000"/>
          <w:sz w:val="24"/>
          <w:szCs w:val="24"/>
        </w:rPr>
        <w:t>.</w:t>
      </w:r>
    </w:p>
    <w:p w:rsidR="00296F2C" w:rsidRDefault="00296F2C" w:rsidP="00296F2C">
      <w:pPr>
        <w:spacing w:after="0" w:line="240" w:lineRule="auto"/>
        <w:ind w:firstLine="709"/>
        <w:rPr>
          <w:rStyle w:val="apple-converted-space"/>
          <w:rFonts w:ascii="Arial" w:hAnsi="Arial" w:cs="Arial"/>
          <w:color w:val="000000"/>
          <w:sz w:val="27"/>
          <w:szCs w:val="27"/>
        </w:rPr>
      </w:pPr>
      <w:r w:rsidRPr="00297B5F">
        <w:rPr>
          <w:rFonts w:ascii="Times New Roman" w:hAnsi="Times New Roman" w:cs="Times New Roman"/>
          <w:color w:val="000000"/>
          <w:sz w:val="24"/>
          <w:szCs w:val="24"/>
        </w:rPr>
        <w:t>Креативность характеризуется такими параметрами:</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97B5F">
        <w:rPr>
          <w:rFonts w:ascii="Times New Roman" w:hAnsi="Times New Roman" w:cs="Times New Roman"/>
          <w:color w:val="000000"/>
          <w:sz w:val="24"/>
          <w:szCs w:val="24"/>
        </w:rPr>
        <w:t>богатство мысли (количество новых идей в единицу времени);</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97B5F">
        <w:rPr>
          <w:rFonts w:ascii="Times New Roman" w:hAnsi="Times New Roman" w:cs="Times New Roman"/>
          <w:color w:val="000000"/>
          <w:sz w:val="24"/>
          <w:szCs w:val="24"/>
        </w:rPr>
        <w:t xml:space="preserve">гибкость мысли (скорость переключения с одной задачи на другую); </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97B5F">
        <w:rPr>
          <w:rFonts w:ascii="Times New Roman" w:hAnsi="Times New Roman" w:cs="Times New Roman"/>
          <w:color w:val="000000"/>
          <w:sz w:val="24"/>
          <w:szCs w:val="24"/>
        </w:rPr>
        <w:t>оригинальность;</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97B5F">
        <w:rPr>
          <w:rFonts w:ascii="Times New Roman" w:hAnsi="Times New Roman" w:cs="Times New Roman"/>
          <w:color w:val="000000"/>
          <w:sz w:val="24"/>
          <w:szCs w:val="24"/>
        </w:rPr>
        <w:t>любознательность;</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 </w:t>
      </w:r>
      <w:r w:rsidRPr="00297B5F">
        <w:rPr>
          <w:rFonts w:ascii="Times New Roman" w:hAnsi="Times New Roman" w:cs="Times New Roman"/>
          <w:color w:val="000000"/>
          <w:sz w:val="24"/>
          <w:szCs w:val="24"/>
        </w:rPr>
        <w:t>способность к разработке гипотезы;</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97B5F">
        <w:rPr>
          <w:rFonts w:ascii="Times New Roman" w:hAnsi="Times New Roman" w:cs="Times New Roman"/>
          <w:color w:val="000000"/>
          <w:sz w:val="24"/>
          <w:szCs w:val="24"/>
        </w:rPr>
        <w:t>иррелевантность – логическая независимость реакции от стимула;</w:t>
      </w:r>
      <w:r w:rsidRPr="00297B5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97B5F">
        <w:rPr>
          <w:rFonts w:ascii="Times New Roman" w:hAnsi="Times New Roman" w:cs="Times New Roman"/>
          <w:color w:val="000000"/>
          <w:sz w:val="24"/>
          <w:szCs w:val="24"/>
        </w:rPr>
        <w:t>фантастичность – оторванность ответа от реальности при наличии определённой логической связи стимула и реакции.</w:t>
      </w:r>
    </w:p>
    <w:p w:rsidR="00296F2C" w:rsidRDefault="00296F2C" w:rsidP="00296F2C">
      <w:pPr>
        <w:spacing w:after="0" w:line="240" w:lineRule="auto"/>
        <w:ind w:firstLine="709"/>
        <w:jc w:val="both"/>
        <w:rPr>
          <w:rFonts w:ascii="Times New Roman" w:hAnsi="Times New Roman" w:cs="Times New Roman"/>
          <w:color w:val="000000"/>
          <w:sz w:val="27"/>
          <w:szCs w:val="27"/>
        </w:rPr>
      </w:pPr>
      <w:r w:rsidRPr="00AB46CB">
        <w:rPr>
          <w:rStyle w:val="apple-converted-space"/>
          <w:rFonts w:ascii="Times New Roman" w:hAnsi="Times New Roman" w:cs="Times New Roman"/>
          <w:color w:val="000000"/>
          <w:sz w:val="24"/>
          <w:szCs w:val="24"/>
        </w:rPr>
        <w:t>«Золотое время»</w:t>
      </w:r>
      <w:r w:rsidRPr="00AB46CB">
        <w:rPr>
          <w:rFonts w:ascii="Times New Roman" w:hAnsi="Times New Roman" w:cs="Times New Roman"/>
          <w:color w:val="000000"/>
          <w:sz w:val="24"/>
          <w:szCs w:val="24"/>
        </w:rPr>
        <w:t xml:space="preserve"> для развития </w:t>
      </w:r>
      <w:r>
        <w:rPr>
          <w:rFonts w:ascii="Times New Roman" w:hAnsi="Times New Roman" w:cs="Times New Roman"/>
          <w:color w:val="000000"/>
          <w:sz w:val="24"/>
          <w:szCs w:val="24"/>
        </w:rPr>
        <w:t>творческого</w:t>
      </w:r>
      <w:r w:rsidRPr="00AB46CB">
        <w:rPr>
          <w:rFonts w:ascii="Times New Roman" w:hAnsi="Times New Roman" w:cs="Times New Roman"/>
          <w:color w:val="000000"/>
          <w:sz w:val="24"/>
          <w:szCs w:val="24"/>
        </w:rPr>
        <w:t xml:space="preserve"> мышления </w:t>
      </w:r>
      <w:r>
        <w:rPr>
          <w:rFonts w:ascii="Times New Roman" w:hAnsi="Times New Roman" w:cs="Times New Roman"/>
          <w:color w:val="000000"/>
          <w:sz w:val="24"/>
          <w:szCs w:val="24"/>
        </w:rPr>
        <w:t xml:space="preserve"> - это младший </w:t>
      </w:r>
      <w:r w:rsidRPr="00AB46CB">
        <w:rPr>
          <w:rFonts w:ascii="Times New Roman" w:hAnsi="Times New Roman" w:cs="Times New Roman"/>
          <w:color w:val="000000"/>
          <w:sz w:val="24"/>
          <w:szCs w:val="24"/>
        </w:rPr>
        <w:t>школьный возраст</w:t>
      </w:r>
      <w:r>
        <w:rPr>
          <w:rFonts w:ascii="Times New Roman" w:hAnsi="Times New Roman" w:cs="Times New Roman"/>
          <w:color w:val="000000"/>
          <w:sz w:val="24"/>
          <w:szCs w:val="24"/>
        </w:rPr>
        <w:t xml:space="preserve">. Следовательно, </w:t>
      </w:r>
      <w:r w:rsidRPr="006D5C53">
        <w:rPr>
          <w:rFonts w:ascii="Times New Roman" w:hAnsi="Times New Roman" w:cs="Times New Roman"/>
          <w:color w:val="000000"/>
          <w:sz w:val="24"/>
          <w:szCs w:val="24"/>
        </w:rPr>
        <w:t xml:space="preserve">самым чувствительным </w:t>
      </w:r>
      <w:r w:rsidR="00A227DD">
        <w:rPr>
          <w:rFonts w:ascii="Times New Roman" w:hAnsi="Times New Roman" w:cs="Times New Roman"/>
          <w:color w:val="000000"/>
          <w:sz w:val="24"/>
          <w:szCs w:val="24"/>
        </w:rPr>
        <w:t>и</w:t>
      </w:r>
      <w:r w:rsidRPr="006D5C53">
        <w:rPr>
          <w:rFonts w:ascii="Times New Roman" w:hAnsi="Times New Roman" w:cs="Times New Roman"/>
          <w:color w:val="000000"/>
          <w:sz w:val="24"/>
          <w:szCs w:val="24"/>
        </w:rPr>
        <w:t xml:space="preserve"> благоприятным периодом для развития </w:t>
      </w:r>
      <w:r>
        <w:rPr>
          <w:rFonts w:ascii="Times New Roman" w:hAnsi="Times New Roman" w:cs="Times New Roman"/>
          <w:color w:val="000000"/>
          <w:sz w:val="24"/>
          <w:szCs w:val="24"/>
        </w:rPr>
        <w:t>креативного</w:t>
      </w:r>
      <w:r w:rsidRPr="006D5C53">
        <w:rPr>
          <w:rFonts w:ascii="Times New Roman" w:hAnsi="Times New Roman" w:cs="Times New Roman"/>
          <w:color w:val="000000"/>
          <w:sz w:val="24"/>
          <w:szCs w:val="24"/>
        </w:rPr>
        <w:t xml:space="preserve"> мышления является </w:t>
      </w:r>
      <w:r>
        <w:rPr>
          <w:rFonts w:ascii="Times New Roman" w:hAnsi="Times New Roman" w:cs="Times New Roman"/>
          <w:color w:val="000000"/>
          <w:sz w:val="24"/>
          <w:szCs w:val="24"/>
        </w:rPr>
        <w:t>именно этот</w:t>
      </w:r>
      <w:r w:rsidRPr="006D5C53">
        <w:rPr>
          <w:rFonts w:ascii="Times New Roman" w:hAnsi="Times New Roman" w:cs="Times New Roman"/>
          <w:color w:val="000000"/>
          <w:sz w:val="24"/>
          <w:szCs w:val="24"/>
        </w:rPr>
        <w:t xml:space="preserve"> возраст</w:t>
      </w:r>
      <w:r w:rsidR="009E5131">
        <w:rPr>
          <w:rFonts w:ascii="Times New Roman" w:hAnsi="Times New Roman" w:cs="Times New Roman"/>
          <w:color w:val="000000"/>
          <w:sz w:val="24"/>
          <w:szCs w:val="24"/>
        </w:rPr>
        <w:t>.</w:t>
      </w:r>
    </w:p>
    <w:p w:rsidR="00296F2C" w:rsidRDefault="00296F2C" w:rsidP="00296F2C">
      <w:pPr>
        <w:spacing w:after="0" w:line="240" w:lineRule="auto"/>
        <w:ind w:firstLine="709"/>
        <w:jc w:val="both"/>
        <w:rPr>
          <w:rFonts w:ascii="Times New Roman" w:hAnsi="Times New Roman" w:cs="Times New Roman"/>
          <w:color w:val="000000"/>
          <w:sz w:val="24"/>
          <w:szCs w:val="24"/>
        </w:rPr>
      </w:pPr>
      <w:r w:rsidRPr="00370ABB">
        <w:rPr>
          <w:rFonts w:ascii="Times New Roman" w:hAnsi="Times New Roman" w:cs="Times New Roman"/>
          <w:color w:val="000000"/>
          <w:sz w:val="24"/>
          <w:szCs w:val="24"/>
        </w:rPr>
        <w:t>Понятие «гендер» связывает половую принадлежность индивида с социальными нормами и стереотипами поведения, определяемыми обществом как мужские или женские.</w:t>
      </w:r>
      <w:r w:rsidRPr="00370ABB">
        <w:rPr>
          <w:rFonts w:ascii="Times New Roman" w:hAnsi="Times New Roman" w:cs="Times New Roman"/>
          <w:color w:val="000000"/>
          <w:sz w:val="24"/>
          <w:szCs w:val="24"/>
        </w:rPr>
        <w:br/>
        <w:t>В целом большинство работ отражает результаты исследований взрослых мужчин и женщин. Проблема же гендернообусловленных особенностей развития творческого мышления школьников остаётся малоизученной.Между тем, реализация гендерного подхода к изучению развития творческого мышления школьников позволяет интерпретировать влияние на творческое мышление таких факторов, как гендерные стереотипы, гендерная социализация и физиологические особенности.</w:t>
      </w:r>
      <w:r w:rsidRPr="00370ABB">
        <w:rPr>
          <w:rFonts w:ascii="Times New Roman" w:hAnsi="Times New Roman" w:cs="Times New Roman"/>
          <w:color w:val="000000"/>
          <w:sz w:val="24"/>
          <w:szCs w:val="24"/>
        </w:rPr>
        <w:br/>
        <w:t>Анализ литературы по проблеме гендерных различий показывает, что на развитие познавательных способностей влияет множество фактор</w:t>
      </w:r>
      <w:r>
        <w:rPr>
          <w:rFonts w:ascii="Times New Roman" w:hAnsi="Times New Roman" w:cs="Times New Roman"/>
          <w:color w:val="000000"/>
          <w:sz w:val="24"/>
          <w:szCs w:val="24"/>
        </w:rPr>
        <w:t xml:space="preserve">ов, как биологического порядка, </w:t>
      </w:r>
      <w:r w:rsidRPr="00370ABB">
        <w:rPr>
          <w:rFonts w:ascii="Times New Roman" w:hAnsi="Times New Roman" w:cs="Times New Roman"/>
          <w:color w:val="000000"/>
          <w:sz w:val="24"/>
          <w:szCs w:val="24"/>
        </w:rPr>
        <w:t>так и особенно социокультурного.</w:t>
      </w:r>
    </w:p>
    <w:p w:rsidR="00296F2C" w:rsidRPr="00296F2C" w:rsidRDefault="009E5131" w:rsidP="009E513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М</w:t>
      </w:r>
      <w:r w:rsidR="00296F2C" w:rsidRPr="00AB46CB">
        <w:rPr>
          <w:rFonts w:ascii="Times New Roman" w:hAnsi="Times New Roman" w:cs="Times New Roman"/>
          <w:color w:val="000000"/>
          <w:sz w:val="24"/>
          <w:szCs w:val="24"/>
        </w:rPr>
        <w:t>ышление мальчиков и девочек младшего школьного возраст</w:t>
      </w:r>
      <w:r w:rsidR="00296F2C">
        <w:rPr>
          <w:rFonts w:ascii="Times New Roman" w:hAnsi="Times New Roman" w:cs="Times New Roman"/>
          <w:color w:val="000000"/>
          <w:sz w:val="24"/>
          <w:szCs w:val="24"/>
        </w:rPr>
        <w:t xml:space="preserve">а </w:t>
      </w:r>
      <w:r w:rsidR="00296F2C" w:rsidRPr="00AB46CB">
        <w:rPr>
          <w:rFonts w:ascii="Times New Roman" w:hAnsi="Times New Roman" w:cs="Times New Roman"/>
          <w:color w:val="000000"/>
          <w:sz w:val="24"/>
          <w:szCs w:val="24"/>
        </w:rPr>
        <w:t xml:space="preserve">имеет свои особенности. </w:t>
      </w:r>
      <w:r w:rsidR="00296F2C" w:rsidRPr="00296F2C">
        <w:rPr>
          <w:rFonts w:ascii="Times New Roman" w:hAnsi="Times New Roman" w:cs="Times New Roman"/>
          <w:sz w:val="24"/>
          <w:szCs w:val="24"/>
        </w:rPr>
        <w:t xml:space="preserve">Из своего опыта совместного обучения отмечаю, что девочкам обычно легче учиться в школе, во всяком случае, на начальном этапе. </w:t>
      </w:r>
      <w:r w:rsidR="00550AFD">
        <w:rPr>
          <w:rFonts w:ascii="Times New Roman" w:hAnsi="Times New Roman" w:cs="Times New Roman"/>
          <w:sz w:val="24"/>
          <w:szCs w:val="24"/>
        </w:rPr>
        <w:t xml:space="preserve">Я </w:t>
      </w:r>
      <w:r w:rsidR="00CF7206">
        <w:rPr>
          <w:rFonts w:ascii="Times New Roman" w:hAnsi="Times New Roman" w:cs="Times New Roman"/>
          <w:sz w:val="24"/>
          <w:szCs w:val="24"/>
        </w:rPr>
        <w:t>объясняю</w:t>
      </w:r>
      <w:r w:rsidR="00550AFD">
        <w:rPr>
          <w:rFonts w:ascii="Times New Roman" w:hAnsi="Times New Roman" w:cs="Times New Roman"/>
          <w:sz w:val="24"/>
          <w:szCs w:val="24"/>
        </w:rPr>
        <w:t xml:space="preserve">и связываю это </w:t>
      </w:r>
      <w:r w:rsidR="00296F2C" w:rsidRPr="00296F2C">
        <w:rPr>
          <w:rFonts w:ascii="Times New Roman" w:hAnsi="Times New Roman" w:cs="Times New Roman"/>
          <w:sz w:val="24"/>
          <w:szCs w:val="24"/>
        </w:rPr>
        <w:t>с особенностями мотивации девочек и мальчиков, специфичными для данного пола интересами и склонностями, определенными психофизиологическими особенностями, а также с установками учителя и родителей относительно успехов детей разного пола в школьном обучении.</w:t>
      </w:r>
      <w:r w:rsidR="00550AFD" w:rsidRPr="00550AFD">
        <w:rPr>
          <w:rFonts w:ascii="Times New Roman" w:hAnsi="Times New Roman" w:cs="Times New Roman"/>
          <w:color w:val="000000"/>
          <w:sz w:val="24"/>
          <w:szCs w:val="24"/>
        </w:rPr>
        <w:t>Девочки учатся лучше мальчиков, принимая правила социального взаимодействия. Мальчики стремятся к правильному выполнению задачи, не обращая внимания на эмоции окружающих.Мальчики склонны к логике, а девочки - к эмоциональной интуиции.</w:t>
      </w:r>
    </w:p>
    <w:p w:rsidR="00CF7206" w:rsidRPr="00296F2C" w:rsidRDefault="00296F2C" w:rsidP="00550AFD">
      <w:pPr>
        <w:spacing w:after="0" w:line="240" w:lineRule="auto"/>
        <w:ind w:firstLine="709"/>
        <w:jc w:val="both"/>
        <w:rPr>
          <w:rFonts w:ascii="Times New Roman" w:hAnsi="Times New Roman" w:cs="Times New Roman"/>
          <w:sz w:val="24"/>
          <w:szCs w:val="24"/>
        </w:rPr>
      </w:pPr>
      <w:r w:rsidRPr="00296F2C">
        <w:rPr>
          <w:rFonts w:ascii="Times New Roman" w:hAnsi="Times New Roman" w:cs="Times New Roman"/>
          <w:sz w:val="24"/>
          <w:szCs w:val="24"/>
        </w:rPr>
        <w:t>При совместном обучении мальчики отличаются менее заметными успехами в обучении. Они хуже ориентируются в требованиях, предъявляемых школой, менее прилежны и, соответственно, достигают меньших успехов в обучении</w:t>
      </w:r>
      <w:r w:rsidRPr="00550AFD">
        <w:rPr>
          <w:rFonts w:ascii="Times New Roman" w:hAnsi="Times New Roman" w:cs="Times New Roman"/>
          <w:sz w:val="24"/>
          <w:szCs w:val="24"/>
        </w:rPr>
        <w:t>.</w:t>
      </w:r>
      <w:r w:rsidR="00CF7206">
        <w:rPr>
          <w:rFonts w:ascii="Times New Roman" w:hAnsi="Times New Roman" w:cs="Times New Roman"/>
          <w:sz w:val="24"/>
          <w:szCs w:val="24"/>
        </w:rPr>
        <w:t xml:space="preserve">В связи с этим, в </w:t>
      </w:r>
      <w:r w:rsidR="00E27C04">
        <w:rPr>
          <w:rFonts w:ascii="Times New Roman" w:hAnsi="Times New Roman" w:cs="Times New Roman"/>
          <w:sz w:val="24"/>
          <w:szCs w:val="24"/>
        </w:rPr>
        <w:t xml:space="preserve">нашем лицее в </w:t>
      </w:r>
      <w:r w:rsidR="00CF7206">
        <w:rPr>
          <w:rFonts w:ascii="Times New Roman" w:hAnsi="Times New Roman" w:cs="Times New Roman"/>
          <w:sz w:val="24"/>
          <w:szCs w:val="24"/>
        </w:rPr>
        <w:t>класс</w:t>
      </w:r>
      <w:r w:rsidR="00E27C04">
        <w:rPr>
          <w:rFonts w:ascii="Times New Roman" w:hAnsi="Times New Roman" w:cs="Times New Roman"/>
          <w:sz w:val="24"/>
          <w:szCs w:val="24"/>
        </w:rPr>
        <w:t>ах, где обучаются</w:t>
      </w:r>
      <w:r w:rsidR="00CF7206">
        <w:rPr>
          <w:rFonts w:ascii="Times New Roman" w:hAnsi="Times New Roman" w:cs="Times New Roman"/>
          <w:sz w:val="24"/>
          <w:szCs w:val="24"/>
        </w:rPr>
        <w:t xml:space="preserve"> мальчик</w:t>
      </w:r>
      <w:r w:rsidR="00E27C04">
        <w:rPr>
          <w:rFonts w:ascii="Times New Roman" w:hAnsi="Times New Roman" w:cs="Times New Roman"/>
          <w:sz w:val="24"/>
          <w:szCs w:val="24"/>
        </w:rPr>
        <w:t xml:space="preserve">и, </w:t>
      </w:r>
      <w:r w:rsidR="00CF7206">
        <w:rPr>
          <w:rFonts w:ascii="Times New Roman" w:hAnsi="Times New Roman" w:cs="Times New Roman"/>
          <w:sz w:val="24"/>
          <w:szCs w:val="24"/>
        </w:rPr>
        <w:t xml:space="preserve"> остро встал вопрос о необходимости определения и применения </w:t>
      </w:r>
      <w:r w:rsidR="00C865BC">
        <w:rPr>
          <w:rFonts w:ascii="Times New Roman" w:hAnsi="Times New Roman" w:cs="Times New Roman"/>
          <w:sz w:val="24"/>
          <w:szCs w:val="24"/>
        </w:rPr>
        <w:t xml:space="preserve">в образовательном процессе таких </w:t>
      </w:r>
      <w:r w:rsidR="00CF7206">
        <w:rPr>
          <w:rFonts w:ascii="Times New Roman" w:hAnsi="Times New Roman" w:cs="Times New Roman"/>
          <w:sz w:val="24"/>
          <w:szCs w:val="24"/>
        </w:rPr>
        <w:t>форм, методов и приёмов</w:t>
      </w:r>
      <w:r w:rsidR="00C865BC">
        <w:rPr>
          <w:rFonts w:ascii="Times New Roman" w:hAnsi="Times New Roman" w:cs="Times New Roman"/>
          <w:sz w:val="24"/>
          <w:szCs w:val="24"/>
        </w:rPr>
        <w:t>, которые результативно будут влиять на процесс обучения в целом, а также способствовать креативному мышлению мальчиков.</w:t>
      </w:r>
    </w:p>
    <w:p w:rsidR="00296F2C" w:rsidRPr="00296F2C" w:rsidRDefault="00296F2C" w:rsidP="00296F2C">
      <w:p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Мальчики отличаются от девочек:</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познавательными способностями;</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восприятием окружающего мира;</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темпом переработки и усвоения информации (мальчики воспринимают информацию быстрее, девочки же продуктивно работают в спокойном темпе);</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формированием различных операций мышления;</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 xml:space="preserve">организацией внимания (у мальчиков оно </w:t>
      </w:r>
      <w:proofErr w:type="gramStart"/>
      <w:r w:rsidRPr="00296F2C">
        <w:rPr>
          <w:rFonts w:ascii="Times New Roman" w:hAnsi="Times New Roman" w:cs="Times New Roman"/>
          <w:sz w:val="24"/>
          <w:szCs w:val="24"/>
        </w:rPr>
        <w:t>более подвижное</w:t>
      </w:r>
      <w:proofErr w:type="gramEnd"/>
      <w:r w:rsidRPr="00296F2C">
        <w:rPr>
          <w:rFonts w:ascii="Times New Roman" w:hAnsi="Times New Roman" w:cs="Times New Roman"/>
          <w:sz w:val="24"/>
          <w:szCs w:val="24"/>
        </w:rPr>
        <w:t xml:space="preserve"> и неустойчивое), в продолжительности периода врабатываемости (у девочек он более короткий, у мальчиков – более продолжительный, периоды продуктивной работы смещены друг относительно друга, у мальчиков он наступает позже, чем у девочек);</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уровнем активации эмоций в процессе обучения (у девочек усиливается внимание и осмысление при эмоциональной окрашенности информации, для мальчиков необходим постоянный в течени</w:t>
      </w:r>
      <w:proofErr w:type="gramStart"/>
      <w:r w:rsidRPr="00296F2C">
        <w:rPr>
          <w:rFonts w:ascii="Times New Roman" w:hAnsi="Times New Roman" w:cs="Times New Roman"/>
          <w:sz w:val="24"/>
          <w:szCs w:val="24"/>
        </w:rPr>
        <w:t>и</w:t>
      </w:r>
      <w:proofErr w:type="gramEnd"/>
      <w:r w:rsidRPr="00296F2C">
        <w:rPr>
          <w:rFonts w:ascii="Times New Roman" w:hAnsi="Times New Roman" w:cs="Times New Roman"/>
          <w:sz w:val="24"/>
          <w:szCs w:val="24"/>
        </w:rPr>
        <w:t xml:space="preserve"> урока от эмоциональной фазы к информативной);</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lastRenderedPageBreak/>
        <w:t>уровнем адаптивных возможностей организма и психики (мальчики более восприимчивы к несоответствующим их психике педагогическим воздействиям, девочки более адаптивны);</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уровнем природной агрессивности (мальчикам показаны групповые формы с элементами соревновательности, для девочек желательно использовать групповые формы работы с акцентом на взаимопомощь);</w:t>
      </w:r>
    </w:p>
    <w:p w:rsidR="00296F2C" w:rsidRPr="00296F2C" w:rsidRDefault="00296F2C" w:rsidP="00296F2C">
      <w:pPr>
        <w:pStyle w:val="a3"/>
        <w:numPr>
          <w:ilvl w:val="0"/>
          <w:numId w:val="2"/>
        </w:numPr>
        <w:spacing w:after="0" w:line="240" w:lineRule="auto"/>
        <w:jc w:val="both"/>
        <w:rPr>
          <w:rFonts w:ascii="Times New Roman" w:hAnsi="Times New Roman" w:cs="Times New Roman"/>
          <w:sz w:val="24"/>
          <w:szCs w:val="24"/>
        </w:rPr>
      </w:pPr>
      <w:r w:rsidRPr="00296F2C">
        <w:rPr>
          <w:rFonts w:ascii="Times New Roman" w:hAnsi="Times New Roman" w:cs="Times New Roman"/>
          <w:sz w:val="24"/>
          <w:szCs w:val="24"/>
        </w:rPr>
        <w:t>отношением к положительной и отрицательной оценке своей работы (девочки всегда ожидают любой оценки своей работы, мальчиков интересует оценка только той работы, которая имеет для них значение, положительная оценка побуждает мальчиков к дальнейшей деятельности).</w:t>
      </w:r>
    </w:p>
    <w:p w:rsidR="006A49A4" w:rsidRDefault="00296F2C" w:rsidP="00041F2D">
      <w:pPr>
        <w:spacing w:after="0" w:line="240" w:lineRule="auto"/>
        <w:ind w:firstLine="709"/>
        <w:jc w:val="both"/>
        <w:rPr>
          <w:rFonts w:ascii="Times New Roman" w:hAnsi="Times New Roman" w:cs="Times New Roman"/>
          <w:sz w:val="24"/>
          <w:szCs w:val="24"/>
        </w:rPr>
      </w:pPr>
      <w:r w:rsidRPr="00296F2C">
        <w:rPr>
          <w:rFonts w:ascii="Times New Roman" w:hAnsi="Times New Roman" w:cs="Times New Roman"/>
          <w:sz w:val="24"/>
          <w:szCs w:val="24"/>
        </w:rPr>
        <w:t>Все это значительно влияет на каче</w:t>
      </w:r>
      <w:r>
        <w:rPr>
          <w:rFonts w:ascii="Times New Roman" w:hAnsi="Times New Roman" w:cs="Times New Roman"/>
          <w:sz w:val="24"/>
          <w:szCs w:val="24"/>
        </w:rPr>
        <w:t>ство, стиль учебы, эмоционально</w:t>
      </w:r>
      <w:r w:rsidRPr="00296F2C">
        <w:rPr>
          <w:rFonts w:ascii="Times New Roman" w:hAnsi="Times New Roman" w:cs="Times New Roman"/>
          <w:sz w:val="24"/>
          <w:szCs w:val="24"/>
        </w:rPr>
        <w:t xml:space="preserve">-волевую сферу личности. </w:t>
      </w:r>
      <w:r>
        <w:rPr>
          <w:rFonts w:ascii="Times New Roman" w:hAnsi="Times New Roman" w:cs="Times New Roman"/>
          <w:sz w:val="24"/>
          <w:szCs w:val="24"/>
        </w:rPr>
        <w:t>То есть</w:t>
      </w:r>
      <w:r w:rsidRPr="00296F2C">
        <w:rPr>
          <w:rFonts w:ascii="Times New Roman" w:hAnsi="Times New Roman" w:cs="Times New Roman"/>
          <w:sz w:val="24"/>
          <w:szCs w:val="24"/>
        </w:rPr>
        <w:t xml:space="preserve"> необходимо осуществлять подбор содержания, форм</w:t>
      </w:r>
      <w:r w:rsidR="00041F2D">
        <w:rPr>
          <w:rFonts w:ascii="Times New Roman" w:hAnsi="Times New Roman" w:cs="Times New Roman"/>
          <w:sz w:val="24"/>
          <w:szCs w:val="24"/>
        </w:rPr>
        <w:t>,</w:t>
      </w:r>
      <w:r w:rsidRPr="00296F2C">
        <w:rPr>
          <w:rFonts w:ascii="Times New Roman" w:hAnsi="Times New Roman" w:cs="Times New Roman"/>
          <w:sz w:val="24"/>
          <w:szCs w:val="24"/>
        </w:rPr>
        <w:t xml:space="preserve"> методов </w:t>
      </w:r>
      <w:r w:rsidR="00041F2D">
        <w:rPr>
          <w:rFonts w:ascii="Times New Roman" w:hAnsi="Times New Roman" w:cs="Times New Roman"/>
          <w:sz w:val="24"/>
          <w:szCs w:val="24"/>
        </w:rPr>
        <w:t xml:space="preserve">и приемов </w:t>
      </w:r>
      <w:r w:rsidRPr="00296F2C">
        <w:rPr>
          <w:rFonts w:ascii="Times New Roman" w:hAnsi="Times New Roman" w:cs="Times New Roman"/>
          <w:sz w:val="24"/>
          <w:szCs w:val="24"/>
        </w:rPr>
        <w:t>обучения в соответствии с половозрастными особенностями школьников.</w:t>
      </w:r>
    </w:p>
    <w:p w:rsidR="00CF7206" w:rsidRDefault="00041F2D" w:rsidP="00041F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своей работе я </w:t>
      </w:r>
      <w:r w:rsidR="006A49A4">
        <w:rPr>
          <w:rFonts w:ascii="Times New Roman" w:hAnsi="Times New Roman" w:cs="Times New Roman"/>
          <w:sz w:val="24"/>
          <w:szCs w:val="24"/>
        </w:rPr>
        <w:t>активно</w:t>
      </w:r>
      <w:r>
        <w:rPr>
          <w:rFonts w:ascii="Times New Roman" w:hAnsi="Times New Roman" w:cs="Times New Roman"/>
          <w:sz w:val="24"/>
          <w:szCs w:val="24"/>
        </w:rPr>
        <w:t xml:space="preserve"> использую такие </w:t>
      </w:r>
      <w:r w:rsidR="006A49A4">
        <w:rPr>
          <w:rFonts w:ascii="Times New Roman" w:hAnsi="Times New Roman" w:cs="Times New Roman"/>
          <w:sz w:val="24"/>
          <w:szCs w:val="24"/>
        </w:rPr>
        <w:t xml:space="preserve">групповые формы </w:t>
      </w:r>
      <w:r>
        <w:rPr>
          <w:rFonts w:ascii="Times New Roman" w:hAnsi="Times New Roman" w:cs="Times New Roman"/>
          <w:sz w:val="24"/>
          <w:szCs w:val="24"/>
        </w:rPr>
        <w:t>работы, как соревновани</w:t>
      </w:r>
      <w:r w:rsidR="006A49A4">
        <w:rPr>
          <w:rFonts w:ascii="Times New Roman" w:hAnsi="Times New Roman" w:cs="Times New Roman"/>
          <w:sz w:val="24"/>
          <w:szCs w:val="24"/>
        </w:rPr>
        <w:t>я</w:t>
      </w:r>
      <w:r>
        <w:rPr>
          <w:rFonts w:ascii="Times New Roman" w:hAnsi="Times New Roman" w:cs="Times New Roman"/>
          <w:sz w:val="24"/>
          <w:szCs w:val="24"/>
        </w:rPr>
        <w:t>.</w:t>
      </w:r>
      <w:r w:rsidR="00B95302">
        <w:rPr>
          <w:rFonts w:ascii="Times New Roman" w:hAnsi="Times New Roman" w:cs="Times New Roman"/>
          <w:sz w:val="24"/>
          <w:szCs w:val="24"/>
        </w:rPr>
        <w:t xml:space="preserve"> Мальчики всегда стараются быть первыми во всём. Какой ряд быстрее подготовиться к уроку? Какая команда больше подберёт прилагательных к слову? </w:t>
      </w:r>
      <w:r w:rsidR="00B95302" w:rsidRPr="00B95302">
        <w:rPr>
          <w:rFonts w:ascii="Times New Roman" w:hAnsi="Times New Roman" w:cs="Times New Roman"/>
          <w:i/>
          <w:sz w:val="24"/>
          <w:szCs w:val="24"/>
        </w:rPr>
        <w:t>Быстрее, лучше, сильнее, качественнее</w:t>
      </w:r>
      <w:r w:rsidR="00B95302">
        <w:rPr>
          <w:rFonts w:ascii="Times New Roman" w:hAnsi="Times New Roman" w:cs="Times New Roman"/>
          <w:sz w:val="24"/>
          <w:szCs w:val="24"/>
        </w:rPr>
        <w:t xml:space="preserve"> – это слова-генераторы, на которые мальчики реагируют мгновенно, и обязательно последует обратная реакция на плодотворную деятельность. </w:t>
      </w:r>
    </w:p>
    <w:p w:rsidR="00293577" w:rsidRDefault="00DD3559" w:rsidP="00A227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мне нужно от мальчиков получить максимальное количество идей, то на помощь приходит технология креативного мышления «Мозговой штурм». Здесь </w:t>
      </w:r>
      <w:r w:rsidR="00293577">
        <w:rPr>
          <w:rFonts w:ascii="Times New Roman" w:hAnsi="Times New Roman" w:cs="Times New Roman"/>
          <w:sz w:val="24"/>
          <w:szCs w:val="24"/>
        </w:rPr>
        <w:t xml:space="preserve">ребята </w:t>
      </w:r>
      <w:r>
        <w:rPr>
          <w:rFonts w:ascii="Times New Roman" w:hAnsi="Times New Roman" w:cs="Times New Roman"/>
          <w:sz w:val="24"/>
          <w:szCs w:val="24"/>
        </w:rPr>
        <w:t xml:space="preserve">соревнуются между собой своими идеями, умениями нестандартно мыслить. За это они получают фишки, которая для мальчиков имеет большое значение, так как положительная оценка </w:t>
      </w:r>
      <w:r w:rsidRPr="00AB6923">
        <w:rPr>
          <w:rFonts w:ascii="Times New Roman" w:hAnsi="Times New Roman" w:cs="Times New Roman"/>
          <w:sz w:val="24"/>
          <w:szCs w:val="24"/>
        </w:rPr>
        <w:t xml:space="preserve">работы побуждает </w:t>
      </w:r>
      <w:r w:rsidR="00293577">
        <w:rPr>
          <w:rFonts w:ascii="Times New Roman" w:hAnsi="Times New Roman" w:cs="Times New Roman"/>
          <w:sz w:val="24"/>
          <w:szCs w:val="24"/>
        </w:rPr>
        <w:t>их</w:t>
      </w:r>
      <w:r w:rsidRPr="00AB6923">
        <w:rPr>
          <w:rFonts w:ascii="Times New Roman" w:hAnsi="Times New Roman" w:cs="Times New Roman"/>
          <w:sz w:val="24"/>
          <w:szCs w:val="24"/>
        </w:rPr>
        <w:t xml:space="preserve"> к дальнейшей деятельности.</w:t>
      </w:r>
    </w:p>
    <w:p w:rsidR="00AB6923" w:rsidRPr="00293577" w:rsidRDefault="00293577" w:rsidP="002935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Учитывая то, что у мальчиков более неустойчивое и подвижное внимание, соревнования и положительная оценка работы помогают мне также поддерживать дисциплину в классе. Командный ряд  в классе, который отличился  примерным поведением на уроке, получает поощрение-награду - флажок, который будет находиться на этом ряду в течение всего следующего урока.   </w:t>
      </w:r>
    </w:p>
    <w:p w:rsidR="00E27C04" w:rsidRDefault="00AB6923" w:rsidP="00E27C04">
      <w:pPr>
        <w:spacing w:after="0" w:line="240" w:lineRule="auto"/>
        <w:ind w:firstLine="709"/>
        <w:jc w:val="both"/>
        <w:rPr>
          <w:rFonts w:ascii="Times New Roman" w:hAnsi="Times New Roman" w:cs="Times New Roman"/>
          <w:sz w:val="24"/>
          <w:szCs w:val="24"/>
        </w:rPr>
      </w:pPr>
      <w:r w:rsidRPr="000E081A">
        <w:rPr>
          <w:rFonts w:ascii="Times New Roman" w:hAnsi="Times New Roman" w:cs="Times New Roman"/>
          <w:sz w:val="24"/>
          <w:szCs w:val="24"/>
          <w:shd w:val="clear" w:color="auto" w:fill="FFFFFF"/>
        </w:rPr>
        <w:t>В своей работе я часто использую метод контрольных вопросов</w:t>
      </w:r>
      <w:r w:rsidR="003F2EE7" w:rsidRPr="000E081A">
        <w:rPr>
          <w:rFonts w:ascii="Times New Roman" w:hAnsi="Times New Roman" w:cs="Times New Roman"/>
          <w:sz w:val="24"/>
          <w:szCs w:val="24"/>
          <w:shd w:val="clear" w:color="auto" w:fill="FFFFFF"/>
        </w:rPr>
        <w:t xml:space="preserve">. </w:t>
      </w:r>
      <w:r w:rsidRPr="000E081A">
        <w:rPr>
          <w:rFonts w:ascii="Times New Roman" w:hAnsi="Times New Roman" w:cs="Times New Roman"/>
          <w:sz w:val="24"/>
          <w:szCs w:val="24"/>
          <w:shd w:val="clear" w:color="auto" w:fill="FFFFFF"/>
        </w:rPr>
        <w:t>Основны</w:t>
      </w:r>
      <w:r w:rsidR="008A7301">
        <w:rPr>
          <w:rFonts w:ascii="Times New Roman" w:hAnsi="Times New Roman" w:cs="Times New Roman"/>
          <w:sz w:val="24"/>
          <w:szCs w:val="24"/>
          <w:shd w:val="clear" w:color="auto" w:fill="FFFFFF"/>
        </w:rPr>
        <w:t xml:space="preserve">м приёмом креативного мышления </w:t>
      </w:r>
      <w:r w:rsidRPr="000E081A">
        <w:rPr>
          <w:rFonts w:ascii="Times New Roman" w:hAnsi="Times New Roman" w:cs="Times New Roman"/>
          <w:sz w:val="24"/>
          <w:szCs w:val="24"/>
          <w:shd w:val="clear" w:color="auto" w:fill="FFFFFF"/>
        </w:rPr>
        <w:t xml:space="preserve"> этой технологии является</w:t>
      </w:r>
      <w:r w:rsidR="003F2EE7" w:rsidRPr="000E081A">
        <w:rPr>
          <w:rFonts w:ascii="Times New Roman" w:hAnsi="Times New Roman" w:cs="Times New Roman"/>
          <w:sz w:val="24"/>
          <w:szCs w:val="24"/>
          <w:shd w:val="clear" w:color="auto" w:fill="FFFFFF"/>
        </w:rPr>
        <w:t xml:space="preserve"> применение правильно поставленн</w:t>
      </w:r>
      <w:r w:rsidRPr="000E081A">
        <w:rPr>
          <w:rFonts w:ascii="Times New Roman" w:hAnsi="Times New Roman" w:cs="Times New Roman"/>
          <w:sz w:val="24"/>
          <w:szCs w:val="24"/>
          <w:shd w:val="clear" w:color="auto" w:fill="FFFFFF"/>
        </w:rPr>
        <w:t>ых наводящих вопрос</w:t>
      </w:r>
      <w:r w:rsidR="00A227DD">
        <w:rPr>
          <w:rFonts w:ascii="Times New Roman" w:hAnsi="Times New Roman" w:cs="Times New Roman"/>
          <w:sz w:val="24"/>
          <w:szCs w:val="24"/>
          <w:shd w:val="clear" w:color="auto" w:fill="FFFFFF"/>
        </w:rPr>
        <w:t>ов</w:t>
      </w:r>
      <w:r w:rsidR="003F2EE7" w:rsidRPr="000E081A">
        <w:rPr>
          <w:rFonts w:ascii="Times New Roman" w:hAnsi="Times New Roman" w:cs="Times New Roman"/>
          <w:sz w:val="24"/>
          <w:szCs w:val="24"/>
          <w:shd w:val="clear" w:color="auto" w:fill="FFFFFF"/>
        </w:rPr>
        <w:t>, причем вопросы может задавать как учитель, так и ученик. Мальчики преображаются в детективо</w:t>
      </w:r>
      <w:r w:rsidR="000E081A" w:rsidRPr="000E081A">
        <w:rPr>
          <w:rFonts w:ascii="Times New Roman" w:hAnsi="Times New Roman" w:cs="Times New Roman"/>
          <w:sz w:val="24"/>
          <w:szCs w:val="24"/>
          <w:shd w:val="clear" w:color="auto" w:fill="FFFFFF"/>
        </w:rPr>
        <w:t xml:space="preserve">в, сыщикови начинают действовать, а уровень </w:t>
      </w:r>
      <w:r w:rsidR="000E081A" w:rsidRPr="000E081A">
        <w:rPr>
          <w:rFonts w:ascii="Times New Roman" w:hAnsi="Times New Roman" w:cs="Times New Roman"/>
          <w:sz w:val="24"/>
          <w:szCs w:val="24"/>
        </w:rPr>
        <w:t xml:space="preserve">активации эмоций в данном случае происходит от эмоциональной фазы </w:t>
      </w:r>
      <w:proofErr w:type="gramStart"/>
      <w:r w:rsidR="000E081A" w:rsidRPr="000E081A">
        <w:rPr>
          <w:rFonts w:ascii="Times New Roman" w:hAnsi="Times New Roman" w:cs="Times New Roman"/>
          <w:sz w:val="24"/>
          <w:szCs w:val="24"/>
        </w:rPr>
        <w:t>к</w:t>
      </w:r>
      <w:proofErr w:type="gramEnd"/>
      <w:r w:rsidR="000E081A" w:rsidRPr="000E081A">
        <w:rPr>
          <w:rFonts w:ascii="Times New Roman" w:hAnsi="Times New Roman" w:cs="Times New Roman"/>
          <w:sz w:val="24"/>
          <w:szCs w:val="24"/>
        </w:rPr>
        <w:t xml:space="preserve"> информативной. </w:t>
      </w:r>
      <w:r w:rsidR="000E081A" w:rsidRPr="000E081A">
        <w:rPr>
          <w:rFonts w:ascii="Times New Roman" w:hAnsi="Times New Roman" w:cs="Times New Roman"/>
          <w:sz w:val="24"/>
          <w:szCs w:val="24"/>
          <w:shd w:val="clear" w:color="auto" w:fill="FFFFFF"/>
        </w:rPr>
        <w:t>Технология контрольных вопросов</w:t>
      </w:r>
      <w:r w:rsidRPr="000E081A">
        <w:rPr>
          <w:rFonts w:ascii="Times New Roman" w:hAnsi="Times New Roman" w:cs="Times New Roman"/>
          <w:sz w:val="24"/>
          <w:szCs w:val="24"/>
          <w:shd w:val="clear" w:color="auto" w:fill="FFFFFF"/>
        </w:rPr>
        <w:t xml:space="preserve"> помог</w:t>
      </w:r>
      <w:r w:rsidR="000E081A" w:rsidRPr="000E081A">
        <w:rPr>
          <w:rFonts w:ascii="Times New Roman" w:hAnsi="Times New Roman" w:cs="Times New Roman"/>
          <w:sz w:val="24"/>
          <w:szCs w:val="24"/>
          <w:shd w:val="clear" w:color="auto" w:fill="FFFFFF"/>
        </w:rPr>
        <w:t>ает</w:t>
      </w:r>
      <w:r w:rsidRPr="000E081A">
        <w:rPr>
          <w:rFonts w:ascii="Times New Roman" w:hAnsi="Times New Roman" w:cs="Times New Roman"/>
          <w:sz w:val="24"/>
          <w:szCs w:val="24"/>
          <w:shd w:val="clear" w:color="auto" w:fill="FFFFFF"/>
        </w:rPr>
        <w:t xml:space="preserve"> направить ход мыслей таким образом, чтобы лучше уяснить суть проблемы, условия, пути решения. Это помогает преодолеть психологическую инерцию мальчиков.</w:t>
      </w:r>
    </w:p>
    <w:p w:rsidR="00327589" w:rsidRDefault="00A227DD" w:rsidP="00327589">
      <w:pPr>
        <w:pStyle w:val="a4"/>
        <w:shd w:val="clear" w:color="auto" w:fill="FFFFFF"/>
        <w:spacing w:before="0" w:beforeAutospacing="0" w:after="300" w:afterAutospacing="0"/>
        <w:ind w:firstLine="709"/>
        <w:contextualSpacing/>
        <w:jc w:val="both"/>
        <w:textAlignment w:val="baseline"/>
      </w:pPr>
      <w:r>
        <w:rPr>
          <w:shd w:val="clear" w:color="auto" w:fill="FFFFFF"/>
        </w:rPr>
        <w:t>Известно, что мальчики хорошо</w:t>
      </w:r>
      <w:r w:rsidR="008A7301" w:rsidRPr="00E27C04">
        <w:rPr>
          <w:shd w:val="clear" w:color="auto" w:fill="FFFFFF"/>
        </w:rPr>
        <w:t xml:space="preserve"> ориентируются в пространстве. Они лучше усваивают материал с помощью знаков, схем, таблиц, алгоритма.</w:t>
      </w:r>
      <w:r w:rsidR="008A7301" w:rsidRPr="00E27C04">
        <w:t xml:space="preserve"> Учитывая данную особенность, я </w:t>
      </w:r>
      <w:r w:rsidR="00E27C04" w:rsidRPr="00E27C04">
        <w:t xml:space="preserve">применяю в своей работе следующую технологию креативного мышления - </w:t>
      </w:r>
      <w:r w:rsidR="008A7301" w:rsidRPr="00E27C04">
        <w:t>«Морфологический анализ»</w:t>
      </w:r>
      <w:r w:rsidR="00E27C04" w:rsidRPr="00E27C04">
        <w:t xml:space="preserve">. </w:t>
      </w:r>
      <w:r w:rsidR="008A7301" w:rsidRPr="00E27C04">
        <w:t>Основным приёмом этого метода является использование специальных таблиц, в которых приведены все основные составляющие интересующего объекта. Метод позволяет упорядочить процесс анализа разных вариантов решения стоящей задачи, он помогает не упустить из виду какой-либо удачный вариан</w:t>
      </w:r>
      <w:r w:rsidR="00E27C04">
        <w:t>т решения, не замеченный прежде.</w:t>
      </w:r>
    </w:p>
    <w:p w:rsidR="00327589" w:rsidRDefault="00327589" w:rsidP="00327589">
      <w:pPr>
        <w:pStyle w:val="a4"/>
        <w:shd w:val="clear" w:color="auto" w:fill="FFFFFF"/>
        <w:spacing w:before="0" w:beforeAutospacing="0" w:after="300" w:afterAutospacing="0"/>
        <w:ind w:firstLine="709"/>
        <w:contextualSpacing/>
        <w:jc w:val="both"/>
        <w:textAlignment w:val="baseline"/>
      </w:pPr>
      <w:r>
        <w:t>Таким образом, в условиях гендерного обучения развитие креативного мышления  представляется  более эффективным и результатным.</w:t>
      </w:r>
    </w:p>
    <w:p w:rsidR="00296F2C" w:rsidRDefault="00296F2C" w:rsidP="00327589">
      <w:pPr>
        <w:pStyle w:val="a4"/>
        <w:shd w:val="clear" w:color="auto" w:fill="FFFFFF"/>
        <w:spacing w:before="0" w:beforeAutospacing="0" w:after="300" w:afterAutospacing="0"/>
        <w:ind w:firstLine="709"/>
        <w:contextualSpacing/>
        <w:jc w:val="both"/>
        <w:textAlignment w:val="baseline"/>
      </w:pPr>
      <w:r w:rsidRPr="009A3BE7">
        <w:t xml:space="preserve">Некоторые </w:t>
      </w:r>
      <w:r w:rsidR="00AA4488" w:rsidRPr="009A3BE7">
        <w:t>высказываются против</w:t>
      </w:r>
      <w:r w:rsidR="00327589" w:rsidRPr="009A3BE7">
        <w:t>раздельного</w:t>
      </w:r>
      <w:r w:rsidRPr="009A3BE7">
        <w:t>обучени</w:t>
      </w:r>
      <w:r w:rsidR="00AA4488" w:rsidRPr="009A3BE7">
        <w:t>я, объяс</w:t>
      </w:r>
      <w:r w:rsidR="00EF3DF8">
        <w:t xml:space="preserve">няя это </w:t>
      </w:r>
      <w:r w:rsidR="00AA4488" w:rsidRPr="009A3BE7">
        <w:t xml:space="preserve">тем, что </w:t>
      </w:r>
      <w:r w:rsidR="00327589" w:rsidRPr="009A3BE7">
        <w:t xml:space="preserve">у детей не формируется  </w:t>
      </w:r>
      <w:r w:rsidRPr="009A3BE7">
        <w:t xml:space="preserve">навык общения с противоположным полом. С таким мнением </w:t>
      </w:r>
      <w:r w:rsidR="00AA4488" w:rsidRPr="009A3BE7">
        <w:t xml:space="preserve">мы </w:t>
      </w:r>
      <w:r w:rsidRPr="009A3BE7">
        <w:t>не согласн</w:t>
      </w:r>
      <w:r w:rsidR="00AA4488" w:rsidRPr="009A3BE7">
        <w:t>ы</w:t>
      </w:r>
      <w:r w:rsidR="009A3BE7">
        <w:t>! Наоборот, мы учим наших детей, как правильно общаться с противоположным полом. Девочки приходят в класс мальчиков, чтобы поздравить их с 23 февраля, где звучат слова поздравления в адрес будущих  защитников Отечества, и маль</w:t>
      </w:r>
      <w:r w:rsidR="00EF3DF8">
        <w:t xml:space="preserve">чики чувствуют свою значимость. </w:t>
      </w:r>
      <w:r w:rsidR="009A3BE7">
        <w:t>Мальчики</w:t>
      </w:r>
      <w:r w:rsidR="00EF3DF8">
        <w:t>, в свою очередь,</w:t>
      </w:r>
      <w:r w:rsidR="009A3BE7">
        <w:t xml:space="preserve"> приходят с поздравлениями 8 марта, </w:t>
      </w:r>
      <w:r w:rsidR="00EF3DF8">
        <w:t xml:space="preserve">звучат слова </w:t>
      </w:r>
      <w:r w:rsidR="00EF3DF8">
        <w:lastRenderedPageBreak/>
        <w:t xml:space="preserve">нежности, </w:t>
      </w:r>
      <w:r w:rsidR="009A3BE7">
        <w:t>и девочки ч</w:t>
      </w:r>
      <w:r w:rsidR="00EF3DF8">
        <w:t>увствуют свою индивидуальность. И это прекрасно! Те</w:t>
      </w:r>
      <w:r w:rsidR="007C2824" w:rsidRPr="009A3BE7">
        <w:t xml:space="preserve">матические праздники, предметные недели,  научно-практические конференции,  форумы, экскурсии, поездки в театры и музеи  и множество </w:t>
      </w:r>
      <w:proofErr w:type="gramStart"/>
      <w:r w:rsidR="007C2824" w:rsidRPr="009A3BE7">
        <w:t>разных</w:t>
      </w:r>
      <w:proofErr w:type="gramEnd"/>
      <w:r w:rsidR="007C2824" w:rsidRPr="009A3BE7">
        <w:t xml:space="preserve"> по своей направленности мероприятия проводятся в нашем лицее. </w:t>
      </w:r>
      <w:r w:rsidR="009A3BE7" w:rsidRPr="009A3BE7">
        <w:t xml:space="preserve">Дети </w:t>
      </w:r>
      <w:r w:rsidR="00EF3DF8">
        <w:t xml:space="preserve">поют в хоре, </w:t>
      </w:r>
      <w:r w:rsidR="009A3BE7" w:rsidRPr="009A3BE7">
        <w:t xml:space="preserve">посещают кружки и </w:t>
      </w:r>
      <w:r w:rsidR="00EF3DF8">
        <w:t xml:space="preserve">спортивные </w:t>
      </w:r>
      <w:r w:rsidR="009A3BE7" w:rsidRPr="009A3BE7">
        <w:t>секции</w:t>
      </w:r>
      <w:r w:rsidR="007C2824" w:rsidRPr="009A3BE7">
        <w:t>, где также поддерживается навык общения мальчиков и девочек.</w:t>
      </w:r>
    </w:p>
    <w:p w:rsidR="00D55F9E" w:rsidRDefault="00D55F9E" w:rsidP="00D55F9E">
      <w:pPr>
        <w:pStyle w:val="a4"/>
        <w:shd w:val="clear" w:color="auto" w:fill="FFFFFF"/>
        <w:spacing w:before="0" w:beforeAutospacing="0" w:after="300" w:afterAutospacing="0"/>
        <w:ind w:firstLine="709"/>
        <w:contextualSpacing/>
        <w:textAlignment w:val="baseline"/>
      </w:pPr>
    </w:p>
    <w:p w:rsidR="00D55F9E" w:rsidRDefault="00D55F9E" w:rsidP="00D55F9E">
      <w:pPr>
        <w:pStyle w:val="a4"/>
        <w:shd w:val="clear" w:color="auto" w:fill="FFFFFF"/>
        <w:spacing w:before="0" w:beforeAutospacing="0" w:after="300" w:afterAutospacing="0"/>
        <w:ind w:firstLine="709"/>
        <w:contextualSpacing/>
        <w:textAlignment w:val="baseline"/>
        <w:rPr>
          <w:b/>
        </w:rPr>
      </w:pPr>
      <w:r>
        <w:rPr>
          <w:b/>
        </w:rPr>
        <w:t>Список литературы:</w:t>
      </w:r>
    </w:p>
    <w:p w:rsidR="00765F21" w:rsidRPr="00765F21" w:rsidRDefault="004E60BB" w:rsidP="00765F21">
      <w:pPr>
        <w:pStyle w:val="1"/>
        <w:numPr>
          <w:ilvl w:val="0"/>
          <w:numId w:val="4"/>
        </w:numPr>
        <w:shd w:val="clear" w:color="auto" w:fill="FFFFFF"/>
        <w:spacing w:before="225" w:after="225" w:line="240" w:lineRule="auto"/>
        <w:ind w:left="567" w:hanging="425"/>
        <w:contextualSpacing/>
        <w:textAlignment w:val="baseline"/>
        <w:rPr>
          <w:rFonts w:ascii="Times New Roman" w:hAnsi="Times New Roman" w:cs="Times New Roman"/>
          <w:b w:val="0"/>
          <w:color w:val="auto"/>
          <w:sz w:val="24"/>
          <w:szCs w:val="24"/>
        </w:rPr>
      </w:pPr>
      <w:r w:rsidRPr="00765F21">
        <w:rPr>
          <w:rFonts w:ascii="Times New Roman" w:hAnsi="Times New Roman" w:cs="Times New Roman"/>
          <w:b w:val="0"/>
          <w:color w:val="auto"/>
          <w:sz w:val="24"/>
          <w:szCs w:val="24"/>
        </w:rPr>
        <w:t xml:space="preserve">Кыштымова И. М. Психология творчества. - </w:t>
      </w:r>
      <w:r w:rsidRPr="00D55F9E">
        <w:rPr>
          <w:rFonts w:ascii="Times New Roman" w:eastAsia="Times New Roman" w:hAnsi="Times New Roman" w:cs="Times New Roman"/>
          <w:b w:val="0"/>
          <w:color w:val="auto"/>
          <w:sz w:val="24"/>
          <w:szCs w:val="24"/>
          <w:shd w:val="clear" w:color="auto" w:fill="FFFFFF"/>
          <w:lang w:eastAsia="ru-RU"/>
        </w:rPr>
        <w:t>Иркутск: Вост</w:t>
      </w:r>
      <w:proofErr w:type="gramStart"/>
      <w:r w:rsidRPr="00D55F9E">
        <w:rPr>
          <w:rFonts w:ascii="Times New Roman" w:eastAsia="Times New Roman" w:hAnsi="Times New Roman" w:cs="Times New Roman"/>
          <w:b w:val="0"/>
          <w:color w:val="auto"/>
          <w:sz w:val="24"/>
          <w:szCs w:val="24"/>
          <w:shd w:val="clear" w:color="auto" w:fill="FFFFFF"/>
          <w:lang w:eastAsia="ru-RU"/>
        </w:rPr>
        <w:t>.-</w:t>
      </w:r>
      <w:proofErr w:type="gramEnd"/>
      <w:r w:rsidRPr="00D55F9E">
        <w:rPr>
          <w:rFonts w:ascii="Times New Roman" w:eastAsia="Times New Roman" w:hAnsi="Times New Roman" w:cs="Times New Roman"/>
          <w:b w:val="0"/>
          <w:color w:val="auto"/>
          <w:sz w:val="24"/>
          <w:szCs w:val="24"/>
          <w:shd w:val="clear" w:color="auto" w:fill="FFFFFF"/>
          <w:lang w:eastAsia="ru-RU"/>
        </w:rPr>
        <w:t>Сиб. Акад. Образования</w:t>
      </w:r>
      <w:r w:rsidRPr="00765F21">
        <w:rPr>
          <w:rFonts w:ascii="Times New Roman" w:hAnsi="Times New Roman" w:cs="Times New Roman"/>
          <w:b w:val="0"/>
          <w:color w:val="auto"/>
          <w:sz w:val="24"/>
          <w:szCs w:val="24"/>
        </w:rPr>
        <w:t>, 2018г.</w:t>
      </w:r>
    </w:p>
    <w:p w:rsidR="00765F21" w:rsidRPr="00765F21" w:rsidRDefault="004E60BB" w:rsidP="00765F21">
      <w:pPr>
        <w:pStyle w:val="1"/>
        <w:numPr>
          <w:ilvl w:val="0"/>
          <w:numId w:val="4"/>
        </w:numPr>
        <w:shd w:val="clear" w:color="auto" w:fill="FFFFFF"/>
        <w:spacing w:before="225" w:after="225" w:line="240" w:lineRule="auto"/>
        <w:ind w:left="567" w:hanging="425"/>
        <w:contextualSpacing/>
        <w:textAlignment w:val="baseline"/>
        <w:rPr>
          <w:rFonts w:ascii="Times New Roman" w:hAnsi="Times New Roman" w:cs="Times New Roman"/>
          <w:b w:val="0"/>
          <w:color w:val="auto"/>
          <w:sz w:val="24"/>
          <w:szCs w:val="24"/>
        </w:rPr>
      </w:pPr>
      <w:r w:rsidRPr="00765F21">
        <w:rPr>
          <w:rFonts w:ascii="Times New Roman" w:hAnsi="Times New Roman" w:cs="Times New Roman"/>
          <w:b w:val="0"/>
          <w:color w:val="auto"/>
          <w:sz w:val="24"/>
          <w:szCs w:val="24"/>
        </w:rPr>
        <w:t xml:space="preserve">Бреслав Г. М., Хасан Б. И. Половые различия и современное школьное образование // Вопросы психологии. — 1990. </w:t>
      </w:r>
    </w:p>
    <w:p w:rsidR="004E60BB" w:rsidRDefault="004E60BB" w:rsidP="00765F21">
      <w:pPr>
        <w:pStyle w:val="1"/>
        <w:numPr>
          <w:ilvl w:val="0"/>
          <w:numId w:val="4"/>
        </w:numPr>
        <w:shd w:val="clear" w:color="auto" w:fill="FFFFFF"/>
        <w:spacing w:before="225" w:after="225" w:line="240" w:lineRule="auto"/>
        <w:ind w:left="567" w:hanging="425"/>
        <w:contextualSpacing/>
        <w:textAlignment w:val="baseline"/>
        <w:rPr>
          <w:rFonts w:ascii="Times New Roman" w:hAnsi="Times New Roman" w:cs="Times New Roman"/>
          <w:b w:val="0"/>
          <w:color w:val="auto"/>
          <w:sz w:val="24"/>
          <w:szCs w:val="24"/>
          <w:shd w:val="clear" w:color="auto" w:fill="FFFFFF"/>
        </w:rPr>
      </w:pPr>
      <w:r w:rsidRPr="00765F21">
        <w:rPr>
          <w:rFonts w:ascii="Times New Roman" w:hAnsi="Times New Roman" w:cs="Times New Roman"/>
          <w:b w:val="0"/>
          <w:color w:val="auto"/>
          <w:sz w:val="24"/>
          <w:szCs w:val="24"/>
          <w:shd w:val="clear" w:color="auto" w:fill="FFFFFF"/>
        </w:rPr>
        <w:t xml:space="preserve">Бужигеева М. Ю. Гендерные особенности детей на начальном этапе обучения // Педагогика. — 2002. </w:t>
      </w:r>
    </w:p>
    <w:p w:rsidR="004E60BB" w:rsidRPr="004E60BB" w:rsidRDefault="004E60BB" w:rsidP="004E60BB">
      <w:pPr>
        <w:rPr>
          <w:lang w:eastAsia="ru-RU"/>
        </w:rPr>
      </w:pPr>
    </w:p>
    <w:p w:rsidR="00296F2C" w:rsidRDefault="00296F2C" w:rsidP="004771B9">
      <w:pPr>
        <w:spacing w:after="0" w:line="240" w:lineRule="auto"/>
        <w:ind w:firstLine="709"/>
        <w:jc w:val="both"/>
        <w:rPr>
          <w:rFonts w:ascii="Times New Roman" w:hAnsi="Times New Roman" w:cs="Times New Roman"/>
          <w:sz w:val="24"/>
          <w:szCs w:val="24"/>
        </w:rPr>
      </w:pPr>
    </w:p>
    <w:p w:rsidR="00296F2C" w:rsidRDefault="00296F2C" w:rsidP="004771B9">
      <w:pPr>
        <w:spacing w:after="0" w:line="240" w:lineRule="auto"/>
        <w:ind w:firstLine="709"/>
        <w:jc w:val="both"/>
        <w:rPr>
          <w:rFonts w:ascii="Times New Roman" w:hAnsi="Times New Roman" w:cs="Times New Roman"/>
          <w:sz w:val="24"/>
          <w:szCs w:val="24"/>
        </w:rPr>
      </w:pPr>
    </w:p>
    <w:p w:rsidR="00296F2C" w:rsidRDefault="00296F2C" w:rsidP="004771B9">
      <w:pPr>
        <w:spacing w:after="0" w:line="240" w:lineRule="auto"/>
        <w:ind w:firstLine="709"/>
        <w:jc w:val="both"/>
        <w:rPr>
          <w:rFonts w:ascii="Times New Roman" w:hAnsi="Times New Roman" w:cs="Times New Roman"/>
          <w:sz w:val="24"/>
          <w:szCs w:val="24"/>
        </w:rPr>
      </w:pPr>
    </w:p>
    <w:p w:rsidR="00296F2C" w:rsidRDefault="00296F2C" w:rsidP="004771B9">
      <w:pPr>
        <w:spacing w:after="0" w:line="240" w:lineRule="auto"/>
        <w:ind w:firstLine="709"/>
        <w:jc w:val="both"/>
        <w:rPr>
          <w:rFonts w:ascii="Times New Roman" w:hAnsi="Times New Roman" w:cs="Times New Roman"/>
          <w:sz w:val="24"/>
          <w:szCs w:val="24"/>
        </w:rPr>
      </w:pPr>
    </w:p>
    <w:p w:rsidR="00296F2C" w:rsidRDefault="00296F2C" w:rsidP="004771B9">
      <w:pPr>
        <w:spacing w:after="0" w:line="240" w:lineRule="auto"/>
        <w:ind w:firstLine="709"/>
        <w:jc w:val="both"/>
        <w:rPr>
          <w:rFonts w:ascii="Times New Roman" w:hAnsi="Times New Roman" w:cs="Times New Roman"/>
          <w:sz w:val="24"/>
          <w:szCs w:val="24"/>
        </w:rPr>
      </w:pPr>
    </w:p>
    <w:p w:rsidR="00021849" w:rsidRPr="0059783D" w:rsidRDefault="0059783D" w:rsidP="009A3BE7">
      <w:pPr>
        <w:spacing w:after="0" w:line="240" w:lineRule="auto"/>
        <w:ind w:firstLine="709"/>
        <w:jc w:val="both"/>
        <w:rPr>
          <w:rFonts w:ascii="Times New Roman" w:hAnsi="Times New Roman" w:cs="Times New Roman"/>
          <w:color w:val="4F81BD" w:themeColor="accent1"/>
          <w:sz w:val="24"/>
          <w:szCs w:val="24"/>
        </w:rPr>
      </w:pPr>
      <w:r>
        <w:rPr>
          <w:rFonts w:ascii="Arial" w:hAnsi="Arial" w:cs="Arial"/>
          <w:color w:val="000000"/>
          <w:sz w:val="27"/>
          <w:szCs w:val="27"/>
        </w:rPr>
        <w:br/>
      </w:r>
    </w:p>
    <w:p w:rsidR="00452BE3" w:rsidRPr="0059783D" w:rsidRDefault="00452BE3" w:rsidP="004771B9">
      <w:pPr>
        <w:spacing w:after="0" w:line="240" w:lineRule="auto"/>
        <w:ind w:firstLine="709"/>
        <w:jc w:val="both"/>
        <w:rPr>
          <w:rFonts w:ascii="Arial" w:hAnsi="Arial" w:cs="Arial"/>
          <w:color w:val="4F81BD" w:themeColor="accent1"/>
          <w:sz w:val="27"/>
          <w:szCs w:val="27"/>
        </w:rPr>
      </w:pPr>
    </w:p>
    <w:p w:rsidR="004771B9" w:rsidRDefault="004771B9" w:rsidP="00225E7E">
      <w:pPr>
        <w:spacing w:after="0" w:line="240" w:lineRule="auto"/>
        <w:jc w:val="center"/>
        <w:rPr>
          <w:rFonts w:ascii="Times New Roman" w:hAnsi="Times New Roman" w:cs="Times New Roman"/>
          <w:b/>
          <w:color w:val="FF0000"/>
          <w:sz w:val="28"/>
          <w:szCs w:val="28"/>
        </w:rPr>
      </w:pPr>
    </w:p>
    <w:p w:rsidR="00296F2C" w:rsidRPr="00EF3DF8" w:rsidRDefault="00296F2C" w:rsidP="00EF3DF8">
      <w:pPr>
        <w:tabs>
          <w:tab w:val="left" w:pos="3780"/>
        </w:tabs>
      </w:pPr>
    </w:p>
    <w:sectPr w:rsidR="00296F2C" w:rsidRPr="00EF3DF8" w:rsidSect="002921D4">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579"/>
    <w:multiLevelType w:val="hybridMultilevel"/>
    <w:tmpl w:val="2C8674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3A6E25"/>
    <w:multiLevelType w:val="hybridMultilevel"/>
    <w:tmpl w:val="A4E6B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170BC"/>
    <w:multiLevelType w:val="hybridMultilevel"/>
    <w:tmpl w:val="AAE49326"/>
    <w:lvl w:ilvl="0" w:tplc="549AFB98">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553A2"/>
    <w:multiLevelType w:val="hybridMultilevel"/>
    <w:tmpl w:val="59A0BC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A3C"/>
    <w:rsid w:val="00021849"/>
    <w:rsid w:val="00027A3C"/>
    <w:rsid w:val="00041F2D"/>
    <w:rsid w:val="0008029A"/>
    <w:rsid w:val="000D1A4B"/>
    <w:rsid w:val="000E081A"/>
    <w:rsid w:val="000E45CB"/>
    <w:rsid w:val="00190090"/>
    <w:rsid w:val="00225E7E"/>
    <w:rsid w:val="002921D4"/>
    <w:rsid w:val="00293577"/>
    <w:rsid w:val="00296F2C"/>
    <w:rsid w:val="00297B5F"/>
    <w:rsid w:val="00327589"/>
    <w:rsid w:val="00370ABB"/>
    <w:rsid w:val="003A6989"/>
    <w:rsid w:val="003B13CF"/>
    <w:rsid w:val="003D5B65"/>
    <w:rsid w:val="003F2EE7"/>
    <w:rsid w:val="00452BE3"/>
    <w:rsid w:val="004771B9"/>
    <w:rsid w:val="004E60BB"/>
    <w:rsid w:val="00550AFD"/>
    <w:rsid w:val="0059783D"/>
    <w:rsid w:val="00687E81"/>
    <w:rsid w:val="006A49A4"/>
    <w:rsid w:val="006D5C53"/>
    <w:rsid w:val="00765F21"/>
    <w:rsid w:val="007C2824"/>
    <w:rsid w:val="007F7553"/>
    <w:rsid w:val="008A7301"/>
    <w:rsid w:val="0097048C"/>
    <w:rsid w:val="00992331"/>
    <w:rsid w:val="00992EC0"/>
    <w:rsid w:val="009A3BE7"/>
    <w:rsid w:val="009D23FD"/>
    <w:rsid w:val="009E5131"/>
    <w:rsid w:val="009F5EC5"/>
    <w:rsid w:val="00A227DD"/>
    <w:rsid w:val="00AA4488"/>
    <w:rsid w:val="00AB46CB"/>
    <w:rsid w:val="00AB6923"/>
    <w:rsid w:val="00B95302"/>
    <w:rsid w:val="00C074FE"/>
    <w:rsid w:val="00C16A2E"/>
    <w:rsid w:val="00C865BC"/>
    <w:rsid w:val="00CF7206"/>
    <w:rsid w:val="00D171DC"/>
    <w:rsid w:val="00D30EC2"/>
    <w:rsid w:val="00D55F9E"/>
    <w:rsid w:val="00DD3559"/>
    <w:rsid w:val="00E27C04"/>
    <w:rsid w:val="00E77FBA"/>
    <w:rsid w:val="00EB05B6"/>
    <w:rsid w:val="00EF3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7E"/>
  </w:style>
  <w:style w:type="paragraph" w:styleId="1">
    <w:name w:val="heading 1"/>
    <w:basedOn w:val="a"/>
    <w:next w:val="a"/>
    <w:link w:val="10"/>
    <w:uiPriority w:val="9"/>
    <w:qFormat/>
    <w:rsid w:val="00D55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48C"/>
  </w:style>
  <w:style w:type="paragraph" w:styleId="a3">
    <w:name w:val="List Paragraph"/>
    <w:basedOn w:val="a"/>
    <w:uiPriority w:val="34"/>
    <w:qFormat/>
    <w:rsid w:val="00296F2C"/>
    <w:pPr>
      <w:ind w:left="720"/>
      <w:contextualSpacing/>
    </w:pPr>
  </w:style>
  <w:style w:type="paragraph" w:styleId="a4">
    <w:name w:val="Normal (Web)"/>
    <w:basedOn w:val="a"/>
    <w:uiPriority w:val="99"/>
    <w:unhideWhenUsed/>
    <w:rsid w:val="008A73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87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5F9E"/>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3D5B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7E"/>
  </w:style>
  <w:style w:type="paragraph" w:styleId="1">
    <w:name w:val="heading 1"/>
    <w:basedOn w:val="a"/>
    <w:next w:val="a"/>
    <w:link w:val="10"/>
    <w:uiPriority w:val="9"/>
    <w:qFormat/>
    <w:rsid w:val="00D55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48C"/>
  </w:style>
  <w:style w:type="paragraph" w:styleId="a3">
    <w:name w:val="List Paragraph"/>
    <w:basedOn w:val="a"/>
    <w:uiPriority w:val="34"/>
    <w:qFormat/>
    <w:rsid w:val="00296F2C"/>
    <w:pPr>
      <w:ind w:left="720"/>
      <w:contextualSpacing/>
    </w:pPr>
  </w:style>
  <w:style w:type="paragraph" w:styleId="a4">
    <w:name w:val="Normal (Web)"/>
    <w:basedOn w:val="a"/>
    <w:uiPriority w:val="99"/>
    <w:unhideWhenUsed/>
    <w:rsid w:val="008A73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87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5F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4680719">
      <w:bodyDiv w:val="1"/>
      <w:marLeft w:val="0"/>
      <w:marRight w:val="0"/>
      <w:marTop w:val="0"/>
      <w:marBottom w:val="0"/>
      <w:divBdr>
        <w:top w:val="none" w:sz="0" w:space="0" w:color="auto"/>
        <w:left w:val="none" w:sz="0" w:space="0" w:color="auto"/>
        <w:bottom w:val="none" w:sz="0" w:space="0" w:color="auto"/>
        <w:right w:val="none" w:sz="0" w:space="0" w:color="auto"/>
      </w:divBdr>
    </w:div>
    <w:div w:id="283006274">
      <w:bodyDiv w:val="1"/>
      <w:marLeft w:val="0"/>
      <w:marRight w:val="0"/>
      <w:marTop w:val="0"/>
      <w:marBottom w:val="0"/>
      <w:divBdr>
        <w:top w:val="none" w:sz="0" w:space="0" w:color="auto"/>
        <w:left w:val="none" w:sz="0" w:space="0" w:color="auto"/>
        <w:bottom w:val="none" w:sz="0" w:space="0" w:color="auto"/>
        <w:right w:val="none" w:sz="0" w:space="0" w:color="auto"/>
      </w:divBdr>
    </w:div>
    <w:div w:id="5673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2019-01-27T07:31:00Z</cp:lastPrinted>
  <dcterms:created xsi:type="dcterms:W3CDTF">2019-10-01T05:40:00Z</dcterms:created>
  <dcterms:modified xsi:type="dcterms:W3CDTF">2019-10-01T05:40:00Z</dcterms:modified>
</cp:coreProperties>
</file>