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985" w:rsidRPr="00022985" w:rsidRDefault="00022985" w:rsidP="005F1158">
      <w:pPr>
        <w:tabs>
          <w:tab w:val="left" w:pos="4320"/>
        </w:tabs>
        <w:spacing w:after="0" w:line="360" w:lineRule="auto"/>
        <w:rPr>
          <w:rFonts w:ascii="Times New Roman" w:eastAsia="Times New Roman" w:hAnsi="Times New Roman" w:cs="Times New Roman"/>
          <w:b/>
          <w:sz w:val="28"/>
          <w:szCs w:val="28"/>
        </w:rPr>
      </w:pPr>
    </w:p>
    <w:p w:rsidR="00022985" w:rsidRPr="00022985" w:rsidRDefault="00022985" w:rsidP="005F1158">
      <w:pPr>
        <w:tabs>
          <w:tab w:val="left" w:pos="4320"/>
        </w:tabs>
        <w:spacing w:after="0" w:line="360" w:lineRule="auto"/>
        <w:ind w:firstLine="540"/>
        <w:jc w:val="center"/>
        <w:rPr>
          <w:rFonts w:ascii="Times New Roman" w:eastAsia="Times New Roman" w:hAnsi="Times New Roman" w:cs="Times New Roman"/>
          <w:b/>
          <w:sz w:val="28"/>
          <w:szCs w:val="28"/>
        </w:rPr>
      </w:pPr>
      <w:r w:rsidRPr="00022985">
        <w:rPr>
          <w:rFonts w:ascii="Times New Roman" w:eastAsia="Times New Roman" w:hAnsi="Times New Roman" w:cs="Times New Roman"/>
          <w:b/>
          <w:sz w:val="28"/>
          <w:szCs w:val="28"/>
        </w:rPr>
        <w:t>МУНИЦИПАЛЬНОЕ ОБЩЕОБРАЗОВАТЕЛЬНОЕ УЧРЕЖДЕНИЕ</w:t>
      </w:r>
    </w:p>
    <w:p w:rsidR="00022985" w:rsidRPr="00022985" w:rsidRDefault="00022985" w:rsidP="005F1158">
      <w:pPr>
        <w:tabs>
          <w:tab w:val="left" w:pos="4320"/>
        </w:tabs>
        <w:spacing w:after="0" w:line="360" w:lineRule="auto"/>
        <w:ind w:firstLine="540"/>
        <w:jc w:val="center"/>
        <w:rPr>
          <w:rFonts w:ascii="Times New Roman" w:eastAsia="Times New Roman" w:hAnsi="Times New Roman" w:cs="Times New Roman"/>
          <w:b/>
          <w:sz w:val="28"/>
          <w:szCs w:val="28"/>
        </w:rPr>
      </w:pPr>
      <w:r w:rsidRPr="00022985">
        <w:rPr>
          <w:rFonts w:ascii="Times New Roman" w:eastAsia="Times New Roman" w:hAnsi="Times New Roman" w:cs="Times New Roman"/>
          <w:b/>
          <w:sz w:val="28"/>
          <w:szCs w:val="28"/>
        </w:rPr>
        <w:t>«СРЕДНЯЯ ОБЩЕОБРАЗОВАТЕЛЬНАЯ ШКОЛА № 64»</w:t>
      </w:r>
    </w:p>
    <w:p w:rsidR="006B3F1D" w:rsidRPr="00022985" w:rsidRDefault="00022985" w:rsidP="005F1158">
      <w:pPr>
        <w:tabs>
          <w:tab w:val="left" w:pos="5954"/>
        </w:tabs>
        <w:spacing w:after="0" w:line="360" w:lineRule="auto"/>
        <w:jc w:val="center"/>
        <w:rPr>
          <w:rFonts w:ascii="Times New Roman" w:hAnsi="Times New Roman" w:cs="Times New Roman"/>
          <w:b/>
          <w:sz w:val="28"/>
          <w:szCs w:val="28"/>
        </w:rPr>
      </w:pPr>
      <w:r w:rsidRPr="00022985">
        <w:rPr>
          <w:rFonts w:ascii="Times New Roman" w:eastAsia="Times New Roman" w:hAnsi="Times New Roman" w:cs="Times New Roman"/>
          <w:b/>
          <w:sz w:val="28"/>
          <w:szCs w:val="28"/>
        </w:rPr>
        <w:t>ЛЕНИНСКОГО РАЙОНА  г. САРАТОВА</w:t>
      </w:r>
    </w:p>
    <w:p w:rsidR="006B3F1D" w:rsidRPr="00022985" w:rsidRDefault="006B3F1D" w:rsidP="005F1158">
      <w:pPr>
        <w:tabs>
          <w:tab w:val="left" w:pos="5954"/>
        </w:tabs>
        <w:spacing w:after="0" w:line="360" w:lineRule="auto"/>
        <w:jc w:val="center"/>
        <w:rPr>
          <w:rFonts w:ascii="Times New Roman" w:hAnsi="Times New Roman" w:cs="Times New Roman"/>
          <w:sz w:val="28"/>
          <w:szCs w:val="28"/>
        </w:rPr>
      </w:pPr>
    </w:p>
    <w:p w:rsidR="006B3F1D" w:rsidRPr="00AB24A4" w:rsidRDefault="006B3F1D" w:rsidP="005F1158">
      <w:pPr>
        <w:tabs>
          <w:tab w:val="left" w:pos="5954"/>
        </w:tabs>
        <w:spacing w:after="0" w:line="360" w:lineRule="auto"/>
        <w:jc w:val="center"/>
        <w:rPr>
          <w:rFonts w:ascii="Times New Roman" w:hAnsi="Times New Roman" w:cs="Times New Roman"/>
          <w:sz w:val="28"/>
          <w:szCs w:val="28"/>
        </w:rPr>
      </w:pPr>
    </w:p>
    <w:p w:rsidR="006B3F1D" w:rsidRPr="00AB24A4" w:rsidRDefault="006B3F1D" w:rsidP="005F1158">
      <w:pPr>
        <w:tabs>
          <w:tab w:val="left" w:pos="5954"/>
        </w:tabs>
        <w:spacing w:after="0" w:line="360" w:lineRule="auto"/>
        <w:jc w:val="center"/>
        <w:rPr>
          <w:rFonts w:ascii="Times New Roman" w:hAnsi="Times New Roman" w:cs="Times New Roman"/>
          <w:sz w:val="28"/>
          <w:szCs w:val="28"/>
        </w:rPr>
      </w:pPr>
    </w:p>
    <w:p w:rsidR="006B3F1D" w:rsidRPr="00AB24A4" w:rsidRDefault="006B3F1D" w:rsidP="005F1158">
      <w:pPr>
        <w:tabs>
          <w:tab w:val="left" w:pos="5954"/>
        </w:tabs>
        <w:spacing w:after="0" w:line="360" w:lineRule="auto"/>
        <w:jc w:val="center"/>
        <w:rPr>
          <w:rFonts w:ascii="Times New Roman" w:hAnsi="Times New Roman" w:cs="Times New Roman"/>
          <w:sz w:val="28"/>
          <w:szCs w:val="28"/>
        </w:rPr>
      </w:pPr>
    </w:p>
    <w:p w:rsidR="006B3F1D" w:rsidRPr="00AB24A4" w:rsidRDefault="006B3F1D" w:rsidP="005F1158">
      <w:pPr>
        <w:tabs>
          <w:tab w:val="left" w:pos="5954"/>
        </w:tabs>
        <w:spacing w:after="0" w:line="360" w:lineRule="auto"/>
        <w:jc w:val="center"/>
        <w:rPr>
          <w:rFonts w:ascii="Times New Roman" w:hAnsi="Times New Roman" w:cs="Times New Roman"/>
          <w:sz w:val="28"/>
          <w:szCs w:val="28"/>
        </w:rPr>
      </w:pPr>
    </w:p>
    <w:p w:rsidR="006B3F1D" w:rsidRPr="00AB24A4" w:rsidRDefault="006B3F1D" w:rsidP="005F1158">
      <w:pPr>
        <w:tabs>
          <w:tab w:val="left" w:pos="5954"/>
        </w:tabs>
        <w:spacing w:after="0" w:line="360" w:lineRule="auto"/>
        <w:jc w:val="center"/>
        <w:rPr>
          <w:rFonts w:ascii="Times New Roman" w:hAnsi="Times New Roman" w:cs="Times New Roman"/>
          <w:sz w:val="28"/>
          <w:szCs w:val="28"/>
        </w:rPr>
      </w:pPr>
    </w:p>
    <w:p w:rsidR="006B3F1D" w:rsidRPr="00D75E74" w:rsidRDefault="006B3F1D" w:rsidP="005F1158">
      <w:pPr>
        <w:spacing w:after="0" w:line="360" w:lineRule="auto"/>
        <w:rPr>
          <w:rFonts w:ascii="Times New Roman" w:hAnsi="Times New Roman" w:cs="Times New Roman"/>
          <w:b/>
          <w:bCs/>
          <w:sz w:val="36"/>
          <w:szCs w:val="36"/>
        </w:rPr>
      </w:pPr>
      <w:r w:rsidRPr="00D75E74">
        <w:rPr>
          <w:rFonts w:ascii="Times New Roman" w:hAnsi="Times New Roman" w:cs="Times New Roman"/>
          <w:b/>
          <w:bCs/>
          <w:sz w:val="36"/>
          <w:szCs w:val="36"/>
        </w:rPr>
        <w:t>Формирование критического мышления учащихся</w:t>
      </w:r>
    </w:p>
    <w:p w:rsidR="006B3F1D" w:rsidRPr="00D75E74" w:rsidRDefault="00975A03" w:rsidP="005F1158">
      <w:pPr>
        <w:spacing w:after="0" w:line="360" w:lineRule="auto"/>
        <w:jc w:val="center"/>
        <w:rPr>
          <w:rFonts w:ascii="Times New Roman" w:hAnsi="Times New Roman" w:cs="Times New Roman"/>
          <w:b/>
          <w:bCs/>
          <w:sz w:val="36"/>
          <w:szCs w:val="36"/>
        </w:rPr>
      </w:pPr>
      <w:r>
        <w:rPr>
          <w:rFonts w:ascii="Times New Roman" w:hAnsi="Times New Roman" w:cs="Times New Roman"/>
          <w:b/>
          <w:bCs/>
          <w:sz w:val="36"/>
          <w:szCs w:val="36"/>
        </w:rPr>
        <w:t>на уроках</w:t>
      </w:r>
      <w:r w:rsidR="00994566">
        <w:rPr>
          <w:rFonts w:ascii="Times New Roman" w:hAnsi="Times New Roman" w:cs="Times New Roman"/>
          <w:b/>
          <w:bCs/>
          <w:sz w:val="36"/>
          <w:szCs w:val="36"/>
        </w:rPr>
        <w:t xml:space="preserve">  </w:t>
      </w:r>
      <w:r w:rsidR="009533B4">
        <w:rPr>
          <w:rFonts w:ascii="Times New Roman" w:hAnsi="Times New Roman" w:cs="Times New Roman"/>
          <w:b/>
          <w:bCs/>
          <w:sz w:val="36"/>
          <w:szCs w:val="36"/>
        </w:rPr>
        <w:t xml:space="preserve">химии и </w:t>
      </w:r>
      <w:r w:rsidR="00994566">
        <w:rPr>
          <w:rFonts w:ascii="Times New Roman" w:hAnsi="Times New Roman" w:cs="Times New Roman"/>
          <w:b/>
          <w:bCs/>
          <w:sz w:val="36"/>
          <w:szCs w:val="36"/>
        </w:rPr>
        <w:t>биологии</w:t>
      </w:r>
    </w:p>
    <w:p w:rsidR="006B3F1D" w:rsidRPr="00AB24A4" w:rsidRDefault="006B3F1D" w:rsidP="005F1158">
      <w:pPr>
        <w:tabs>
          <w:tab w:val="left" w:pos="5954"/>
        </w:tabs>
        <w:spacing w:after="0" w:line="360" w:lineRule="auto"/>
        <w:jc w:val="center"/>
        <w:rPr>
          <w:rFonts w:ascii="Times New Roman" w:hAnsi="Times New Roman" w:cs="Times New Roman"/>
          <w:sz w:val="36"/>
          <w:szCs w:val="36"/>
        </w:rPr>
      </w:pPr>
    </w:p>
    <w:p w:rsidR="006B3F1D" w:rsidRPr="00AB24A4" w:rsidRDefault="006B3F1D" w:rsidP="005F1158">
      <w:pPr>
        <w:tabs>
          <w:tab w:val="left" w:pos="5954"/>
        </w:tabs>
        <w:spacing w:after="0" w:line="360" w:lineRule="auto"/>
        <w:jc w:val="center"/>
        <w:rPr>
          <w:rFonts w:ascii="Times New Roman" w:hAnsi="Times New Roman" w:cs="Times New Roman"/>
          <w:sz w:val="28"/>
          <w:szCs w:val="28"/>
        </w:rPr>
      </w:pPr>
    </w:p>
    <w:p w:rsidR="006B3F1D" w:rsidRPr="00AB24A4" w:rsidRDefault="006B3F1D" w:rsidP="005F1158">
      <w:pPr>
        <w:tabs>
          <w:tab w:val="left" w:pos="5954"/>
        </w:tabs>
        <w:spacing w:after="0" w:line="360" w:lineRule="auto"/>
        <w:jc w:val="center"/>
        <w:rPr>
          <w:rFonts w:ascii="Times New Roman" w:hAnsi="Times New Roman" w:cs="Times New Roman"/>
          <w:sz w:val="28"/>
          <w:szCs w:val="28"/>
        </w:rPr>
      </w:pPr>
    </w:p>
    <w:p w:rsidR="006B3F1D" w:rsidRPr="00AB24A4" w:rsidRDefault="006B3F1D" w:rsidP="005F1158">
      <w:pPr>
        <w:tabs>
          <w:tab w:val="left" w:pos="5954"/>
        </w:tabs>
        <w:spacing w:after="0" w:line="360" w:lineRule="auto"/>
        <w:ind w:left="3969"/>
        <w:jc w:val="center"/>
        <w:rPr>
          <w:rFonts w:ascii="Times New Roman" w:hAnsi="Times New Roman" w:cs="Times New Roman"/>
          <w:sz w:val="28"/>
          <w:szCs w:val="28"/>
        </w:rPr>
      </w:pPr>
    </w:p>
    <w:p w:rsidR="006B3F1D" w:rsidRPr="00D76E0C" w:rsidRDefault="006B3F1D" w:rsidP="005F1158">
      <w:pPr>
        <w:tabs>
          <w:tab w:val="left" w:pos="3402"/>
          <w:tab w:val="left" w:pos="4536"/>
          <w:tab w:val="left" w:pos="5954"/>
        </w:tabs>
        <w:spacing w:after="0" w:line="360" w:lineRule="auto"/>
        <w:ind w:left="3969"/>
        <w:jc w:val="both"/>
        <w:rPr>
          <w:rFonts w:ascii="Times New Roman" w:hAnsi="Times New Roman" w:cs="Times New Roman"/>
          <w:sz w:val="28"/>
          <w:szCs w:val="28"/>
        </w:rPr>
      </w:pPr>
      <w:r w:rsidRPr="00D76E0C">
        <w:rPr>
          <w:rFonts w:ascii="Times New Roman" w:hAnsi="Times New Roman" w:cs="Times New Roman"/>
          <w:sz w:val="28"/>
          <w:szCs w:val="28"/>
        </w:rPr>
        <w:t>Автор: Бадретдинова Венера Абдуллаевна,</w:t>
      </w:r>
    </w:p>
    <w:p w:rsidR="00975A03" w:rsidRDefault="006B3F1D" w:rsidP="005F1158">
      <w:pPr>
        <w:shd w:val="clear" w:color="auto" w:fill="FFFFFF"/>
        <w:tabs>
          <w:tab w:val="left" w:pos="3402"/>
          <w:tab w:val="left" w:pos="4536"/>
        </w:tabs>
        <w:spacing w:after="0" w:line="360" w:lineRule="auto"/>
        <w:ind w:left="3969"/>
        <w:jc w:val="both"/>
        <w:rPr>
          <w:rFonts w:ascii="Times New Roman" w:hAnsi="Times New Roman" w:cs="Times New Roman"/>
          <w:sz w:val="28"/>
          <w:szCs w:val="28"/>
        </w:rPr>
      </w:pPr>
      <w:r>
        <w:rPr>
          <w:rFonts w:ascii="Times New Roman" w:hAnsi="Times New Roman" w:cs="Times New Roman"/>
          <w:sz w:val="28"/>
          <w:szCs w:val="28"/>
        </w:rPr>
        <w:t>МОУ «Средняя о</w:t>
      </w:r>
      <w:r w:rsidR="00643299">
        <w:rPr>
          <w:rFonts w:ascii="Times New Roman" w:hAnsi="Times New Roman" w:cs="Times New Roman"/>
          <w:sz w:val="28"/>
          <w:szCs w:val="28"/>
        </w:rPr>
        <w:t>б</w:t>
      </w:r>
      <w:r>
        <w:rPr>
          <w:rFonts w:ascii="Times New Roman" w:hAnsi="Times New Roman" w:cs="Times New Roman"/>
          <w:sz w:val="28"/>
          <w:szCs w:val="28"/>
        </w:rPr>
        <w:t xml:space="preserve">щеобразовательная школа </w:t>
      </w:r>
    </w:p>
    <w:p w:rsidR="006B3F1D" w:rsidRDefault="006B3F1D" w:rsidP="005F1158">
      <w:pPr>
        <w:shd w:val="clear" w:color="auto" w:fill="FFFFFF"/>
        <w:tabs>
          <w:tab w:val="left" w:pos="3402"/>
          <w:tab w:val="left" w:pos="4536"/>
        </w:tabs>
        <w:spacing w:after="0" w:line="360" w:lineRule="auto"/>
        <w:ind w:left="3969"/>
        <w:jc w:val="both"/>
        <w:rPr>
          <w:rFonts w:ascii="Times New Roman" w:hAnsi="Times New Roman" w:cs="Times New Roman"/>
          <w:sz w:val="28"/>
          <w:szCs w:val="28"/>
        </w:rPr>
      </w:pPr>
      <w:r>
        <w:rPr>
          <w:rFonts w:ascii="Times New Roman" w:hAnsi="Times New Roman" w:cs="Times New Roman"/>
          <w:sz w:val="28"/>
          <w:szCs w:val="28"/>
        </w:rPr>
        <w:t>№ 64»Ленинского района г. Саратова</w:t>
      </w:r>
    </w:p>
    <w:p w:rsidR="006B3F1D" w:rsidRPr="00AB24A4" w:rsidRDefault="006B3F1D" w:rsidP="005F1158">
      <w:pPr>
        <w:tabs>
          <w:tab w:val="left" w:pos="5954"/>
        </w:tabs>
        <w:spacing w:after="0" w:line="360" w:lineRule="auto"/>
        <w:jc w:val="both"/>
        <w:rPr>
          <w:rFonts w:ascii="Times New Roman" w:hAnsi="Times New Roman" w:cs="Times New Roman"/>
          <w:i/>
          <w:iCs/>
          <w:sz w:val="28"/>
          <w:szCs w:val="28"/>
        </w:rPr>
      </w:pPr>
    </w:p>
    <w:p w:rsidR="006B3F1D" w:rsidRPr="00AB24A4" w:rsidRDefault="006B3F1D" w:rsidP="005F1158">
      <w:pPr>
        <w:tabs>
          <w:tab w:val="left" w:pos="5954"/>
        </w:tabs>
        <w:spacing w:after="0" w:line="360" w:lineRule="auto"/>
        <w:jc w:val="both"/>
        <w:rPr>
          <w:rFonts w:ascii="Times New Roman" w:hAnsi="Times New Roman" w:cs="Times New Roman"/>
          <w:i/>
          <w:iCs/>
          <w:sz w:val="28"/>
          <w:szCs w:val="28"/>
        </w:rPr>
      </w:pPr>
    </w:p>
    <w:p w:rsidR="006B3F1D" w:rsidRPr="00AB24A4" w:rsidRDefault="006B3F1D" w:rsidP="005F1158">
      <w:pPr>
        <w:tabs>
          <w:tab w:val="left" w:pos="5954"/>
        </w:tabs>
        <w:spacing w:after="0" w:line="360" w:lineRule="auto"/>
        <w:jc w:val="both"/>
        <w:rPr>
          <w:rFonts w:ascii="Times New Roman" w:hAnsi="Times New Roman" w:cs="Times New Roman"/>
          <w:sz w:val="28"/>
          <w:szCs w:val="28"/>
        </w:rPr>
      </w:pPr>
    </w:p>
    <w:p w:rsidR="006B3F1D" w:rsidRPr="00AB24A4" w:rsidRDefault="006B3F1D" w:rsidP="005F1158">
      <w:pPr>
        <w:tabs>
          <w:tab w:val="left" w:pos="5954"/>
        </w:tabs>
        <w:spacing w:after="0" w:line="360" w:lineRule="auto"/>
        <w:rPr>
          <w:rFonts w:ascii="Times New Roman" w:hAnsi="Times New Roman" w:cs="Times New Roman"/>
          <w:sz w:val="28"/>
          <w:szCs w:val="28"/>
        </w:rPr>
      </w:pPr>
    </w:p>
    <w:p w:rsidR="006B3F1D" w:rsidRPr="00AB24A4" w:rsidRDefault="006B3F1D" w:rsidP="005F1158">
      <w:pPr>
        <w:tabs>
          <w:tab w:val="left" w:pos="5954"/>
        </w:tabs>
        <w:spacing w:after="0" w:line="360" w:lineRule="auto"/>
        <w:rPr>
          <w:rFonts w:ascii="Times New Roman" w:hAnsi="Times New Roman" w:cs="Times New Roman"/>
          <w:sz w:val="28"/>
          <w:szCs w:val="28"/>
        </w:rPr>
      </w:pPr>
    </w:p>
    <w:p w:rsidR="006B3F1D" w:rsidRPr="00AB24A4" w:rsidRDefault="006B3F1D" w:rsidP="005F1158">
      <w:pPr>
        <w:tabs>
          <w:tab w:val="left" w:pos="5954"/>
        </w:tabs>
        <w:spacing w:after="0" w:line="360" w:lineRule="auto"/>
        <w:jc w:val="center"/>
        <w:rPr>
          <w:rFonts w:ascii="Times New Roman" w:hAnsi="Times New Roman" w:cs="Times New Roman"/>
          <w:sz w:val="28"/>
          <w:szCs w:val="28"/>
        </w:rPr>
      </w:pPr>
    </w:p>
    <w:p w:rsidR="006B3F1D" w:rsidRPr="00AB24A4" w:rsidRDefault="006B3F1D" w:rsidP="005F1158">
      <w:pPr>
        <w:tabs>
          <w:tab w:val="left" w:pos="5954"/>
        </w:tabs>
        <w:spacing w:after="0" w:line="360" w:lineRule="auto"/>
        <w:jc w:val="center"/>
        <w:rPr>
          <w:rFonts w:ascii="Times New Roman" w:hAnsi="Times New Roman" w:cs="Times New Roman"/>
          <w:sz w:val="28"/>
          <w:szCs w:val="28"/>
        </w:rPr>
      </w:pPr>
    </w:p>
    <w:p w:rsidR="00022985" w:rsidRDefault="00022985" w:rsidP="005F1158">
      <w:pPr>
        <w:tabs>
          <w:tab w:val="left" w:pos="5954"/>
        </w:tabs>
        <w:spacing w:after="0" w:line="360" w:lineRule="auto"/>
        <w:jc w:val="center"/>
        <w:rPr>
          <w:rFonts w:ascii="Times New Roman" w:hAnsi="Times New Roman" w:cs="Times New Roman"/>
          <w:sz w:val="28"/>
          <w:szCs w:val="28"/>
        </w:rPr>
      </w:pPr>
    </w:p>
    <w:p w:rsidR="006B3F1D" w:rsidRDefault="006B3F1D" w:rsidP="005F1158">
      <w:pPr>
        <w:tabs>
          <w:tab w:val="left" w:pos="5954"/>
        </w:tabs>
        <w:spacing w:after="0" w:line="360" w:lineRule="auto"/>
        <w:rPr>
          <w:rFonts w:ascii="Times New Roman" w:hAnsi="Times New Roman" w:cs="Times New Roman"/>
          <w:sz w:val="28"/>
          <w:szCs w:val="28"/>
        </w:rPr>
      </w:pPr>
      <w:r>
        <w:rPr>
          <w:rFonts w:ascii="Times New Roman" w:hAnsi="Times New Roman" w:cs="Times New Roman"/>
          <w:sz w:val="28"/>
          <w:szCs w:val="28"/>
        </w:rPr>
        <w:t>Саратов</w:t>
      </w:r>
    </w:p>
    <w:p w:rsidR="006B3F1D" w:rsidRPr="00AB24A4" w:rsidRDefault="006B3F1D" w:rsidP="005F1158">
      <w:pPr>
        <w:tabs>
          <w:tab w:val="left" w:pos="5954"/>
          <w:tab w:val="left" w:pos="9072"/>
          <w:tab w:val="left" w:pos="9214"/>
        </w:tabs>
        <w:spacing w:after="0" w:line="360" w:lineRule="auto"/>
        <w:jc w:val="center"/>
        <w:rPr>
          <w:rFonts w:ascii="Times New Roman" w:hAnsi="Times New Roman" w:cs="Times New Roman"/>
          <w:sz w:val="28"/>
          <w:szCs w:val="28"/>
        </w:rPr>
      </w:pPr>
      <w:r>
        <w:rPr>
          <w:rFonts w:ascii="Times New Roman" w:hAnsi="Times New Roman" w:cs="Times New Roman"/>
          <w:sz w:val="28"/>
          <w:szCs w:val="28"/>
        </w:rPr>
        <w:t>2015</w:t>
      </w:r>
    </w:p>
    <w:p w:rsidR="006B3F1D" w:rsidRPr="00AB24A4" w:rsidRDefault="006B3F1D" w:rsidP="008E3F5F">
      <w:pPr>
        <w:tabs>
          <w:tab w:val="left" w:pos="5954"/>
        </w:tabs>
        <w:spacing w:after="0" w:line="360" w:lineRule="auto"/>
        <w:rPr>
          <w:rFonts w:ascii="Times New Roman" w:hAnsi="Times New Roman" w:cs="Times New Roman"/>
          <w:b/>
          <w:bCs/>
          <w:sz w:val="28"/>
          <w:szCs w:val="28"/>
        </w:rPr>
      </w:pPr>
      <w:r w:rsidRPr="00AB24A4">
        <w:rPr>
          <w:rFonts w:ascii="Times New Roman" w:hAnsi="Times New Roman" w:cs="Times New Roman"/>
          <w:b/>
          <w:bCs/>
          <w:sz w:val="28"/>
          <w:szCs w:val="28"/>
        </w:rPr>
        <w:lastRenderedPageBreak/>
        <w:t>Содержание</w:t>
      </w:r>
    </w:p>
    <w:p w:rsidR="006B3F1D" w:rsidRPr="00AB24A4" w:rsidRDefault="006B3F1D" w:rsidP="005F1158">
      <w:pPr>
        <w:tabs>
          <w:tab w:val="left" w:pos="2933"/>
          <w:tab w:val="center" w:pos="4677"/>
          <w:tab w:val="left" w:pos="5954"/>
        </w:tabs>
        <w:spacing w:after="0" w:line="360" w:lineRule="auto"/>
        <w:rPr>
          <w:rFonts w:ascii="Times New Roman" w:hAnsi="Times New Roman" w:cs="Times New Roman"/>
          <w:i/>
          <w:iCs/>
          <w:sz w:val="28"/>
          <w:szCs w:val="28"/>
        </w:rPr>
      </w:pPr>
    </w:p>
    <w:p w:rsidR="006B3F1D" w:rsidRPr="0018145D" w:rsidRDefault="006B3F1D" w:rsidP="005F1158">
      <w:pPr>
        <w:pStyle w:val="ad"/>
        <w:tabs>
          <w:tab w:val="center" w:pos="4677"/>
          <w:tab w:val="left" w:pos="5954"/>
        </w:tabs>
        <w:spacing w:after="0" w:line="360" w:lineRule="auto"/>
        <w:ind w:left="284"/>
        <w:rPr>
          <w:rFonts w:ascii="Times New Roman" w:hAnsi="Times New Roman" w:cs="Times New Roman"/>
          <w:sz w:val="28"/>
          <w:szCs w:val="28"/>
        </w:rPr>
      </w:pPr>
      <w:r w:rsidRPr="0018145D">
        <w:rPr>
          <w:rFonts w:ascii="Times New Roman" w:hAnsi="Times New Roman" w:cs="Times New Roman"/>
          <w:sz w:val="28"/>
          <w:szCs w:val="28"/>
        </w:rPr>
        <w:t>Введение                                                                                                           3</w:t>
      </w:r>
    </w:p>
    <w:p w:rsidR="006B3F1D" w:rsidRPr="0018145D" w:rsidRDefault="006B3F1D" w:rsidP="005F1158">
      <w:pPr>
        <w:tabs>
          <w:tab w:val="left" w:pos="2933"/>
          <w:tab w:val="center" w:pos="4677"/>
          <w:tab w:val="left" w:pos="5954"/>
        </w:tabs>
        <w:spacing w:after="0" w:line="360" w:lineRule="auto"/>
        <w:ind w:left="284"/>
        <w:rPr>
          <w:rFonts w:ascii="Times New Roman" w:hAnsi="Times New Roman" w:cs="Times New Roman"/>
          <w:sz w:val="28"/>
          <w:szCs w:val="28"/>
        </w:rPr>
      </w:pPr>
      <w:r w:rsidRPr="0018145D">
        <w:rPr>
          <w:rFonts w:ascii="Times New Roman" w:hAnsi="Times New Roman" w:cs="Times New Roman"/>
          <w:sz w:val="28"/>
          <w:szCs w:val="28"/>
        </w:rPr>
        <w:t>Технология «Развитие критического мышления»</w:t>
      </w:r>
      <w:r w:rsidR="000B05A6">
        <w:rPr>
          <w:rFonts w:ascii="Times New Roman" w:hAnsi="Times New Roman" w:cs="Times New Roman"/>
          <w:sz w:val="28"/>
          <w:szCs w:val="28"/>
        </w:rPr>
        <w:t xml:space="preserve">  3</w:t>
      </w:r>
    </w:p>
    <w:p w:rsidR="006B3F1D" w:rsidRPr="0018145D" w:rsidRDefault="006B3F1D" w:rsidP="005F1158">
      <w:pPr>
        <w:tabs>
          <w:tab w:val="left" w:pos="2933"/>
          <w:tab w:val="center" w:pos="4677"/>
          <w:tab w:val="left" w:pos="5954"/>
        </w:tabs>
        <w:spacing w:after="0" w:line="360" w:lineRule="auto"/>
        <w:ind w:left="284"/>
        <w:rPr>
          <w:rFonts w:ascii="Times New Roman" w:hAnsi="Times New Roman" w:cs="Times New Roman"/>
          <w:sz w:val="28"/>
          <w:szCs w:val="28"/>
        </w:rPr>
      </w:pPr>
      <w:r w:rsidRPr="0018145D">
        <w:rPr>
          <w:rFonts w:ascii="Times New Roman" w:hAnsi="Times New Roman" w:cs="Times New Roman"/>
          <w:sz w:val="28"/>
          <w:szCs w:val="28"/>
        </w:rPr>
        <w:t>Глава I.  Этапы технологии развития критического мышления ТРКМ</w:t>
      </w:r>
      <w:r w:rsidR="008E3F5F">
        <w:rPr>
          <w:rFonts w:ascii="Times New Roman" w:hAnsi="Times New Roman" w:cs="Times New Roman"/>
          <w:sz w:val="28"/>
          <w:szCs w:val="28"/>
        </w:rPr>
        <w:t>5</w:t>
      </w:r>
    </w:p>
    <w:p w:rsidR="006B3F1D" w:rsidRPr="0018145D" w:rsidRDefault="006B3F1D" w:rsidP="005F1158">
      <w:pPr>
        <w:pStyle w:val="a6"/>
        <w:spacing w:after="0" w:line="360" w:lineRule="auto"/>
        <w:ind w:left="284"/>
        <w:rPr>
          <w:sz w:val="28"/>
          <w:szCs w:val="28"/>
        </w:rPr>
      </w:pPr>
      <w:r w:rsidRPr="0018145D">
        <w:rPr>
          <w:sz w:val="28"/>
          <w:szCs w:val="28"/>
        </w:rPr>
        <w:t>Глава II.  Приёмы ТРКМ.</w:t>
      </w:r>
      <w:r w:rsidR="008E3F5F">
        <w:rPr>
          <w:sz w:val="28"/>
          <w:szCs w:val="28"/>
        </w:rPr>
        <w:t>9</w:t>
      </w:r>
    </w:p>
    <w:p w:rsidR="006B3F1D" w:rsidRPr="0018145D" w:rsidRDefault="006B3F1D" w:rsidP="005F1158">
      <w:pPr>
        <w:pStyle w:val="a6"/>
        <w:spacing w:after="0" w:line="360" w:lineRule="auto"/>
        <w:ind w:left="284"/>
        <w:rPr>
          <w:sz w:val="28"/>
          <w:szCs w:val="28"/>
        </w:rPr>
      </w:pPr>
      <w:r w:rsidRPr="0018145D">
        <w:rPr>
          <w:sz w:val="28"/>
          <w:szCs w:val="28"/>
        </w:rPr>
        <w:t>Заключение</w:t>
      </w:r>
      <w:r w:rsidR="008E3F5F">
        <w:rPr>
          <w:sz w:val="28"/>
          <w:szCs w:val="28"/>
        </w:rPr>
        <w:t>10</w:t>
      </w:r>
    </w:p>
    <w:p w:rsidR="006B3F1D" w:rsidRPr="0018145D" w:rsidRDefault="006B3F1D" w:rsidP="005F1158">
      <w:pPr>
        <w:pStyle w:val="a6"/>
        <w:spacing w:after="0" w:line="360" w:lineRule="auto"/>
        <w:ind w:left="284"/>
        <w:rPr>
          <w:sz w:val="28"/>
          <w:szCs w:val="28"/>
        </w:rPr>
      </w:pPr>
      <w:r w:rsidRPr="0018145D">
        <w:rPr>
          <w:sz w:val="28"/>
          <w:szCs w:val="28"/>
        </w:rPr>
        <w:t>Библиография</w:t>
      </w:r>
      <w:r w:rsidR="008E3F5F">
        <w:rPr>
          <w:sz w:val="28"/>
          <w:szCs w:val="28"/>
        </w:rPr>
        <w:t>11</w:t>
      </w:r>
    </w:p>
    <w:p w:rsidR="006B3F1D" w:rsidRPr="0018145D" w:rsidRDefault="006B3F1D" w:rsidP="005F1158">
      <w:pPr>
        <w:pStyle w:val="ad"/>
        <w:tabs>
          <w:tab w:val="left" w:pos="2933"/>
          <w:tab w:val="center" w:pos="4677"/>
          <w:tab w:val="left" w:pos="5954"/>
        </w:tabs>
        <w:spacing w:after="0" w:line="360" w:lineRule="auto"/>
        <w:ind w:left="284"/>
        <w:rPr>
          <w:rFonts w:ascii="Times New Roman" w:hAnsi="Times New Roman" w:cs="Times New Roman"/>
          <w:sz w:val="28"/>
          <w:szCs w:val="28"/>
        </w:rPr>
      </w:pPr>
      <w:r w:rsidRPr="0018145D">
        <w:rPr>
          <w:rFonts w:ascii="Times New Roman" w:hAnsi="Times New Roman" w:cs="Times New Roman"/>
          <w:sz w:val="28"/>
          <w:szCs w:val="28"/>
          <w:lang w:eastAsia="ru-RU"/>
        </w:rPr>
        <w:t xml:space="preserve">Приложение                   </w:t>
      </w:r>
      <w:r w:rsidR="000B05A6">
        <w:rPr>
          <w:rFonts w:ascii="Times New Roman" w:hAnsi="Times New Roman" w:cs="Times New Roman"/>
          <w:sz w:val="28"/>
          <w:szCs w:val="28"/>
          <w:lang w:eastAsia="ru-RU"/>
        </w:rPr>
        <w:t xml:space="preserve">                                 1</w:t>
      </w:r>
      <w:r w:rsidR="008E3F5F">
        <w:rPr>
          <w:rFonts w:ascii="Times New Roman" w:hAnsi="Times New Roman" w:cs="Times New Roman"/>
          <w:sz w:val="28"/>
          <w:szCs w:val="28"/>
          <w:lang w:eastAsia="ru-RU"/>
        </w:rPr>
        <w:t>3</w:t>
      </w:r>
    </w:p>
    <w:p w:rsidR="006B3F1D" w:rsidRPr="00AB24A4" w:rsidRDefault="006B3F1D" w:rsidP="005F1158">
      <w:pPr>
        <w:tabs>
          <w:tab w:val="left" w:pos="2933"/>
          <w:tab w:val="center" w:pos="4677"/>
          <w:tab w:val="left" w:pos="5954"/>
        </w:tabs>
        <w:spacing w:after="0" w:line="360" w:lineRule="auto"/>
        <w:ind w:left="284"/>
        <w:rPr>
          <w:rFonts w:ascii="Times New Roman" w:hAnsi="Times New Roman" w:cs="Times New Roman"/>
          <w:i/>
          <w:iCs/>
          <w:sz w:val="28"/>
          <w:szCs w:val="28"/>
        </w:rPr>
      </w:pPr>
    </w:p>
    <w:p w:rsidR="006B3F1D" w:rsidRPr="00AB24A4" w:rsidRDefault="006B3F1D" w:rsidP="005F1158">
      <w:pPr>
        <w:tabs>
          <w:tab w:val="left" w:pos="2933"/>
          <w:tab w:val="center" w:pos="4677"/>
          <w:tab w:val="left" w:pos="5954"/>
        </w:tabs>
        <w:spacing w:after="0" w:line="360" w:lineRule="auto"/>
        <w:jc w:val="right"/>
        <w:rPr>
          <w:rFonts w:ascii="Times New Roman" w:hAnsi="Times New Roman" w:cs="Times New Roman"/>
          <w:i/>
          <w:iCs/>
          <w:sz w:val="28"/>
          <w:szCs w:val="28"/>
        </w:rPr>
      </w:pPr>
      <w:bookmarkStart w:id="0" w:name="_GoBack"/>
      <w:bookmarkEnd w:id="0"/>
    </w:p>
    <w:p w:rsidR="006B3F1D" w:rsidRPr="00AB24A4" w:rsidRDefault="006B3F1D" w:rsidP="005F1158">
      <w:pPr>
        <w:tabs>
          <w:tab w:val="left" w:pos="2933"/>
          <w:tab w:val="center" w:pos="4677"/>
          <w:tab w:val="left" w:pos="5954"/>
        </w:tabs>
        <w:spacing w:after="0" w:line="360" w:lineRule="auto"/>
        <w:jc w:val="right"/>
        <w:rPr>
          <w:rFonts w:ascii="Times New Roman" w:hAnsi="Times New Roman" w:cs="Times New Roman"/>
          <w:i/>
          <w:iCs/>
          <w:sz w:val="28"/>
          <w:szCs w:val="28"/>
        </w:rPr>
      </w:pPr>
    </w:p>
    <w:p w:rsidR="006B3F1D" w:rsidRPr="00AB24A4" w:rsidRDefault="006B3F1D" w:rsidP="005F1158">
      <w:pPr>
        <w:tabs>
          <w:tab w:val="left" w:pos="2933"/>
          <w:tab w:val="center" w:pos="4677"/>
          <w:tab w:val="left" w:pos="5954"/>
        </w:tabs>
        <w:spacing w:after="0" w:line="360" w:lineRule="auto"/>
        <w:jc w:val="right"/>
        <w:rPr>
          <w:rFonts w:ascii="Times New Roman" w:hAnsi="Times New Roman" w:cs="Times New Roman"/>
          <w:i/>
          <w:iCs/>
          <w:sz w:val="28"/>
          <w:szCs w:val="28"/>
        </w:rPr>
      </w:pPr>
    </w:p>
    <w:p w:rsidR="006B3F1D" w:rsidRPr="00AB24A4" w:rsidRDefault="006B3F1D" w:rsidP="005F1158">
      <w:pPr>
        <w:tabs>
          <w:tab w:val="left" w:pos="2933"/>
          <w:tab w:val="center" w:pos="4677"/>
          <w:tab w:val="left" w:pos="5954"/>
        </w:tabs>
        <w:spacing w:after="0" w:line="360" w:lineRule="auto"/>
        <w:jc w:val="right"/>
        <w:rPr>
          <w:rFonts w:ascii="Times New Roman" w:hAnsi="Times New Roman" w:cs="Times New Roman"/>
          <w:i/>
          <w:iCs/>
          <w:sz w:val="28"/>
          <w:szCs w:val="28"/>
        </w:rPr>
      </w:pPr>
    </w:p>
    <w:p w:rsidR="006B3F1D" w:rsidRPr="00AB24A4" w:rsidRDefault="006B3F1D" w:rsidP="005F1158">
      <w:pPr>
        <w:tabs>
          <w:tab w:val="left" w:pos="2933"/>
          <w:tab w:val="center" w:pos="4677"/>
          <w:tab w:val="left" w:pos="5954"/>
        </w:tabs>
        <w:spacing w:after="0" w:line="360" w:lineRule="auto"/>
        <w:jc w:val="right"/>
        <w:rPr>
          <w:rFonts w:ascii="Times New Roman" w:hAnsi="Times New Roman" w:cs="Times New Roman"/>
          <w:i/>
          <w:iCs/>
          <w:sz w:val="28"/>
          <w:szCs w:val="28"/>
        </w:rPr>
      </w:pPr>
    </w:p>
    <w:p w:rsidR="006B3F1D" w:rsidRDefault="006B3F1D" w:rsidP="005F1158">
      <w:pPr>
        <w:spacing w:after="0" w:line="360" w:lineRule="auto"/>
        <w:ind w:left="360"/>
        <w:jc w:val="center"/>
        <w:rPr>
          <w:rFonts w:ascii="Times New Roman" w:hAnsi="Times New Roman" w:cs="Times New Roman"/>
          <w:i/>
          <w:iCs/>
          <w:sz w:val="28"/>
          <w:szCs w:val="28"/>
        </w:rPr>
      </w:pPr>
    </w:p>
    <w:p w:rsidR="006B3F1D" w:rsidRDefault="006B3F1D" w:rsidP="005F1158">
      <w:pPr>
        <w:spacing w:after="0" w:line="360" w:lineRule="auto"/>
        <w:ind w:left="360"/>
        <w:jc w:val="center"/>
        <w:rPr>
          <w:rFonts w:ascii="Times New Roman" w:hAnsi="Times New Roman" w:cs="Times New Roman"/>
          <w:i/>
          <w:iCs/>
          <w:sz w:val="28"/>
          <w:szCs w:val="28"/>
        </w:rPr>
      </w:pPr>
    </w:p>
    <w:p w:rsidR="006B3F1D" w:rsidRDefault="006B3F1D" w:rsidP="005F1158">
      <w:pPr>
        <w:spacing w:after="0" w:line="360" w:lineRule="auto"/>
        <w:ind w:left="360"/>
        <w:jc w:val="center"/>
        <w:rPr>
          <w:rFonts w:ascii="Times New Roman" w:hAnsi="Times New Roman" w:cs="Times New Roman"/>
          <w:i/>
          <w:iCs/>
          <w:sz w:val="28"/>
          <w:szCs w:val="28"/>
        </w:rPr>
      </w:pPr>
    </w:p>
    <w:p w:rsidR="006B3F1D" w:rsidRDefault="006B3F1D" w:rsidP="005F1158">
      <w:pPr>
        <w:spacing w:after="0" w:line="360" w:lineRule="auto"/>
        <w:ind w:left="360"/>
        <w:jc w:val="center"/>
        <w:rPr>
          <w:rFonts w:ascii="Times New Roman" w:hAnsi="Times New Roman" w:cs="Times New Roman"/>
          <w:sz w:val="28"/>
          <w:szCs w:val="28"/>
        </w:rPr>
      </w:pPr>
    </w:p>
    <w:p w:rsidR="006B3F1D" w:rsidRDefault="006B3F1D" w:rsidP="005F1158">
      <w:pPr>
        <w:spacing w:after="0" w:line="360" w:lineRule="auto"/>
        <w:ind w:left="360"/>
        <w:jc w:val="center"/>
        <w:rPr>
          <w:rFonts w:ascii="Times New Roman" w:hAnsi="Times New Roman" w:cs="Times New Roman"/>
          <w:sz w:val="28"/>
          <w:szCs w:val="28"/>
        </w:rPr>
      </w:pPr>
    </w:p>
    <w:p w:rsidR="006B3F1D" w:rsidRDefault="006B3F1D" w:rsidP="005F1158">
      <w:pPr>
        <w:spacing w:after="0" w:line="360" w:lineRule="auto"/>
        <w:ind w:left="360"/>
        <w:jc w:val="center"/>
        <w:rPr>
          <w:rFonts w:ascii="Times New Roman" w:hAnsi="Times New Roman" w:cs="Times New Roman"/>
          <w:sz w:val="28"/>
          <w:szCs w:val="28"/>
        </w:rPr>
      </w:pPr>
    </w:p>
    <w:p w:rsidR="006B3F1D" w:rsidRDefault="006B3F1D" w:rsidP="005F1158">
      <w:pPr>
        <w:spacing w:after="0" w:line="360" w:lineRule="auto"/>
        <w:ind w:left="360"/>
        <w:jc w:val="center"/>
        <w:rPr>
          <w:rFonts w:ascii="Times New Roman" w:hAnsi="Times New Roman" w:cs="Times New Roman"/>
          <w:sz w:val="28"/>
          <w:szCs w:val="28"/>
        </w:rPr>
      </w:pPr>
    </w:p>
    <w:p w:rsidR="006B3F1D" w:rsidRDefault="006B3F1D" w:rsidP="005F1158">
      <w:pPr>
        <w:spacing w:after="0" w:line="360" w:lineRule="auto"/>
        <w:ind w:left="360"/>
        <w:jc w:val="center"/>
        <w:rPr>
          <w:rFonts w:ascii="Times New Roman" w:hAnsi="Times New Roman" w:cs="Times New Roman"/>
          <w:sz w:val="28"/>
          <w:szCs w:val="28"/>
        </w:rPr>
      </w:pPr>
    </w:p>
    <w:p w:rsidR="006B3F1D" w:rsidRDefault="006B3F1D" w:rsidP="005F1158">
      <w:pPr>
        <w:spacing w:after="0" w:line="360" w:lineRule="auto"/>
        <w:ind w:left="360"/>
        <w:jc w:val="center"/>
        <w:rPr>
          <w:rFonts w:ascii="Times New Roman" w:hAnsi="Times New Roman" w:cs="Times New Roman"/>
          <w:sz w:val="28"/>
          <w:szCs w:val="28"/>
        </w:rPr>
      </w:pPr>
    </w:p>
    <w:p w:rsidR="006B3F1D" w:rsidRDefault="006B3F1D" w:rsidP="005F1158">
      <w:pPr>
        <w:spacing w:after="0" w:line="360" w:lineRule="auto"/>
        <w:ind w:left="360"/>
        <w:jc w:val="center"/>
        <w:rPr>
          <w:rFonts w:ascii="Times New Roman" w:hAnsi="Times New Roman" w:cs="Times New Roman"/>
          <w:sz w:val="28"/>
          <w:szCs w:val="28"/>
        </w:rPr>
      </w:pPr>
    </w:p>
    <w:p w:rsidR="006B3F1D" w:rsidRDefault="006B3F1D" w:rsidP="005F1158">
      <w:pPr>
        <w:spacing w:after="0" w:line="360" w:lineRule="auto"/>
        <w:ind w:left="360"/>
        <w:jc w:val="center"/>
        <w:rPr>
          <w:rFonts w:ascii="Times New Roman" w:hAnsi="Times New Roman" w:cs="Times New Roman"/>
          <w:sz w:val="28"/>
          <w:szCs w:val="28"/>
        </w:rPr>
      </w:pPr>
    </w:p>
    <w:p w:rsidR="006B3F1D" w:rsidRDefault="006B3F1D" w:rsidP="005F1158">
      <w:pPr>
        <w:spacing w:after="0" w:line="360" w:lineRule="auto"/>
        <w:ind w:left="360"/>
        <w:jc w:val="center"/>
        <w:rPr>
          <w:rFonts w:ascii="Times New Roman" w:hAnsi="Times New Roman" w:cs="Times New Roman"/>
          <w:sz w:val="28"/>
          <w:szCs w:val="28"/>
        </w:rPr>
      </w:pPr>
    </w:p>
    <w:p w:rsidR="006B3F1D" w:rsidRPr="00927D8A" w:rsidRDefault="006B3F1D" w:rsidP="005F1158">
      <w:pPr>
        <w:spacing w:after="0" w:line="360" w:lineRule="auto"/>
        <w:ind w:left="360"/>
        <w:jc w:val="center"/>
        <w:rPr>
          <w:rFonts w:ascii="Times New Roman" w:hAnsi="Times New Roman" w:cs="Times New Roman"/>
          <w:sz w:val="28"/>
          <w:szCs w:val="28"/>
        </w:rPr>
      </w:pPr>
    </w:p>
    <w:p w:rsidR="008E3F5F" w:rsidRDefault="008E3F5F" w:rsidP="005F1158">
      <w:pPr>
        <w:spacing w:after="0" w:line="360" w:lineRule="auto"/>
        <w:jc w:val="center"/>
        <w:rPr>
          <w:rFonts w:ascii="Times New Roman" w:hAnsi="Times New Roman" w:cs="Times New Roman"/>
          <w:b/>
          <w:bCs/>
          <w:color w:val="000000"/>
          <w:sz w:val="28"/>
          <w:szCs w:val="28"/>
          <w:lang w:eastAsia="ru-RU"/>
        </w:rPr>
      </w:pPr>
    </w:p>
    <w:p w:rsidR="008E3F5F" w:rsidRDefault="008E3F5F" w:rsidP="005F1158">
      <w:pPr>
        <w:spacing w:after="0" w:line="360" w:lineRule="auto"/>
        <w:jc w:val="center"/>
        <w:rPr>
          <w:rFonts w:ascii="Times New Roman" w:hAnsi="Times New Roman" w:cs="Times New Roman"/>
          <w:b/>
          <w:bCs/>
          <w:color w:val="000000"/>
          <w:sz w:val="28"/>
          <w:szCs w:val="28"/>
          <w:lang w:eastAsia="ru-RU"/>
        </w:rPr>
      </w:pPr>
    </w:p>
    <w:p w:rsidR="006B3F1D" w:rsidRPr="005F1158" w:rsidRDefault="006B3F1D" w:rsidP="005F1158">
      <w:pPr>
        <w:spacing w:after="0" w:line="360" w:lineRule="auto"/>
        <w:jc w:val="center"/>
        <w:rPr>
          <w:rFonts w:ascii="Times New Roman" w:hAnsi="Times New Roman" w:cs="Times New Roman"/>
          <w:b/>
          <w:bCs/>
          <w:color w:val="000000"/>
          <w:sz w:val="28"/>
          <w:szCs w:val="28"/>
          <w:lang w:eastAsia="ru-RU"/>
        </w:rPr>
      </w:pPr>
      <w:r w:rsidRPr="005F1158">
        <w:rPr>
          <w:rFonts w:ascii="Times New Roman" w:hAnsi="Times New Roman" w:cs="Times New Roman"/>
          <w:b/>
          <w:bCs/>
          <w:color w:val="000000"/>
          <w:sz w:val="28"/>
          <w:szCs w:val="28"/>
          <w:lang w:eastAsia="ru-RU"/>
        </w:rPr>
        <w:lastRenderedPageBreak/>
        <w:t>Введение.</w:t>
      </w:r>
    </w:p>
    <w:p w:rsidR="006B3F1D" w:rsidRDefault="006B3F1D" w:rsidP="005F1158">
      <w:pPr>
        <w:shd w:val="clear" w:color="auto" w:fill="FFFFFF"/>
        <w:tabs>
          <w:tab w:val="left" w:pos="284"/>
          <w:tab w:val="left" w:pos="709"/>
        </w:tabs>
        <w:spacing w:before="30" w:after="30" w:line="360" w:lineRule="auto"/>
        <w:jc w:val="both"/>
        <w:rPr>
          <w:rFonts w:ascii="Times New Roman" w:hAnsi="Times New Roman" w:cs="Times New Roman"/>
          <w:sz w:val="28"/>
          <w:szCs w:val="28"/>
          <w:lang w:eastAsia="ru-RU"/>
        </w:rPr>
      </w:pPr>
      <w:r w:rsidRPr="00074B93">
        <w:rPr>
          <w:rFonts w:ascii="Times New Roman" w:hAnsi="Times New Roman" w:cs="Times New Roman"/>
          <w:color w:val="000000"/>
          <w:sz w:val="28"/>
          <w:szCs w:val="28"/>
          <w:lang w:eastAsia="ru-RU"/>
        </w:rPr>
        <w:t xml:space="preserve">Критическое мышление — это точка опоры, естественный способ взаимодействия с идеями и информацией. Мы стоим перед проблемой выбора информации. Необходимы умения не только овладеть ею, но и критически оценить, осмыслить, применить. Получая новую информацию, ученики должны научиться рассматривать ее с различных точек зрения, делать выводы относительно ее точности и ценности. Современная жизнь </w:t>
      </w:r>
      <w:r>
        <w:rPr>
          <w:rFonts w:ascii="Times New Roman" w:hAnsi="Times New Roman" w:cs="Times New Roman"/>
          <w:color w:val="000000"/>
          <w:sz w:val="28"/>
          <w:szCs w:val="28"/>
          <w:lang w:eastAsia="ru-RU"/>
        </w:rPr>
        <w:t xml:space="preserve">устанавливает свои приоритеты: не </w:t>
      </w:r>
      <w:r w:rsidRPr="00074B93">
        <w:rPr>
          <w:rFonts w:ascii="Times New Roman" w:hAnsi="Times New Roman" w:cs="Times New Roman"/>
          <w:color w:val="000000"/>
          <w:sz w:val="28"/>
          <w:szCs w:val="28"/>
          <w:lang w:eastAsia="ru-RU"/>
        </w:rPr>
        <w:t>простое знание фактов, не умен</w:t>
      </w:r>
      <w:r>
        <w:rPr>
          <w:rFonts w:ascii="Times New Roman" w:hAnsi="Times New Roman" w:cs="Times New Roman"/>
          <w:color w:val="000000"/>
          <w:sz w:val="28"/>
          <w:szCs w:val="28"/>
          <w:lang w:eastAsia="ru-RU"/>
        </w:rPr>
        <w:t xml:space="preserve">ия, как таковые, а способность </w:t>
      </w:r>
      <w:r w:rsidRPr="00074B93">
        <w:rPr>
          <w:rFonts w:ascii="Times New Roman" w:hAnsi="Times New Roman" w:cs="Times New Roman"/>
          <w:color w:val="000000"/>
          <w:sz w:val="28"/>
          <w:szCs w:val="28"/>
          <w:lang w:eastAsia="ru-RU"/>
        </w:rPr>
        <w:t>пользоваться приобретенны</w:t>
      </w:r>
      <w:r>
        <w:rPr>
          <w:rFonts w:ascii="Times New Roman" w:hAnsi="Times New Roman" w:cs="Times New Roman"/>
          <w:color w:val="000000"/>
          <w:sz w:val="28"/>
          <w:szCs w:val="28"/>
          <w:lang w:eastAsia="ru-RU"/>
        </w:rPr>
        <w:t>м; не объем информации, а уме</w:t>
      </w:r>
      <w:r w:rsidRPr="00074B93">
        <w:rPr>
          <w:rFonts w:ascii="Times New Roman" w:hAnsi="Times New Roman" w:cs="Times New Roman"/>
          <w:color w:val="000000"/>
          <w:sz w:val="28"/>
          <w:szCs w:val="28"/>
          <w:lang w:eastAsia="ru-RU"/>
        </w:rPr>
        <w:t>ние получать ее и моделировать</w:t>
      </w:r>
      <w:r>
        <w:rPr>
          <w:rFonts w:ascii="Times New Roman" w:hAnsi="Times New Roman" w:cs="Times New Roman"/>
          <w:color w:val="000000"/>
          <w:sz w:val="28"/>
          <w:szCs w:val="28"/>
          <w:lang w:eastAsia="ru-RU"/>
        </w:rPr>
        <w:t>; не потребительство, а сози</w:t>
      </w:r>
      <w:r w:rsidRPr="00074B93">
        <w:rPr>
          <w:rFonts w:ascii="Times New Roman" w:hAnsi="Times New Roman" w:cs="Times New Roman"/>
          <w:color w:val="000000"/>
          <w:sz w:val="28"/>
          <w:szCs w:val="28"/>
          <w:lang w:eastAsia="ru-RU"/>
        </w:rPr>
        <w:t xml:space="preserve">дание и сотрудничество. </w:t>
      </w:r>
      <w:r w:rsidRPr="00AB24A4">
        <w:rPr>
          <w:rFonts w:ascii="Times New Roman" w:hAnsi="Times New Roman" w:cs="Times New Roman"/>
          <w:color w:val="000000"/>
          <w:sz w:val="28"/>
          <w:szCs w:val="28"/>
          <w:lang w:eastAsia="ru-RU"/>
        </w:rPr>
        <w:t xml:space="preserve">Поэтому новый Федеральный государственный образовательный стандарт второго поколения нацеливает учителя на формирование человека думающего и созидающего,  на развитие у учащихся самостоятельности и ответственности, умения учиться и получать знания, используя различные источники. </w:t>
      </w:r>
      <w:r>
        <w:rPr>
          <w:rFonts w:ascii="Times New Roman" w:hAnsi="Times New Roman" w:cs="Times New Roman"/>
          <w:color w:val="000000"/>
          <w:sz w:val="28"/>
          <w:szCs w:val="28"/>
          <w:lang w:eastAsia="ru-RU"/>
        </w:rPr>
        <w:t xml:space="preserve">Одним из инструментов, </w:t>
      </w:r>
      <w:r w:rsidRPr="00AB24A4">
        <w:rPr>
          <w:rFonts w:ascii="Times New Roman" w:hAnsi="Times New Roman" w:cs="Times New Roman"/>
          <w:color w:val="000000"/>
          <w:sz w:val="28"/>
          <w:szCs w:val="28"/>
          <w:lang w:eastAsia="ru-RU"/>
        </w:rPr>
        <w:t xml:space="preserve">с помощью которого можно </w:t>
      </w:r>
      <w:r>
        <w:rPr>
          <w:rFonts w:ascii="Times New Roman" w:hAnsi="Times New Roman" w:cs="Times New Roman"/>
          <w:color w:val="000000"/>
          <w:sz w:val="28"/>
          <w:szCs w:val="28"/>
          <w:lang w:eastAsia="ru-RU"/>
        </w:rPr>
        <w:t>это сделать</w:t>
      </w:r>
      <w:r w:rsidRPr="00AB24A4">
        <w:rPr>
          <w:rFonts w:ascii="Times New Roman" w:hAnsi="Times New Roman" w:cs="Times New Roman"/>
          <w:color w:val="000000"/>
          <w:sz w:val="28"/>
          <w:szCs w:val="28"/>
          <w:lang w:eastAsia="ru-RU"/>
        </w:rPr>
        <w:t xml:space="preserve"> является применение совреме</w:t>
      </w:r>
      <w:r>
        <w:rPr>
          <w:rFonts w:ascii="Times New Roman" w:hAnsi="Times New Roman" w:cs="Times New Roman"/>
          <w:color w:val="000000"/>
          <w:sz w:val="28"/>
          <w:szCs w:val="28"/>
          <w:lang w:eastAsia="ru-RU"/>
        </w:rPr>
        <w:t xml:space="preserve">нных образовательных технологий </w:t>
      </w:r>
      <w:r w:rsidRPr="002A1E4E">
        <w:rPr>
          <w:rFonts w:ascii="Times New Roman" w:hAnsi="Times New Roman" w:cs="Times New Roman"/>
          <w:sz w:val="28"/>
          <w:szCs w:val="28"/>
          <w:lang w:eastAsia="ru-RU"/>
        </w:rPr>
        <w:t>[</w:t>
      </w:r>
      <w:r w:rsidR="008B6B3C">
        <w:rPr>
          <w:rFonts w:ascii="Times New Roman" w:hAnsi="Times New Roman" w:cs="Times New Roman"/>
          <w:sz w:val="28"/>
          <w:szCs w:val="28"/>
          <w:lang w:eastAsia="ru-RU"/>
        </w:rPr>
        <w:t>5</w:t>
      </w:r>
      <w:r>
        <w:rPr>
          <w:rFonts w:ascii="Times New Roman" w:hAnsi="Times New Roman" w:cs="Times New Roman"/>
          <w:sz w:val="28"/>
          <w:szCs w:val="28"/>
          <w:lang w:eastAsia="ru-RU"/>
        </w:rPr>
        <w:t>]</w:t>
      </w:r>
    </w:p>
    <w:p w:rsidR="006B3F1D" w:rsidRDefault="006B3F1D" w:rsidP="005F1158">
      <w:pPr>
        <w:shd w:val="clear" w:color="auto" w:fill="FFFFFF"/>
        <w:tabs>
          <w:tab w:val="left" w:pos="709"/>
        </w:tabs>
        <w:spacing w:before="30" w:after="30" w:line="360" w:lineRule="auto"/>
        <w:jc w:val="both"/>
        <w:rPr>
          <w:rFonts w:ascii="Times New Roman" w:hAnsi="Times New Roman" w:cs="Times New Roman"/>
          <w:color w:val="000000"/>
          <w:sz w:val="28"/>
          <w:szCs w:val="28"/>
          <w:lang w:eastAsia="ru-RU"/>
        </w:rPr>
      </w:pPr>
      <w:r w:rsidRPr="00AB24A4">
        <w:rPr>
          <w:rFonts w:ascii="Times New Roman" w:hAnsi="Times New Roman" w:cs="Times New Roman"/>
          <w:color w:val="000000"/>
          <w:sz w:val="28"/>
          <w:szCs w:val="28"/>
          <w:lang w:eastAsia="ru-RU"/>
        </w:rPr>
        <w:t xml:space="preserve">Одной из таких технологий является технология </w:t>
      </w:r>
      <w:r>
        <w:rPr>
          <w:rFonts w:ascii="Times New Roman" w:hAnsi="Times New Roman" w:cs="Times New Roman"/>
          <w:color w:val="000000"/>
          <w:sz w:val="28"/>
          <w:szCs w:val="28"/>
          <w:lang w:eastAsia="ru-RU"/>
        </w:rPr>
        <w:t>«Развитие</w:t>
      </w:r>
      <w:r w:rsidRPr="00AB24A4">
        <w:rPr>
          <w:rFonts w:ascii="Times New Roman" w:hAnsi="Times New Roman" w:cs="Times New Roman"/>
          <w:color w:val="000000"/>
          <w:sz w:val="28"/>
          <w:szCs w:val="28"/>
          <w:lang w:eastAsia="ru-RU"/>
        </w:rPr>
        <w:t xml:space="preserve"> критического мышления</w:t>
      </w:r>
      <w:r>
        <w:rPr>
          <w:rFonts w:ascii="Times New Roman" w:hAnsi="Times New Roman" w:cs="Times New Roman"/>
          <w:color w:val="000000"/>
          <w:sz w:val="28"/>
          <w:szCs w:val="28"/>
          <w:lang w:eastAsia="ru-RU"/>
        </w:rPr>
        <w:t>»</w:t>
      </w:r>
      <w:r w:rsidRPr="00AB24A4">
        <w:rPr>
          <w:rFonts w:ascii="Times New Roman" w:hAnsi="Times New Roman" w:cs="Times New Roman"/>
          <w:color w:val="000000"/>
          <w:sz w:val="28"/>
          <w:szCs w:val="28"/>
          <w:lang w:eastAsia="ru-RU"/>
        </w:rPr>
        <w:t xml:space="preserve"> (ТРКМ). </w:t>
      </w:r>
      <w:r w:rsidRPr="006D5F2B">
        <w:rPr>
          <w:rFonts w:ascii="Times New Roman" w:hAnsi="Times New Roman" w:cs="Times New Roman"/>
          <w:color w:val="000000"/>
          <w:sz w:val="28"/>
          <w:szCs w:val="28"/>
          <w:lang w:eastAsia="ru-RU"/>
        </w:rPr>
        <w:t>Формирование критического мышления в период расширения информационного пространства приобретает особую актуальность.</w:t>
      </w:r>
    </w:p>
    <w:p w:rsidR="006B3F1D" w:rsidRDefault="006B3F1D" w:rsidP="005F1158">
      <w:pPr>
        <w:shd w:val="clear" w:color="auto" w:fill="FFFFFF"/>
        <w:spacing w:before="30" w:after="30" w:line="360" w:lineRule="auto"/>
        <w:jc w:val="both"/>
        <w:rPr>
          <w:rFonts w:ascii="Times New Roman" w:hAnsi="Times New Roman" w:cs="Times New Roman"/>
          <w:sz w:val="28"/>
          <w:szCs w:val="28"/>
          <w:lang w:eastAsia="ru-RU"/>
        </w:rPr>
      </w:pPr>
      <w:r>
        <w:rPr>
          <w:rFonts w:ascii="Times New Roman" w:hAnsi="Times New Roman" w:cs="Times New Roman"/>
          <w:color w:val="000000"/>
          <w:sz w:val="28"/>
          <w:szCs w:val="28"/>
          <w:lang w:eastAsia="ru-RU"/>
        </w:rPr>
        <w:t xml:space="preserve">Человек нуждается в критическом мышлении, которое помогает ему жить среди людей, социализироваться. </w:t>
      </w:r>
      <w:r w:rsidRPr="002A1E4E">
        <w:rPr>
          <w:rFonts w:ascii="Times New Roman" w:hAnsi="Times New Roman" w:cs="Times New Roman"/>
          <w:sz w:val="28"/>
          <w:szCs w:val="28"/>
          <w:lang w:eastAsia="ru-RU"/>
        </w:rPr>
        <w:t>[</w:t>
      </w:r>
      <w:r w:rsidR="008B6B3C">
        <w:rPr>
          <w:rFonts w:ascii="Times New Roman" w:hAnsi="Times New Roman" w:cs="Times New Roman"/>
          <w:sz w:val="28"/>
          <w:szCs w:val="28"/>
          <w:lang w:eastAsia="ru-RU"/>
        </w:rPr>
        <w:t>4</w:t>
      </w:r>
      <w:r>
        <w:rPr>
          <w:rFonts w:ascii="Times New Roman" w:hAnsi="Times New Roman" w:cs="Times New Roman"/>
          <w:sz w:val="28"/>
          <w:szCs w:val="28"/>
          <w:lang w:eastAsia="ru-RU"/>
        </w:rPr>
        <w:t>]</w:t>
      </w:r>
    </w:p>
    <w:p w:rsidR="006B3F1D" w:rsidRPr="00AB24A4" w:rsidRDefault="006B3F1D" w:rsidP="005F1158">
      <w:pPr>
        <w:pStyle w:val="a4"/>
        <w:spacing w:before="0" w:after="0" w:line="360" w:lineRule="auto"/>
        <w:jc w:val="both"/>
        <w:rPr>
          <w:sz w:val="28"/>
          <w:szCs w:val="28"/>
        </w:rPr>
      </w:pPr>
      <w:r w:rsidRPr="008A24F5">
        <w:rPr>
          <w:b/>
          <w:bCs/>
          <w:sz w:val="28"/>
          <w:szCs w:val="28"/>
        </w:rPr>
        <w:t>Цель исследования</w:t>
      </w:r>
      <w:r w:rsidRPr="00AB24A4">
        <w:rPr>
          <w:sz w:val="28"/>
          <w:szCs w:val="28"/>
        </w:rPr>
        <w:t>: определить содержание и методику формирования критического мышления учащихся при обучении химии и биологии в основной школе.</w:t>
      </w:r>
    </w:p>
    <w:p w:rsidR="006B3F1D" w:rsidRPr="008A24F5" w:rsidRDefault="006B3F1D" w:rsidP="005F1158">
      <w:pPr>
        <w:pStyle w:val="a4"/>
        <w:spacing w:before="0" w:after="0" w:line="360" w:lineRule="auto"/>
        <w:jc w:val="both"/>
        <w:rPr>
          <w:b/>
          <w:bCs/>
          <w:sz w:val="28"/>
          <w:szCs w:val="28"/>
        </w:rPr>
      </w:pPr>
      <w:r w:rsidRPr="008A24F5">
        <w:rPr>
          <w:b/>
          <w:bCs/>
          <w:sz w:val="28"/>
          <w:szCs w:val="28"/>
        </w:rPr>
        <w:t>Задачи:</w:t>
      </w:r>
    </w:p>
    <w:p w:rsidR="006B3F1D" w:rsidRPr="00AB24A4" w:rsidRDefault="006B3F1D" w:rsidP="005F1158">
      <w:pPr>
        <w:pStyle w:val="a4"/>
        <w:numPr>
          <w:ilvl w:val="0"/>
          <w:numId w:val="2"/>
        </w:numPr>
        <w:tabs>
          <w:tab w:val="left" w:pos="284"/>
        </w:tabs>
        <w:spacing w:before="0" w:after="0" w:line="360" w:lineRule="auto"/>
        <w:ind w:left="0" w:firstLine="0"/>
        <w:jc w:val="both"/>
        <w:rPr>
          <w:sz w:val="28"/>
          <w:szCs w:val="28"/>
        </w:rPr>
      </w:pPr>
      <w:r w:rsidRPr="00AB24A4">
        <w:rPr>
          <w:sz w:val="28"/>
          <w:szCs w:val="28"/>
        </w:rPr>
        <w:t>Изучить теоретические аспекты технологии критического мышления.</w:t>
      </w:r>
    </w:p>
    <w:p w:rsidR="006B3F1D" w:rsidRPr="00AB24A4" w:rsidRDefault="006B3F1D" w:rsidP="005F1158">
      <w:pPr>
        <w:pStyle w:val="a4"/>
        <w:numPr>
          <w:ilvl w:val="0"/>
          <w:numId w:val="2"/>
        </w:numPr>
        <w:tabs>
          <w:tab w:val="left" w:pos="284"/>
        </w:tabs>
        <w:spacing w:before="0" w:after="0" w:line="360" w:lineRule="auto"/>
        <w:ind w:left="0" w:firstLine="0"/>
        <w:jc w:val="both"/>
        <w:rPr>
          <w:sz w:val="28"/>
          <w:szCs w:val="28"/>
        </w:rPr>
      </w:pPr>
      <w:r w:rsidRPr="00AB24A4">
        <w:rPr>
          <w:sz w:val="28"/>
          <w:szCs w:val="28"/>
        </w:rPr>
        <w:t>Разработать задания по формированию и развитию критического мышления учащихся на уроках</w:t>
      </w:r>
    </w:p>
    <w:p w:rsidR="006B3F1D" w:rsidRPr="00AB24A4" w:rsidRDefault="006B3F1D" w:rsidP="005F1158">
      <w:pPr>
        <w:pStyle w:val="a4"/>
        <w:tabs>
          <w:tab w:val="left" w:pos="284"/>
        </w:tabs>
        <w:spacing w:before="0" w:after="0" w:line="360" w:lineRule="auto"/>
        <w:jc w:val="both"/>
        <w:rPr>
          <w:sz w:val="28"/>
          <w:szCs w:val="28"/>
        </w:rPr>
      </w:pPr>
    </w:p>
    <w:p w:rsidR="006B3F1D" w:rsidRDefault="006B3F1D" w:rsidP="005F1158">
      <w:pPr>
        <w:pStyle w:val="a4"/>
        <w:spacing w:before="0" w:after="0" w:line="360" w:lineRule="auto"/>
        <w:jc w:val="center"/>
        <w:rPr>
          <w:b/>
          <w:bCs/>
          <w:sz w:val="28"/>
          <w:szCs w:val="28"/>
        </w:rPr>
      </w:pPr>
      <w:r w:rsidRPr="008A24F5">
        <w:rPr>
          <w:b/>
          <w:bCs/>
          <w:sz w:val="28"/>
          <w:szCs w:val="28"/>
        </w:rPr>
        <w:t xml:space="preserve">Технология </w:t>
      </w:r>
      <w:r>
        <w:rPr>
          <w:b/>
          <w:bCs/>
          <w:sz w:val="28"/>
          <w:szCs w:val="28"/>
        </w:rPr>
        <w:t>«Развитие</w:t>
      </w:r>
      <w:r w:rsidRPr="008A24F5">
        <w:rPr>
          <w:b/>
          <w:bCs/>
          <w:sz w:val="28"/>
          <w:szCs w:val="28"/>
        </w:rPr>
        <w:t xml:space="preserve"> критического мышления</w:t>
      </w:r>
      <w:r>
        <w:rPr>
          <w:b/>
          <w:bCs/>
          <w:sz w:val="28"/>
          <w:szCs w:val="28"/>
        </w:rPr>
        <w:t>»</w:t>
      </w:r>
    </w:p>
    <w:p w:rsidR="006B3F1D" w:rsidRPr="008A24F5" w:rsidRDefault="006B3F1D" w:rsidP="005F1158">
      <w:pPr>
        <w:pStyle w:val="a4"/>
        <w:spacing w:before="0" w:after="0" w:line="360" w:lineRule="auto"/>
        <w:rPr>
          <w:b/>
          <w:bCs/>
          <w:sz w:val="28"/>
          <w:szCs w:val="28"/>
        </w:rPr>
      </w:pPr>
    </w:p>
    <w:p w:rsidR="006B3F1D" w:rsidRDefault="006B3F1D" w:rsidP="005F1158">
      <w:pPr>
        <w:shd w:val="clear" w:color="auto" w:fill="FFFFFF"/>
        <w:spacing w:before="30" w:after="30" w:line="360" w:lineRule="auto"/>
        <w:jc w:val="both"/>
        <w:rPr>
          <w:rFonts w:ascii="Times New Roman" w:hAnsi="Times New Roman" w:cs="Times New Roman"/>
          <w:sz w:val="28"/>
          <w:szCs w:val="28"/>
          <w:lang w:eastAsia="ru-RU"/>
        </w:rPr>
      </w:pPr>
      <w:r w:rsidRPr="006D5F2B">
        <w:rPr>
          <w:rFonts w:ascii="Times New Roman" w:hAnsi="Times New Roman" w:cs="Times New Roman"/>
          <w:sz w:val="28"/>
          <w:szCs w:val="28"/>
          <w:lang w:eastAsia="ru-RU"/>
        </w:rPr>
        <w:t>Технология «Развитие критического мышления» разработана Международной ассоциацией чтения университета Северной Айовы и ко</w:t>
      </w:r>
      <w:r>
        <w:rPr>
          <w:rFonts w:ascii="Times New Roman" w:hAnsi="Times New Roman" w:cs="Times New Roman"/>
          <w:sz w:val="28"/>
          <w:szCs w:val="28"/>
          <w:lang w:eastAsia="ru-RU"/>
        </w:rPr>
        <w:t xml:space="preserve">лледжей Хобарда и Уильяма Смита как особая методика обучения, отвечающая на вопрос: как учить мыслить. </w:t>
      </w:r>
      <w:r w:rsidRPr="006D5F2B">
        <w:rPr>
          <w:rFonts w:ascii="Times New Roman" w:hAnsi="Times New Roman" w:cs="Times New Roman"/>
          <w:sz w:val="28"/>
          <w:szCs w:val="28"/>
          <w:lang w:eastAsia="ru-RU"/>
        </w:rPr>
        <w:t xml:space="preserve"> Авторы программы - Чарльз Темпл, ДжинниСтил, Курт Мередит. </w:t>
      </w:r>
      <w:r>
        <w:rPr>
          <w:rFonts w:ascii="Times New Roman" w:hAnsi="Times New Roman" w:cs="Times New Roman"/>
          <w:sz w:val="28"/>
          <w:szCs w:val="28"/>
          <w:lang w:eastAsia="ru-RU"/>
        </w:rPr>
        <w:t>Критическое мышление, по их мнению, означает, что человек использует исследовательские методы в обучении, ставит перед собой вопросы и планомерно ищет на них ответы.</w:t>
      </w:r>
      <w:r w:rsidRPr="002A1E4E">
        <w:rPr>
          <w:rFonts w:ascii="Times New Roman" w:hAnsi="Times New Roman" w:cs="Times New Roman"/>
          <w:sz w:val="28"/>
          <w:szCs w:val="28"/>
          <w:lang w:eastAsia="ru-RU"/>
        </w:rPr>
        <w:t>[</w:t>
      </w:r>
      <w:r w:rsidR="008B6B3C">
        <w:rPr>
          <w:rFonts w:ascii="Times New Roman" w:hAnsi="Times New Roman" w:cs="Times New Roman"/>
          <w:sz w:val="28"/>
          <w:szCs w:val="28"/>
          <w:lang w:eastAsia="ru-RU"/>
        </w:rPr>
        <w:t>5</w:t>
      </w:r>
      <w:r>
        <w:rPr>
          <w:rFonts w:ascii="Times New Roman" w:hAnsi="Times New Roman" w:cs="Times New Roman"/>
          <w:sz w:val="28"/>
          <w:szCs w:val="28"/>
          <w:lang w:eastAsia="ru-RU"/>
        </w:rPr>
        <w:t>]</w:t>
      </w:r>
    </w:p>
    <w:p w:rsidR="00F75C16" w:rsidRDefault="006B3F1D" w:rsidP="005F1158">
      <w:pPr>
        <w:shd w:val="clear" w:color="auto" w:fill="FFFFFF"/>
        <w:spacing w:after="0" w:line="360" w:lineRule="auto"/>
        <w:jc w:val="both"/>
        <w:rPr>
          <w:rFonts w:ascii="Times New Roman" w:hAnsi="Times New Roman" w:cs="Times New Roman"/>
          <w:sz w:val="28"/>
          <w:szCs w:val="28"/>
          <w:lang w:eastAsia="ru-RU"/>
        </w:rPr>
      </w:pPr>
      <w:r w:rsidRPr="00001EC1">
        <w:rPr>
          <w:rFonts w:ascii="Times New Roman" w:hAnsi="Times New Roman" w:cs="Times New Roman"/>
          <w:sz w:val="28"/>
          <w:szCs w:val="28"/>
          <w:lang w:eastAsia="ru-RU"/>
        </w:rPr>
        <w:t>Технология критического мышления</w:t>
      </w:r>
      <w:r>
        <w:rPr>
          <w:rFonts w:ascii="Times New Roman" w:hAnsi="Times New Roman" w:cs="Times New Roman"/>
          <w:sz w:val="28"/>
          <w:szCs w:val="28"/>
          <w:lang w:eastAsia="ru-RU"/>
        </w:rPr>
        <w:t xml:space="preserve"> - </w:t>
      </w:r>
      <w:r w:rsidRPr="00001EC1">
        <w:rPr>
          <w:rFonts w:ascii="Times New Roman" w:hAnsi="Times New Roman" w:cs="Times New Roman"/>
          <w:sz w:val="28"/>
          <w:szCs w:val="28"/>
          <w:lang w:eastAsia="ru-RU"/>
        </w:rPr>
        <w:t xml:space="preserve">это разновидность личностно-ориентированного обучения, по утверждению российских педагогов, сторонников критического мышления </w:t>
      </w:r>
      <w:r w:rsidRPr="002A1E4E">
        <w:rPr>
          <w:rFonts w:ascii="Times New Roman" w:hAnsi="Times New Roman" w:cs="Times New Roman"/>
          <w:sz w:val="28"/>
          <w:szCs w:val="28"/>
          <w:lang w:eastAsia="ru-RU"/>
        </w:rPr>
        <w:t>[</w:t>
      </w:r>
      <w:r w:rsidR="008B6B3C">
        <w:rPr>
          <w:rFonts w:ascii="Times New Roman" w:hAnsi="Times New Roman" w:cs="Times New Roman"/>
          <w:sz w:val="28"/>
          <w:szCs w:val="28"/>
          <w:lang w:eastAsia="ru-RU"/>
        </w:rPr>
        <w:t>6</w:t>
      </w:r>
      <w:r>
        <w:rPr>
          <w:rFonts w:ascii="Times New Roman" w:hAnsi="Times New Roman" w:cs="Times New Roman"/>
          <w:sz w:val="28"/>
          <w:szCs w:val="28"/>
          <w:lang w:eastAsia="ru-RU"/>
        </w:rPr>
        <w:t xml:space="preserve">]. </w:t>
      </w:r>
      <w:r w:rsidRPr="00001EC1">
        <w:rPr>
          <w:rFonts w:ascii="Times New Roman" w:hAnsi="Times New Roman" w:cs="Times New Roman"/>
          <w:sz w:val="28"/>
          <w:szCs w:val="28"/>
          <w:lang w:eastAsia="ru-RU"/>
        </w:rPr>
        <w:t>Критическое мышление начинается с вопросов и проблем, а не с ответов на вопросы преподавателя. Человек нуждается в критическом мышлении, которое помогает ему жить среди людей, социализироваться.</w:t>
      </w:r>
    </w:p>
    <w:p w:rsidR="006B3F1D" w:rsidRDefault="006B3F1D" w:rsidP="005F1158">
      <w:pPr>
        <w:shd w:val="clear" w:color="auto" w:fill="FFFFFF"/>
        <w:spacing w:after="0" w:line="360" w:lineRule="auto"/>
        <w:jc w:val="both"/>
        <w:rPr>
          <w:rFonts w:ascii="Times New Roman" w:hAnsi="Times New Roman" w:cs="Times New Roman"/>
          <w:sz w:val="28"/>
          <w:szCs w:val="28"/>
          <w:lang w:eastAsia="ru-RU"/>
        </w:rPr>
      </w:pPr>
      <w:r w:rsidRPr="006D5F2B">
        <w:rPr>
          <w:rFonts w:ascii="Times New Roman" w:hAnsi="Times New Roman" w:cs="Times New Roman"/>
          <w:sz w:val="28"/>
          <w:szCs w:val="28"/>
          <w:lang w:eastAsia="ru-RU"/>
        </w:rPr>
        <w:t>Эта технология является системой стратегий и методических приемов, предназначенных для использования в различных предметных областях, видах и формах работы. Она позволяет добиваться таких образовательных результатов как умение работать с увеличивающимся и постоянно обновляющимся информационным потоком в разных областях знаний; умение выражать свои мысли (устно и письменно) ясно, уверенно и корректно по отношению к окружающим; умение вырабатывать собственное мнение на основе осмысления различного опыта, идей и представлений; умение решать проблемы; способность самостоятельно заниматься своим обучением (академическая мобильность); умение сотрудничать и работать в группе; способность выстраивать конструктивные взаимоотношения с другими людьми.</w:t>
      </w:r>
      <w:r w:rsidRPr="002A1E4E">
        <w:rPr>
          <w:rFonts w:ascii="Times New Roman" w:hAnsi="Times New Roman" w:cs="Times New Roman"/>
          <w:sz w:val="28"/>
          <w:szCs w:val="28"/>
          <w:lang w:eastAsia="ru-RU"/>
        </w:rPr>
        <w:t>[</w:t>
      </w:r>
      <w:r w:rsidR="008B6B3C">
        <w:rPr>
          <w:rFonts w:ascii="Times New Roman" w:hAnsi="Times New Roman" w:cs="Times New Roman"/>
          <w:sz w:val="28"/>
          <w:szCs w:val="28"/>
          <w:lang w:eastAsia="ru-RU"/>
        </w:rPr>
        <w:t>5</w:t>
      </w:r>
      <w:r>
        <w:rPr>
          <w:rFonts w:ascii="Times New Roman" w:hAnsi="Times New Roman" w:cs="Times New Roman"/>
          <w:sz w:val="28"/>
          <w:szCs w:val="28"/>
          <w:lang w:eastAsia="ru-RU"/>
        </w:rPr>
        <w:t>]</w:t>
      </w:r>
    </w:p>
    <w:p w:rsidR="006B3F1D" w:rsidRPr="009F3D3E" w:rsidRDefault="006B3F1D" w:rsidP="005F1158">
      <w:pPr>
        <w:shd w:val="clear" w:color="auto" w:fill="FFFFFF"/>
        <w:spacing w:after="0" w:line="360" w:lineRule="auto"/>
        <w:jc w:val="both"/>
        <w:rPr>
          <w:rFonts w:ascii="Times New Roman" w:hAnsi="Times New Roman" w:cs="Times New Roman"/>
          <w:sz w:val="28"/>
          <w:szCs w:val="28"/>
          <w:lang w:eastAsia="ru-RU"/>
        </w:rPr>
      </w:pPr>
      <w:r w:rsidRPr="009F3D3E">
        <w:rPr>
          <w:rFonts w:ascii="Times New Roman" w:hAnsi="Times New Roman" w:cs="Times New Roman"/>
          <w:sz w:val="28"/>
          <w:szCs w:val="28"/>
          <w:lang w:eastAsia="ru-RU"/>
        </w:rPr>
        <w:t>Раскрывая особенности технологии критического мышления</w:t>
      </w:r>
      <w:r w:rsidR="009533B4">
        <w:rPr>
          <w:rFonts w:ascii="Times New Roman" w:hAnsi="Times New Roman" w:cs="Times New Roman"/>
          <w:sz w:val="28"/>
          <w:szCs w:val="28"/>
          <w:lang w:eastAsia="ru-RU"/>
        </w:rPr>
        <w:t>,</w:t>
      </w:r>
      <w:r w:rsidR="00F75C16">
        <w:rPr>
          <w:rFonts w:ascii="Times New Roman" w:hAnsi="Times New Roman" w:cs="Times New Roman"/>
          <w:sz w:val="28"/>
          <w:szCs w:val="28"/>
          <w:lang w:eastAsia="ru-RU"/>
        </w:rPr>
        <w:t>Е.О.</w:t>
      </w:r>
      <w:r w:rsidRPr="009F3D3E">
        <w:rPr>
          <w:rFonts w:ascii="Times New Roman" w:hAnsi="Times New Roman" w:cs="Times New Roman"/>
          <w:sz w:val="28"/>
          <w:szCs w:val="28"/>
          <w:lang w:eastAsia="ru-RU"/>
        </w:rPr>
        <w:t>Галицких выделяет четыре существенных компонента группового задания для самостоятельной работы учащихся:</w:t>
      </w:r>
    </w:p>
    <w:p w:rsidR="006B3F1D" w:rsidRDefault="006B3F1D" w:rsidP="005F1158">
      <w:pPr>
        <w:pStyle w:val="a4"/>
        <w:numPr>
          <w:ilvl w:val="0"/>
          <w:numId w:val="21"/>
        </w:numPr>
        <w:tabs>
          <w:tab w:val="left" w:pos="142"/>
          <w:tab w:val="left" w:pos="284"/>
        </w:tabs>
        <w:spacing w:before="0" w:after="0" w:line="360" w:lineRule="auto"/>
        <w:ind w:left="0" w:firstLine="0"/>
        <w:jc w:val="both"/>
        <w:rPr>
          <w:sz w:val="28"/>
          <w:szCs w:val="28"/>
        </w:rPr>
      </w:pPr>
      <w:r>
        <w:rPr>
          <w:sz w:val="28"/>
          <w:szCs w:val="28"/>
        </w:rPr>
        <w:lastRenderedPageBreak/>
        <w:t>Оно содержит ситуацию выбора, который делают учащиеся, ориентируясь на собственные ценности;</w:t>
      </w:r>
    </w:p>
    <w:p w:rsidR="006B3F1D" w:rsidRDefault="006B3F1D" w:rsidP="005F1158">
      <w:pPr>
        <w:pStyle w:val="a4"/>
        <w:numPr>
          <w:ilvl w:val="0"/>
          <w:numId w:val="21"/>
        </w:numPr>
        <w:tabs>
          <w:tab w:val="left" w:pos="142"/>
          <w:tab w:val="left" w:pos="284"/>
        </w:tabs>
        <w:spacing w:before="0" w:after="0" w:line="360" w:lineRule="auto"/>
        <w:ind w:left="0" w:firstLine="0"/>
        <w:jc w:val="both"/>
        <w:rPr>
          <w:sz w:val="28"/>
          <w:szCs w:val="28"/>
        </w:rPr>
      </w:pPr>
      <w:r>
        <w:rPr>
          <w:sz w:val="28"/>
          <w:szCs w:val="28"/>
        </w:rPr>
        <w:t>Предполагает смену ролевых позиций учащихся;</w:t>
      </w:r>
    </w:p>
    <w:p w:rsidR="006B3F1D" w:rsidRDefault="006B3F1D" w:rsidP="005F1158">
      <w:pPr>
        <w:pStyle w:val="a4"/>
        <w:numPr>
          <w:ilvl w:val="0"/>
          <w:numId w:val="21"/>
        </w:numPr>
        <w:tabs>
          <w:tab w:val="left" w:pos="142"/>
          <w:tab w:val="left" w:pos="284"/>
        </w:tabs>
        <w:spacing w:before="0" w:after="0" w:line="360" w:lineRule="auto"/>
        <w:ind w:left="0" w:firstLine="0"/>
        <w:jc w:val="both"/>
        <w:rPr>
          <w:sz w:val="28"/>
          <w:szCs w:val="28"/>
        </w:rPr>
      </w:pPr>
      <w:r>
        <w:rPr>
          <w:sz w:val="28"/>
          <w:szCs w:val="28"/>
        </w:rPr>
        <w:t>Настраивает на доверие участников группы друг к другу;</w:t>
      </w:r>
    </w:p>
    <w:p w:rsidR="006B3F1D" w:rsidRDefault="006B3F1D" w:rsidP="005F1158">
      <w:pPr>
        <w:pStyle w:val="a4"/>
        <w:numPr>
          <w:ilvl w:val="0"/>
          <w:numId w:val="21"/>
        </w:numPr>
        <w:tabs>
          <w:tab w:val="left" w:pos="142"/>
          <w:tab w:val="left" w:pos="284"/>
        </w:tabs>
        <w:spacing w:before="0" w:after="0" w:line="360" w:lineRule="auto"/>
        <w:ind w:left="0" w:firstLine="0"/>
        <w:jc w:val="both"/>
        <w:rPr>
          <w:sz w:val="28"/>
          <w:szCs w:val="28"/>
        </w:rPr>
      </w:pPr>
      <w:r>
        <w:rPr>
          <w:sz w:val="28"/>
          <w:szCs w:val="28"/>
        </w:rPr>
        <w:t>Выполняется приёмами, которыми человек пользуется постоянно (сравнение, систематизация, анализ, обобщение и др.)</w:t>
      </w:r>
      <w:r w:rsidRPr="002A1E4E">
        <w:rPr>
          <w:sz w:val="28"/>
          <w:szCs w:val="28"/>
        </w:rPr>
        <w:t xml:space="preserve"> [</w:t>
      </w:r>
      <w:r w:rsidR="008B6B3C">
        <w:rPr>
          <w:sz w:val="28"/>
          <w:szCs w:val="28"/>
        </w:rPr>
        <w:t>2</w:t>
      </w:r>
      <w:r>
        <w:rPr>
          <w:sz w:val="28"/>
          <w:szCs w:val="28"/>
        </w:rPr>
        <w:t>]</w:t>
      </w:r>
    </w:p>
    <w:p w:rsidR="006B3F1D" w:rsidRDefault="006B3F1D" w:rsidP="005F1158">
      <w:pPr>
        <w:pStyle w:val="a4"/>
        <w:tabs>
          <w:tab w:val="left" w:pos="142"/>
          <w:tab w:val="left" w:pos="284"/>
        </w:tabs>
        <w:spacing w:before="0" w:after="0" w:line="360" w:lineRule="auto"/>
        <w:jc w:val="both"/>
        <w:rPr>
          <w:sz w:val="28"/>
          <w:szCs w:val="28"/>
        </w:rPr>
      </w:pPr>
      <w:r>
        <w:rPr>
          <w:sz w:val="28"/>
          <w:szCs w:val="28"/>
        </w:rPr>
        <w:t>Выполняя групповые задания, общаясь между собой, ученики участвуют в активном построении знаний, в добывании необходимой информации для решения проблем.</w:t>
      </w:r>
    </w:p>
    <w:p w:rsidR="00411600" w:rsidRDefault="00411600" w:rsidP="005F1158">
      <w:pPr>
        <w:pStyle w:val="a4"/>
        <w:tabs>
          <w:tab w:val="left" w:pos="142"/>
          <w:tab w:val="left" w:pos="284"/>
        </w:tabs>
        <w:spacing w:before="0" w:after="0" w:line="360" w:lineRule="auto"/>
        <w:jc w:val="both"/>
        <w:rPr>
          <w:sz w:val="28"/>
          <w:szCs w:val="28"/>
        </w:rPr>
      </w:pPr>
    </w:p>
    <w:p w:rsidR="006B3F1D" w:rsidRDefault="006B3F1D" w:rsidP="005F1158">
      <w:pPr>
        <w:pStyle w:val="a4"/>
        <w:spacing w:before="0" w:after="0" w:line="360" w:lineRule="auto"/>
        <w:rPr>
          <w:b/>
          <w:bCs/>
          <w:sz w:val="28"/>
          <w:szCs w:val="28"/>
        </w:rPr>
      </w:pPr>
      <w:r w:rsidRPr="0089447D">
        <w:rPr>
          <w:b/>
          <w:bCs/>
          <w:sz w:val="28"/>
          <w:szCs w:val="28"/>
        </w:rPr>
        <w:t xml:space="preserve">Глава </w:t>
      </w:r>
      <w:r w:rsidRPr="0089447D">
        <w:rPr>
          <w:b/>
          <w:bCs/>
          <w:sz w:val="28"/>
          <w:szCs w:val="28"/>
          <w:lang w:val="en-US"/>
        </w:rPr>
        <w:t>I</w:t>
      </w:r>
      <w:r w:rsidRPr="0089447D">
        <w:rPr>
          <w:b/>
          <w:bCs/>
          <w:sz w:val="28"/>
          <w:szCs w:val="28"/>
        </w:rPr>
        <w:t xml:space="preserve">. </w:t>
      </w:r>
      <w:r>
        <w:rPr>
          <w:b/>
          <w:bCs/>
          <w:sz w:val="28"/>
          <w:szCs w:val="28"/>
        </w:rPr>
        <w:t>Этапы</w:t>
      </w:r>
      <w:r w:rsidRPr="0089447D">
        <w:rPr>
          <w:b/>
          <w:bCs/>
          <w:sz w:val="28"/>
          <w:szCs w:val="28"/>
        </w:rPr>
        <w:t xml:space="preserve"> технологии развития критического мышления</w:t>
      </w:r>
      <w:r>
        <w:rPr>
          <w:b/>
          <w:bCs/>
          <w:sz w:val="28"/>
          <w:szCs w:val="28"/>
        </w:rPr>
        <w:t xml:space="preserve"> ТРКМ</w:t>
      </w:r>
      <w:r w:rsidRPr="0089447D">
        <w:rPr>
          <w:b/>
          <w:bCs/>
          <w:sz w:val="28"/>
          <w:szCs w:val="28"/>
        </w:rPr>
        <w:t>.</w:t>
      </w:r>
    </w:p>
    <w:p w:rsidR="006B3F1D" w:rsidRPr="0089447D" w:rsidRDefault="006B3F1D" w:rsidP="005F1158">
      <w:pPr>
        <w:pStyle w:val="a4"/>
        <w:spacing w:before="0" w:after="0" w:line="360" w:lineRule="auto"/>
        <w:jc w:val="center"/>
        <w:rPr>
          <w:b/>
          <w:bCs/>
          <w:sz w:val="28"/>
          <w:szCs w:val="28"/>
        </w:rPr>
      </w:pPr>
    </w:p>
    <w:p w:rsidR="006B3F1D" w:rsidRPr="00047FA8" w:rsidRDefault="006B3F1D" w:rsidP="005F1158">
      <w:pPr>
        <w:spacing w:after="0" w:line="360" w:lineRule="auto"/>
        <w:jc w:val="both"/>
        <w:rPr>
          <w:rFonts w:ascii="Times New Roman" w:hAnsi="Times New Roman" w:cs="Times New Roman"/>
          <w:sz w:val="28"/>
          <w:szCs w:val="28"/>
          <w:lang w:eastAsia="ru-RU"/>
        </w:rPr>
      </w:pPr>
      <w:r w:rsidRPr="00047FA8">
        <w:rPr>
          <w:rFonts w:ascii="Times New Roman" w:hAnsi="Times New Roman" w:cs="Times New Roman"/>
          <w:sz w:val="28"/>
          <w:szCs w:val="28"/>
          <w:lang w:eastAsia="ru-RU"/>
        </w:rPr>
        <w:t>Структура данной технологии стройна и логична, так как ее этапы соответст</w:t>
      </w:r>
      <w:r>
        <w:rPr>
          <w:rFonts w:ascii="Times New Roman" w:hAnsi="Times New Roman" w:cs="Times New Roman"/>
          <w:sz w:val="28"/>
          <w:szCs w:val="28"/>
          <w:lang w:eastAsia="ru-RU"/>
        </w:rPr>
        <w:t>вуют закономерным этапам когни</w:t>
      </w:r>
      <w:r w:rsidRPr="00047FA8">
        <w:rPr>
          <w:rFonts w:ascii="Times New Roman" w:hAnsi="Times New Roman" w:cs="Times New Roman"/>
          <w:sz w:val="28"/>
          <w:szCs w:val="28"/>
          <w:lang w:eastAsia="ru-RU"/>
        </w:rPr>
        <w:t>тивной деятельности личности.</w:t>
      </w:r>
    </w:p>
    <w:p w:rsidR="006B3F1D" w:rsidRPr="00807981" w:rsidRDefault="006B3F1D" w:rsidP="005F1158">
      <w:pPr>
        <w:spacing w:after="0" w:line="360" w:lineRule="auto"/>
        <w:jc w:val="both"/>
        <w:rPr>
          <w:rFonts w:ascii="Times New Roman" w:hAnsi="Times New Roman" w:cs="Times New Roman"/>
          <w:b/>
          <w:bCs/>
          <w:sz w:val="28"/>
          <w:szCs w:val="28"/>
        </w:rPr>
      </w:pPr>
      <w:r w:rsidRPr="008B689D">
        <w:rPr>
          <w:rFonts w:ascii="Times New Roman" w:hAnsi="Times New Roman" w:cs="Times New Roman"/>
          <w:b/>
          <w:bCs/>
          <w:sz w:val="28"/>
          <w:szCs w:val="28"/>
        </w:rPr>
        <w:t xml:space="preserve">1). </w:t>
      </w:r>
      <w:r>
        <w:rPr>
          <w:rFonts w:ascii="Times New Roman" w:hAnsi="Times New Roman" w:cs="Times New Roman"/>
          <w:b/>
          <w:bCs/>
          <w:sz w:val="28"/>
          <w:szCs w:val="28"/>
        </w:rPr>
        <w:t>Этап</w:t>
      </w:r>
      <w:r w:rsidRPr="008B689D">
        <w:rPr>
          <w:rFonts w:ascii="Times New Roman" w:hAnsi="Times New Roman" w:cs="Times New Roman"/>
          <w:b/>
          <w:bCs/>
          <w:sz w:val="28"/>
          <w:szCs w:val="28"/>
        </w:rPr>
        <w:t xml:space="preserve"> – вызов. </w:t>
      </w:r>
      <w:r>
        <w:rPr>
          <w:rFonts w:ascii="Times New Roman" w:hAnsi="Times New Roman" w:cs="Times New Roman"/>
          <w:sz w:val="28"/>
          <w:szCs w:val="28"/>
          <w:lang w:eastAsia="ru-RU"/>
        </w:rPr>
        <w:t>З</w:t>
      </w:r>
      <w:r w:rsidRPr="00391FB6">
        <w:rPr>
          <w:rFonts w:ascii="Times New Roman" w:hAnsi="Times New Roman" w:cs="Times New Roman"/>
          <w:sz w:val="28"/>
          <w:szCs w:val="28"/>
          <w:lang w:eastAsia="ru-RU"/>
        </w:rPr>
        <w:t>адачей этой ст</w:t>
      </w:r>
      <w:r>
        <w:rPr>
          <w:rFonts w:ascii="Times New Roman" w:hAnsi="Times New Roman" w:cs="Times New Roman"/>
          <w:sz w:val="28"/>
          <w:szCs w:val="28"/>
          <w:lang w:eastAsia="ru-RU"/>
        </w:rPr>
        <w:t>адии является активизация учени</w:t>
      </w:r>
      <w:r w:rsidRPr="00391FB6">
        <w:rPr>
          <w:rFonts w:ascii="Times New Roman" w:hAnsi="Times New Roman" w:cs="Times New Roman"/>
          <w:sz w:val="28"/>
          <w:szCs w:val="28"/>
          <w:lang w:eastAsia="ru-RU"/>
        </w:rPr>
        <w:t xml:space="preserve">ков. </w:t>
      </w:r>
      <w:r>
        <w:rPr>
          <w:rFonts w:ascii="Times New Roman" w:hAnsi="Times New Roman" w:cs="Times New Roman"/>
          <w:sz w:val="28"/>
          <w:szCs w:val="28"/>
          <w:lang w:eastAsia="ru-RU"/>
        </w:rPr>
        <w:t>В</w:t>
      </w:r>
      <w:r w:rsidRPr="00391FB6">
        <w:rPr>
          <w:rFonts w:ascii="Times New Roman" w:hAnsi="Times New Roman" w:cs="Times New Roman"/>
          <w:sz w:val="28"/>
          <w:szCs w:val="28"/>
          <w:lang w:eastAsia="ru-RU"/>
        </w:rPr>
        <w:t xml:space="preserve">ажно, чтобы каждый смог принять участие в работе, ставящей своей </w:t>
      </w:r>
      <w:r>
        <w:rPr>
          <w:rFonts w:ascii="Times New Roman" w:hAnsi="Times New Roman" w:cs="Times New Roman"/>
          <w:sz w:val="28"/>
          <w:szCs w:val="28"/>
          <w:lang w:eastAsia="ru-RU"/>
        </w:rPr>
        <w:t>целью актуализацию соб</w:t>
      </w:r>
      <w:r w:rsidRPr="00391FB6">
        <w:rPr>
          <w:rFonts w:ascii="Times New Roman" w:hAnsi="Times New Roman" w:cs="Times New Roman"/>
          <w:sz w:val="28"/>
          <w:szCs w:val="28"/>
          <w:lang w:eastAsia="ru-RU"/>
        </w:rPr>
        <w:t>ственного опыта. Можно</w:t>
      </w:r>
      <w:r>
        <w:rPr>
          <w:rFonts w:ascii="Times New Roman" w:hAnsi="Times New Roman" w:cs="Times New Roman"/>
          <w:sz w:val="28"/>
          <w:szCs w:val="28"/>
          <w:lang w:eastAsia="ru-RU"/>
        </w:rPr>
        <w:t xml:space="preserve"> комбинировать приемы индивиду</w:t>
      </w:r>
      <w:r w:rsidRPr="00391FB6">
        <w:rPr>
          <w:rFonts w:ascii="Times New Roman" w:hAnsi="Times New Roman" w:cs="Times New Roman"/>
          <w:sz w:val="28"/>
          <w:szCs w:val="28"/>
          <w:lang w:eastAsia="ru-RU"/>
        </w:rPr>
        <w:t>альной и групповой работы. Например, предложить каждому учащемуся вспомнить о том, что уже известно об изучаемой теме, записать это в виде ключевых слов, затем поделиться написанным в паре или в гру</w:t>
      </w:r>
      <w:r>
        <w:rPr>
          <w:rFonts w:ascii="Times New Roman" w:hAnsi="Times New Roman" w:cs="Times New Roman"/>
          <w:sz w:val="28"/>
          <w:szCs w:val="28"/>
          <w:lang w:eastAsia="ru-RU"/>
        </w:rPr>
        <w:t>ппе, составив всей группой спи</w:t>
      </w:r>
      <w:r w:rsidRPr="00391FB6">
        <w:rPr>
          <w:rFonts w:ascii="Times New Roman" w:hAnsi="Times New Roman" w:cs="Times New Roman"/>
          <w:sz w:val="28"/>
          <w:szCs w:val="28"/>
          <w:lang w:eastAsia="ru-RU"/>
        </w:rPr>
        <w:t>сок ключевых слов, а послеобсудить это вместе с учителем.</w:t>
      </w:r>
    </w:p>
    <w:p w:rsidR="006B3F1D" w:rsidRDefault="006B3F1D" w:rsidP="005F1158">
      <w:pPr>
        <w:spacing w:after="0" w:line="360" w:lineRule="auto"/>
        <w:jc w:val="both"/>
        <w:rPr>
          <w:rFonts w:ascii="Times New Roman" w:hAnsi="Times New Roman" w:cs="Times New Roman"/>
          <w:sz w:val="28"/>
          <w:szCs w:val="28"/>
          <w:lang w:eastAsia="ru-RU"/>
        </w:rPr>
      </w:pPr>
      <w:r w:rsidRPr="00391FB6">
        <w:rPr>
          <w:rFonts w:ascii="Times New Roman" w:hAnsi="Times New Roman" w:cs="Times New Roman"/>
          <w:sz w:val="28"/>
          <w:szCs w:val="28"/>
          <w:lang w:eastAsia="ru-RU"/>
        </w:rPr>
        <w:t>Немаловажным аспектом при реализации стадии вызова является систематизация всей информации, полученной в результате свободных высказываний учащихся. Это позволит им, с одной стороны, увидеть собранную информацию в укрупненном, категориальном виде; при этом в структуру могут войти все мнения — «правильные» и «неправильные»; с другой стороны, структурирование высказанных мнений выявит противоречия, нестыковку, непроясненные моменты, которые и определят направления дальнейшего поиска в ходе изучения новой информа</w:t>
      </w:r>
      <w:r>
        <w:rPr>
          <w:rFonts w:ascii="Times New Roman" w:hAnsi="Times New Roman" w:cs="Times New Roman"/>
          <w:sz w:val="28"/>
          <w:szCs w:val="28"/>
          <w:lang w:eastAsia="ru-RU"/>
        </w:rPr>
        <w:t xml:space="preserve">ции. Причем для каждого </w:t>
      </w:r>
      <w:r>
        <w:rPr>
          <w:rFonts w:ascii="Times New Roman" w:hAnsi="Times New Roman" w:cs="Times New Roman"/>
          <w:sz w:val="28"/>
          <w:szCs w:val="28"/>
          <w:lang w:eastAsia="ru-RU"/>
        </w:rPr>
        <w:lastRenderedPageBreak/>
        <w:t>из уча</w:t>
      </w:r>
      <w:r w:rsidRPr="00391FB6">
        <w:rPr>
          <w:rFonts w:ascii="Times New Roman" w:hAnsi="Times New Roman" w:cs="Times New Roman"/>
          <w:sz w:val="28"/>
          <w:szCs w:val="28"/>
          <w:lang w:eastAsia="ru-RU"/>
        </w:rPr>
        <w:t xml:space="preserve">щихся эти направления могут быть индивидуальными. Школьник определит для себя, на каком аспекте изучаемой темы он должен заострить </w:t>
      </w:r>
      <w:r>
        <w:rPr>
          <w:rFonts w:ascii="Times New Roman" w:hAnsi="Times New Roman" w:cs="Times New Roman"/>
          <w:sz w:val="28"/>
          <w:szCs w:val="28"/>
          <w:lang w:eastAsia="ru-RU"/>
        </w:rPr>
        <w:t>свое внимание, а какая информа</w:t>
      </w:r>
      <w:r w:rsidRPr="00391FB6">
        <w:rPr>
          <w:rFonts w:ascii="Times New Roman" w:hAnsi="Times New Roman" w:cs="Times New Roman"/>
          <w:sz w:val="28"/>
          <w:szCs w:val="28"/>
          <w:lang w:eastAsia="ru-RU"/>
        </w:rPr>
        <w:t xml:space="preserve">ция требует только проверки на достоверность. </w:t>
      </w:r>
    </w:p>
    <w:p w:rsidR="006B3F1D" w:rsidRDefault="006B3F1D" w:rsidP="005F1158">
      <w:pPr>
        <w:spacing w:after="0" w:line="360" w:lineRule="auto"/>
        <w:jc w:val="both"/>
        <w:rPr>
          <w:rFonts w:ascii="Times New Roman" w:hAnsi="Times New Roman" w:cs="Times New Roman"/>
          <w:sz w:val="28"/>
          <w:szCs w:val="28"/>
          <w:lang w:eastAsia="ru-RU"/>
        </w:rPr>
      </w:pPr>
      <w:r w:rsidRPr="00391FB6">
        <w:rPr>
          <w:rFonts w:ascii="Times New Roman" w:hAnsi="Times New Roman" w:cs="Times New Roman"/>
          <w:sz w:val="28"/>
          <w:szCs w:val="28"/>
          <w:lang w:eastAsia="ru-RU"/>
        </w:rPr>
        <w:t>Итак, в процессе реализации стадии вызова важно:</w:t>
      </w:r>
    </w:p>
    <w:p w:rsidR="006B3F1D" w:rsidRDefault="006B3F1D" w:rsidP="005F1158">
      <w:pPr>
        <w:spacing w:after="0" w:line="360" w:lineRule="auto"/>
        <w:jc w:val="both"/>
        <w:rPr>
          <w:rFonts w:ascii="Times New Roman" w:hAnsi="Times New Roman" w:cs="Times New Roman"/>
          <w:sz w:val="28"/>
          <w:szCs w:val="28"/>
          <w:lang w:eastAsia="ru-RU"/>
        </w:rPr>
      </w:pPr>
      <w:r w:rsidRPr="00391FB6">
        <w:rPr>
          <w:rFonts w:ascii="Times New Roman" w:hAnsi="Times New Roman" w:cs="Times New Roman"/>
          <w:sz w:val="28"/>
          <w:szCs w:val="28"/>
          <w:lang w:eastAsia="ru-RU"/>
        </w:rPr>
        <w:t xml:space="preserve"> 1) давать учащимся в</w:t>
      </w:r>
      <w:r>
        <w:rPr>
          <w:rFonts w:ascii="Times New Roman" w:hAnsi="Times New Roman" w:cs="Times New Roman"/>
          <w:sz w:val="28"/>
          <w:szCs w:val="28"/>
          <w:lang w:eastAsia="ru-RU"/>
        </w:rPr>
        <w:t>озможность высказывать свою точ</w:t>
      </w:r>
      <w:r w:rsidRPr="00391FB6">
        <w:rPr>
          <w:rFonts w:ascii="Times New Roman" w:hAnsi="Times New Roman" w:cs="Times New Roman"/>
          <w:sz w:val="28"/>
          <w:szCs w:val="28"/>
          <w:lang w:eastAsia="ru-RU"/>
        </w:rPr>
        <w:t xml:space="preserve">ку зрения по поводу изучаемой темы свободно, без боязни ошибиться и быть исправленными учителем; </w:t>
      </w:r>
    </w:p>
    <w:p w:rsidR="006B3F1D" w:rsidRDefault="006B3F1D" w:rsidP="005F1158">
      <w:pPr>
        <w:spacing w:after="0" w:line="360" w:lineRule="auto"/>
        <w:jc w:val="both"/>
        <w:rPr>
          <w:rFonts w:ascii="Times New Roman" w:hAnsi="Times New Roman" w:cs="Times New Roman"/>
          <w:sz w:val="28"/>
          <w:szCs w:val="28"/>
          <w:lang w:eastAsia="ru-RU"/>
        </w:rPr>
      </w:pPr>
      <w:r w:rsidRPr="00391FB6">
        <w:rPr>
          <w:rFonts w:ascii="Times New Roman" w:hAnsi="Times New Roman" w:cs="Times New Roman"/>
          <w:sz w:val="28"/>
          <w:szCs w:val="28"/>
          <w:lang w:eastAsia="ru-RU"/>
        </w:rPr>
        <w:t>2) фиксировать все высказывания: любое из них будет важным для дальнейшей работы. При этом</w:t>
      </w:r>
      <w:r w:rsidR="0018145D">
        <w:rPr>
          <w:rFonts w:ascii="Times New Roman" w:hAnsi="Times New Roman" w:cs="Times New Roman"/>
          <w:sz w:val="28"/>
          <w:szCs w:val="28"/>
          <w:lang w:eastAsia="ru-RU"/>
        </w:rPr>
        <w:t>,</w:t>
      </w:r>
      <w:r w:rsidRPr="00391FB6">
        <w:rPr>
          <w:rFonts w:ascii="Times New Roman" w:hAnsi="Times New Roman" w:cs="Times New Roman"/>
          <w:sz w:val="28"/>
          <w:szCs w:val="28"/>
          <w:lang w:eastAsia="ru-RU"/>
        </w:rPr>
        <w:t xml:space="preserve"> на данном этапе нет «правильных» или «неправильных» высказываний; </w:t>
      </w:r>
    </w:p>
    <w:p w:rsidR="008B6B3C" w:rsidRDefault="006B3F1D" w:rsidP="005F1158">
      <w:pPr>
        <w:shd w:val="clear" w:color="auto" w:fill="FFFFFF"/>
        <w:spacing w:after="0" w:line="360" w:lineRule="auto"/>
        <w:jc w:val="both"/>
        <w:rPr>
          <w:rFonts w:ascii="Times New Roman" w:hAnsi="Times New Roman" w:cs="Times New Roman"/>
          <w:sz w:val="28"/>
          <w:szCs w:val="28"/>
          <w:lang w:eastAsia="ru-RU"/>
        </w:rPr>
      </w:pPr>
      <w:r w:rsidRPr="00391FB6">
        <w:rPr>
          <w:rFonts w:ascii="Times New Roman" w:hAnsi="Times New Roman" w:cs="Times New Roman"/>
          <w:sz w:val="28"/>
          <w:szCs w:val="28"/>
          <w:lang w:eastAsia="ru-RU"/>
        </w:rPr>
        <w:t>3) сочетать индивидуал</w:t>
      </w:r>
      <w:r w:rsidR="0018145D">
        <w:rPr>
          <w:rFonts w:ascii="Times New Roman" w:hAnsi="Times New Roman" w:cs="Times New Roman"/>
          <w:sz w:val="28"/>
          <w:szCs w:val="28"/>
          <w:lang w:eastAsia="ru-RU"/>
        </w:rPr>
        <w:t xml:space="preserve">ьную и групповую работу.  </w:t>
      </w:r>
    </w:p>
    <w:p w:rsidR="006B3F1D" w:rsidRDefault="0018145D" w:rsidP="005F1158">
      <w:pPr>
        <w:shd w:val="clear" w:color="auto" w:fill="FFFFFF"/>
        <w:spacing w:after="0"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И</w:t>
      </w:r>
      <w:r w:rsidR="006B3F1D">
        <w:rPr>
          <w:rFonts w:ascii="Times New Roman" w:hAnsi="Times New Roman" w:cs="Times New Roman"/>
          <w:sz w:val="28"/>
          <w:szCs w:val="28"/>
          <w:lang w:eastAsia="ru-RU"/>
        </w:rPr>
        <w:t>ндиви</w:t>
      </w:r>
      <w:r w:rsidR="006B3F1D" w:rsidRPr="00391FB6">
        <w:rPr>
          <w:rFonts w:ascii="Times New Roman" w:hAnsi="Times New Roman" w:cs="Times New Roman"/>
          <w:sz w:val="28"/>
          <w:szCs w:val="28"/>
          <w:lang w:eastAsia="ru-RU"/>
        </w:rPr>
        <w:t xml:space="preserve">дуальная </w:t>
      </w:r>
      <w:r w:rsidR="008B6B3C">
        <w:rPr>
          <w:rFonts w:ascii="Times New Roman" w:hAnsi="Times New Roman" w:cs="Times New Roman"/>
          <w:sz w:val="28"/>
          <w:szCs w:val="28"/>
          <w:lang w:eastAsia="ru-RU"/>
        </w:rPr>
        <w:t xml:space="preserve">работа </w:t>
      </w:r>
      <w:r w:rsidR="006B3F1D" w:rsidRPr="00391FB6">
        <w:rPr>
          <w:rFonts w:ascii="Times New Roman" w:hAnsi="Times New Roman" w:cs="Times New Roman"/>
          <w:sz w:val="28"/>
          <w:szCs w:val="28"/>
          <w:lang w:eastAsia="ru-RU"/>
        </w:rPr>
        <w:t>позволит каждому ученику актуализировать свои знания и опыт; групповая</w:t>
      </w:r>
      <w:r w:rsidR="006B3F1D">
        <w:rPr>
          <w:rFonts w:ascii="Times New Roman" w:hAnsi="Times New Roman" w:cs="Times New Roman"/>
          <w:sz w:val="28"/>
          <w:szCs w:val="28"/>
          <w:lang w:eastAsia="ru-RU"/>
        </w:rPr>
        <w:t xml:space="preserve"> — услышать другие мнения, изло</w:t>
      </w:r>
      <w:r w:rsidR="006B3F1D" w:rsidRPr="00391FB6">
        <w:rPr>
          <w:rFonts w:ascii="Times New Roman" w:hAnsi="Times New Roman" w:cs="Times New Roman"/>
          <w:sz w:val="28"/>
          <w:szCs w:val="28"/>
          <w:lang w:eastAsia="ru-RU"/>
        </w:rPr>
        <w:t>жить свою точку зрения без риска ошибиться. Обмен мнения ми может способствовать в</w:t>
      </w:r>
      <w:r w:rsidR="006B3F1D">
        <w:rPr>
          <w:rFonts w:ascii="Times New Roman" w:hAnsi="Times New Roman" w:cs="Times New Roman"/>
          <w:sz w:val="28"/>
          <w:szCs w:val="28"/>
          <w:lang w:eastAsia="ru-RU"/>
        </w:rPr>
        <w:t>ыработке новых идей, которые ча</w:t>
      </w:r>
      <w:r w:rsidR="006B3F1D" w:rsidRPr="00391FB6">
        <w:rPr>
          <w:rFonts w:ascii="Times New Roman" w:hAnsi="Times New Roman" w:cs="Times New Roman"/>
          <w:sz w:val="28"/>
          <w:szCs w:val="28"/>
          <w:lang w:eastAsia="ru-RU"/>
        </w:rPr>
        <w:t>сто являются неожиданными и продуктивными; появлению интересных вопросов, поиск</w:t>
      </w:r>
      <w:r w:rsidR="006B3F1D">
        <w:rPr>
          <w:rFonts w:ascii="Times New Roman" w:hAnsi="Times New Roman" w:cs="Times New Roman"/>
          <w:sz w:val="28"/>
          <w:szCs w:val="28"/>
          <w:lang w:eastAsia="ru-RU"/>
        </w:rPr>
        <w:t xml:space="preserve"> ответов на которые будет стиму</w:t>
      </w:r>
      <w:r w:rsidR="006B3F1D" w:rsidRPr="00391FB6">
        <w:rPr>
          <w:rFonts w:ascii="Times New Roman" w:hAnsi="Times New Roman" w:cs="Times New Roman"/>
          <w:sz w:val="28"/>
          <w:szCs w:val="28"/>
          <w:lang w:eastAsia="ru-RU"/>
        </w:rPr>
        <w:t>лировать к изучению нового материала. Кроме того, часто некоторые учащиеся боятся излагать свое мнение учителю или сразу в большой аудитории, поэтому занятия в небольших группах позволяют им чувствовать себя более комфортно. Роль учителя на этом этапе работы состоит в том, чтобы стимулировать учащихся к вспоминанию того, что они уже знают по изучаемой теме, способствовать бесконфликтному обмену мнениями в группах, фиксации и систематизации ин- формации, полученной от школьников. При этом важно не критиковать их ответы, д</w:t>
      </w:r>
      <w:r w:rsidR="006B3F1D">
        <w:rPr>
          <w:rFonts w:ascii="Times New Roman" w:hAnsi="Times New Roman" w:cs="Times New Roman"/>
          <w:sz w:val="28"/>
          <w:szCs w:val="28"/>
          <w:lang w:eastAsia="ru-RU"/>
        </w:rPr>
        <w:t>аже если они неточны или непра</w:t>
      </w:r>
      <w:r w:rsidR="006B3F1D" w:rsidRPr="00391FB6">
        <w:rPr>
          <w:rFonts w:ascii="Times New Roman" w:hAnsi="Times New Roman" w:cs="Times New Roman"/>
          <w:sz w:val="28"/>
          <w:szCs w:val="28"/>
          <w:lang w:eastAsia="ru-RU"/>
        </w:rPr>
        <w:t>вильны. На данном этапе важным является правило: «Любое мнение учащегося ценно»</w:t>
      </w:r>
      <w:r w:rsidR="006B3F1D" w:rsidRPr="002A1E4E">
        <w:rPr>
          <w:rFonts w:ascii="Times New Roman" w:hAnsi="Times New Roman" w:cs="Times New Roman"/>
          <w:sz w:val="28"/>
          <w:szCs w:val="28"/>
          <w:lang w:eastAsia="ru-RU"/>
        </w:rPr>
        <w:t>[</w:t>
      </w:r>
      <w:r w:rsidR="008B6B3C">
        <w:rPr>
          <w:rFonts w:ascii="Times New Roman" w:hAnsi="Times New Roman" w:cs="Times New Roman"/>
          <w:sz w:val="28"/>
          <w:szCs w:val="28"/>
          <w:lang w:eastAsia="ru-RU"/>
        </w:rPr>
        <w:t>5</w:t>
      </w:r>
      <w:r w:rsidR="006B3F1D">
        <w:rPr>
          <w:rFonts w:ascii="Times New Roman" w:hAnsi="Times New Roman" w:cs="Times New Roman"/>
          <w:sz w:val="28"/>
          <w:szCs w:val="28"/>
          <w:lang w:eastAsia="ru-RU"/>
        </w:rPr>
        <w:t>]</w:t>
      </w:r>
    </w:p>
    <w:p w:rsidR="006B3F1D" w:rsidRDefault="006B3F1D" w:rsidP="005F1158">
      <w:pPr>
        <w:spacing w:after="0" w:line="360" w:lineRule="auto"/>
        <w:jc w:val="both"/>
        <w:rPr>
          <w:rFonts w:ascii="Times New Roman" w:hAnsi="Times New Roman" w:cs="Times New Roman"/>
          <w:color w:val="000000"/>
          <w:sz w:val="28"/>
          <w:szCs w:val="28"/>
          <w:lang w:eastAsia="ru-RU"/>
        </w:rPr>
      </w:pPr>
      <w:r w:rsidRPr="008B689D">
        <w:rPr>
          <w:rFonts w:ascii="Times New Roman" w:hAnsi="Times New Roman" w:cs="Times New Roman"/>
          <w:b/>
          <w:bCs/>
          <w:color w:val="000000"/>
          <w:sz w:val="28"/>
          <w:szCs w:val="28"/>
          <w:lang w:eastAsia="ru-RU"/>
        </w:rPr>
        <w:t xml:space="preserve">2). </w:t>
      </w:r>
      <w:r>
        <w:rPr>
          <w:rFonts w:ascii="Times New Roman" w:hAnsi="Times New Roman" w:cs="Times New Roman"/>
          <w:b/>
          <w:bCs/>
          <w:color w:val="000000"/>
          <w:sz w:val="28"/>
          <w:szCs w:val="28"/>
          <w:lang w:eastAsia="ru-RU"/>
        </w:rPr>
        <w:t>Этап</w:t>
      </w:r>
      <w:r w:rsidRPr="008B689D">
        <w:rPr>
          <w:rFonts w:ascii="Times New Roman" w:hAnsi="Times New Roman" w:cs="Times New Roman"/>
          <w:b/>
          <w:bCs/>
          <w:color w:val="000000"/>
          <w:sz w:val="28"/>
          <w:szCs w:val="28"/>
          <w:lang w:eastAsia="ru-RU"/>
        </w:rPr>
        <w:t xml:space="preserve"> осмысления</w:t>
      </w:r>
      <w:r w:rsidR="00807981">
        <w:rPr>
          <w:rFonts w:ascii="Times New Roman" w:hAnsi="Times New Roman" w:cs="Times New Roman"/>
          <w:b/>
          <w:bCs/>
          <w:color w:val="000000"/>
          <w:sz w:val="28"/>
          <w:szCs w:val="28"/>
          <w:lang w:eastAsia="ru-RU"/>
        </w:rPr>
        <w:t xml:space="preserve">. </w:t>
      </w:r>
      <w:r>
        <w:rPr>
          <w:rFonts w:ascii="Times New Roman" w:hAnsi="Times New Roman" w:cs="Times New Roman"/>
          <w:color w:val="000000"/>
          <w:sz w:val="28"/>
          <w:szCs w:val="28"/>
          <w:lang w:eastAsia="ru-RU"/>
        </w:rPr>
        <w:t>Этот этап можно по-дру</w:t>
      </w:r>
      <w:r w:rsidRPr="008A4F08">
        <w:rPr>
          <w:rFonts w:ascii="Times New Roman" w:hAnsi="Times New Roman" w:cs="Times New Roman"/>
          <w:color w:val="000000"/>
          <w:sz w:val="28"/>
          <w:szCs w:val="28"/>
          <w:lang w:eastAsia="ru-RU"/>
        </w:rPr>
        <w:t>гому назвать смысловой стадией. Чаще всего знакомство с новой информацией происход</w:t>
      </w:r>
      <w:r>
        <w:rPr>
          <w:rFonts w:ascii="Times New Roman" w:hAnsi="Times New Roman" w:cs="Times New Roman"/>
          <w:color w:val="000000"/>
          <w:sz w:val="28"/>
          <w:szCs w:val="28"/>
          <w:lang w:eastAsia="ru-RU"/>
        </w:rPr>
        <w:t>ит в процессе ее изложения учи</w:t>
      </w:r>
      <w:r w:rsidRPr="008A4F08">
        <w:rPr>
          <w:rFonts w:ascii="Times New Roman" w:hAnsi="Times New Roman" w:cs="Times New Roman"/>
          <w:color w:val="000000"/>
          <w:sz w:val="28"/>
          <w:szCs w:val="28"/>
          <w:lang w:eastAsia="ru-RU"/>
        </w:rPr>
        <w:t>телем, гораздо реже — в пр</w:t>
      </w:r>
      <w:r>
        <w:rPr>
          <w:rFonts w:ascii="Times New Roman" w:hAnsi="Times New Roman" w:cs="Times New Roman"/>
          <w:color w:val="000000"/>
          <w:sz w:val="28"/>
          <w:szCs w:val="28"/>
          <w:lang w:eastAsia="ru-RU"/>
        </w:rPr>
        <w:t>оцессе чтения или просмотра ма</w:t>
      </w:r>
      <w:r w:rsidRPr="008A4F08">
        <w:rPr>
          <w:rFonts w:ascii="Times New Roman" w:hAnsi="Times New Roman" w:cs="Times New Roman"/>
          <w:color w:val="000000"/>
          <w:sz w:val="28"/>
          <w:szCs w:val="28"/>
          <w:lang w:eastAsia="ru-RU"/>
        </w:rPr>
        <w:t>териалов на видео или через</w:t>
      </w:r>
      <w:r>
        <w:rPr>
          <w:rFonts w:ascii="Times New Roman" w:hAnsi="Times New Roman" w:cs="Times New Roman"/>
          <w:color w:val="000000"/>
          <w:sz w:val="28"/>
          <w:szCs w:val="28"/>
          <w:lang w:eastAsia="ru-RU"/>
        </w:rPr>
        <w:t xml:space="preserve"> компьютер. В процессе реализа</w:t>
      </w:r>
      <w:r w:rsidRPr="008A4F08">
        <w:rPr>
          <w:rFonts w:ascii="Times New Roman" w:hAnsi="Times New Roman" w:cs="Times New Roman"/>
          <w:color w:val="000000"/>
          <w:sz w:val="28"/>
          <w:szCs w:val="28"/>
          <w:lang w:eastAsia="ru-RU"/>
        </w:rPr>
        <w:t>ции смысловой стадии шко</w:t>
      </w:r>
      <w:r>
        <w:rPr>
          <w:rFonts w:ascii="Times New Roman" w:hAnsi="Times New Roman" w:cs="Times New Roman"/>
          <w:color w:val="000000"/>
          <w:sz w:val="28"/>
          <w:szCs w:val="28"/>
          <w:lang w:eastAsia="ru-RU"/>
        </w:rPr>
        <w:t>льники вступают в контакт с новой информацией. О</w:t>
      </w:r>
      <w:r w:rsidRPr="008A4F08">
        <w:rPr>
          <w:rFonts w:ascii="Times New Roman" w:hAnsi="Times New Roman" w:cs="Times New Roman"/>
          <w:color w:val="000000"/>
          <w:sz w:val="28"/>
          <w:szCs w:val="28"/>
          <w:lang w:eastAsia="ru-RU"/>
        </w:rPr>
        <w:t xml:space="preserve">дним из </w:t>
      </w:r>
      <w:r w:rsidRPr="008A4F08">
        <w:rPr>
          <w:rFonts w:ascii="Times New Roman" w:hAnsi="Times New Roman" w:cs="Times New Roman"/>
          <w:color w:val="000000"/>
          <w:sz w:val="28"/>
          <w:szCs w:val="28"/>
          <w:lang w:eastAsia="ru-RU"/>
        </w:rPr>
        <w:lastRenderedPageBreak/>
        <w:t>условий развития критического мышления является отсле</w:t>
      </w:r>
      <w:r>
        <w:rPr>
          <w:rFonts w:ascii="Times New Roman" w:hAnsi="Times New Roman" w:cs="Times New Roman"/>
          <w:color w:val="000000"/>
          <w:sz w:val="28"/>
          <w:szCs w:val="28"/>
          <w:lang w:eastAsia="ru-RU"/>
        </w:rPr>
        <w:t>живание восприятия учеником изу</w:t>
      </w:r>
      <w:r w:rsidRPr="008A4F08">
        <w:rPr>
          <w:rFonts w:ascii="Times New Roman" w:hAnsi="Times New Roman" w:cs="Times New Roman"/>
          <w:color w:val="000000"/>
          <w:sz w:val="28"/>
          <w:szCs w:val="28"/>
          <w:lang w:eastAsia="ru-RU"/>
        </w:rPr>
        <w:t>чаемого материала. Именно данная задача является основной в процессе обучения на стадии осмысления содержания. Важным моментом является получение новой информации по теме. Если помнить о том, что на стадии вызова учащиеся определили направления сво</w:t>
      </w:r>
      <w:r>
        <w:rPr>
          <w:rFonts w:ascii="Times New Roman" w:hAnsi="Times New Roman" w:cs="Times New Roman"/>
          <w:color w:val="000000"/>
          <w:sz w:val="28"/>
          <w:szCs w:val="28"/>
          <w:lang w:eastAsia="ru-RU"/>
        </w:rPr>
        <w:t>его познания, то учитель в про</w:t>
      </w:r>
      <w:r w:rsidRPr="008A4F08">
        <w:rPr>
          <w:rFonts w:ascii="Times New Roman" w:hAnsi="Times New Roman" w:cs="Times New Roman"/>
          <w:color w:val="000000"/>
          <w:sz w:val="28"/>
          <w:szCs w:val="28"/>
          <w:lang w:eastAsia="ru-RU"/>
        </w:rPr>
        <w:t>цессе объяснения нового м</w:t>
      </w:r>
      <w:r>
        <w:rPr>
          <w:rFonts w:ascii="Times New Roman" w:hAnsi="Times New Roman" w:cs="Times New Roman"/>
          <w:color w:val="000000"/>
          <w:sz w:val="28"/>
          <w:szCs w:val="28"/>
          <w:lang w:eastAsia="ru-RU"/>
        </w:rPr>
        <w:t>атериала имеет возможность рас</w:t>
      </w:r>
      <w:r w:rsidRPr="008A4F08">
        <w:rPr>
          <w:rFonts w:ascii="Times New Roman" w:hAnsi="Times New Roman" w:cs="Times New Roman"/>
          <w:color w:val="000000"/>
          <w:sz w:val="28"/>
          <w:szCs w:val="28"/>
          <w:lang w:eastAsia="ru-RU"/>
        </w:rPr>
        <w:t>ставить акценты в соответствии с ожиданиями и заданными вопросами. Организация работы на данном этапе может быть различной. "Это могут быть:</w:t>
      </w:r>
      <w:r>
        <w:rPr>
          <w:rFonts w:ascii="Times New Roman" w:hAnsi="Times New Roman" w:cs="Times New Roman"/>
          <w:color w:val="000000"/>
          <w:sz w:val="28"/>
          <w:szCs w:val="28"/>
          <w:lang w:eastAsia="ru-RU"/>
        </w:rPr>
        <w:t xml:space="preserve"> лекции, рассказ учителя, инди</w:t>
      </w:r>
      <w:r w:rsidRPr="008A4F08">
        <w:rPr>
          <w:rFonts w:ascii="Times New Roman" w:hAnsi="Times New Roman" w:cs="Times New Roman"/>
          <w:color w:val="000000"/>
          <w:sz w:val="28"/>
          <w:szCs w:val="28"/>
          <w:lang w:eastAsia="ru-RU"/>
        </w:rPr>
        <w:t>видуальное, парное или групп</w:t>
      </w:r>
      <w:r>
        <w:rPr>
          <w:rFonts w:ascii="Times New Roman" w:hAnsi="Times New Roman" w:cs="Times New Roman"/>
          <w:color w:val="000000"/>
          <w:sz w:val="28"/>
          <w:szCs w:val="28"/>
          <w:lang w:eastAsia="ru-RU"/>
        </w:rPr>
        <w:t>овое чтение или просмотр ви</w:t>
      </w:r>
      <w:r w:rsidRPr="008A4F08">
        <w:rPr>
          <w:rFonts w:ascii="Times New Roman" w:hAnsi="Times New Roman" w:cs="Times New Roman"/>
          <w:color w:val="000000"/>
          <w:sz w:val="28"/>
          <w:szCs w:val="28"/>
          <w:lang w:eastAsia="ru-RU"/>
        </w:rPr>
        <w:t xml:space="preserve">деоматериала. В любом случае это будет индивидуальное </w:t>
      </w:r>
      <w:r>
        <w:rPr>
          <w:rFonts w:ascii="Times New Roman" w:hAnsi="Times New Roman" w:cs="Times New Roman"/>
          <w:color w:val="000000"/>
          <w:sz w:val="28"/>
          <w:szCs w:val="28"/>
          <w:lang w:eastAsia="ru-RU"/>
        </w:rPr>
        <w:t xml:space="preserve">принятие </w:t>
      </w:r>
      <w:r w:rsidRPr="008A4F08">
        <w:rPr>
          <w:rFonts w:ascii="Times New Roman" w:hAnsi="Times New Roman" w:cs="Times New Roman"/>
          <w:color w:val="000000"/>
          <w:sz w:val="28"/>
          <w:szCs w:val="28"/>
          <w:lang w:eastAsia="ru-RU"/>
        </w:rPr>
        <w:t>и отслеживание информации. В процессе реализации стадии осмысления содержания главная задача состоит в том, чтобы поддерживать активнос</w:t>
      </w:r>
      <w:r>
        <w:rPr>
          <w:rFonts w:ascii="Times New Roman" w:hAnsi="Times New Roman" w:cs="Times New Roman"/>
          <w:color w:val="000000"/>
          <w:sz w:val="28"/>
          <w:szCs w:val="28"/>
          <w:lang w:eastAsia="ru-RU"/>
        </w:rPr>
        <w:t>ть учащихся, их интерес и инер</w:t>
      </w:r>
      <w:r w:rsidRPr="008A4F08">
        <w:rPr>
          <w:rFonts w:ascii="Times New Roman" w:hAnsi="Times New Roman" w:cs="Times New Roman"/>
          <w:color w:val="000000"/>
          <w:sz w:val="28"/>
          <w:szCs w:val="28"/>
          <w:lang w:eastAsia="ru-RU"/>
        </w:rPr>
        <w:t xml:space="preserve">цию движения, созданную во время фазы вызова. И здесьважное значение имеет качество отобранного материала. </w:t>
      </w:r>
    </w:p>
    <w:p w:rsidR="006B3F1D" w:rsidRDefault="006B3F1D" w:rsidP="005F1158">
      <w:pPr>
        <w:spacing w:after="0" w:line="360" w:lineRule="auto"/>
        <w:jc w:val="both"/>
        <w:rPr>
          <w:rFonts w:ascii="Times New Roman" w:hAnsi="Times New Roman" w:cs="Times New Roman"/>
          <w:color w:val="000000"/>
          <w:sz w:val="28"/>
          <w:szCs w:val="28"/>
          <w:lang w:eastAsia="ru-RU"/>
        </w:rPr>
      </w:pPr>
      <w:r w:rsidRPr="008A4F08">
        <w:rPr>
          <w:rFonts w:ascii="Times New Roman" w:hAnsi="Times New Roman" w:cs="Times New Roman"/>
          <w:color w:val="000000"/>
          <w:sz w:val="28"/>
          <w:szCs w:val="28"/>
          <w:lang w:eastAsia="ru-RU"/>
        </w:rPr>
        <w:t>Так же как и на первой стадии работы в режиме технологии развития критического мышления, на смысловой стадии учащиеся самостоят</w:t>
      </w:r>
      <w:r>
        <w:rPr>
          <w:rFonts w:ascii="Times New Roman" w:hAnsi="Times New Roman" w:cs="Times New Roman"/>
          <w:color w:val="000000"/>
          <w:sz w:val="28"/>
          <w:szCs w:val="28"/>
          <w:lang w:eastAsia="ru-RU"/>
        </w:rPr>
        <w:t>ельно продолжают активно конст</w:t>
      </w:r>
      <w:r w:rsidRPr="008A4F08">
        <w:rPr>
          <w:rFonts w:ascii="Times New Roman" w:hAnsi="Times New Roman" w:cs="Times New Roman"/>
          <w:color w:val="000000"/>
          <w:sz w:val="28"/>
          <w:szCs w:val="28"/>
          <w:lang w:eastAsia="ru-RU"/>
        </w:rPr>
        <w:t>руировать цели своего учения. Постановка целей в процессе знакомства с новой информацией осуществляетс</w:t>
      </w:r>
      <w:r>
        <w:rPr>
          <w:rFonts w:ascii="Times New Roman" w:hAnsi="Times New Roman" w:cs="Times New Roman"/>
          <w:color w:val="000000"/>
          <w:sz w:val="28"/>
          <w:szCs w:val="28"/>
          <w:lang w:eastAsia="ru-RU"/>
        </w:rPr>
        <w:t>я при ее на</w:t>
      </w:r>
      <w:r w:rsidRPr="008A4F08">
        <w:rPr>
          <w:rFonts w:ascii="Times New Roman" w:hAnsi="Times New Roman" w:cs="Times New Roman"/>
          <w:color w:val="000000"/>
          <w:sz w:val="28"/>
          <w:szCs w:val="28"/>
          <w:lang w:eastAsia="ru-RU"/>
        </w:rPr>
        <w:t>ложении на уже имеющиеся знания. Школьники могут найти ответы на ранее заданные вопросы, решить возникшие на начальном этапе работы затруднения. Вместе с тем далеко не все вопросы и затруднения мо</w:t>
      </w:r>
      <w:r>
        <w:rPr>
          <w:rFonts w:ascii="Times New Roman" w:hAnsi="Times New Roman" w:cs="Times New Roman"/>
          <w:color w:val="000000"/>
          <w:sz w:val="28"/>
          <w:szCs w:val="28"/>
          <w:lang w:eastAsia="ru-RU"/>
        </w:rPr>
        <w:t>гут быть разрешены. В этом слу</w:t>
      </w:r>
      <w:r w:rsidRPr="008A4F08">
        <w:rPr>
          <w:rFonts w:ascii="Times New Roman" w:hAnsi="Times New Roman" w:cs="Times New Roman"/>
          <w:color w:val="000000"/>
          <w:sz w:val="28"/>
          <w:szCs w:val="28"/>
          <w:lang w:eastAsia="ru-RU"/>
        </w:rPr>
        <w:t>чае важно, чтобы учитель</w:t>
      </w:r>
      <w:r>
        <w:rPr>
          <w:rFonts w:ascii="Times New Roman" w:hAnsi="Times New Roman" w:cs="Times New Roman"/>
          <w:color w:val="000000"/>
          <w:sz w:val="28"/>
          <w:szCs w:val="28"/>
          <w:lang w:eastAsia="ru-RU"/>
        </w:rPr>
        <w:t xml:space="preserve"> стимулировал учащихся к поста</w:t>
      </w:r>
      <w:r w:rsidRPr="008A4F08">
        <w:rPr>
          <w:rFonts w:ascii="Times New Roman" w:hAnsi="Times New Roman" w:cs="Times New Roman"/>
          <w:color w:val="000000"/>
          <w:sz w:val="28"/>
          <w:szCs w:val="28"/>
          <w:lang w:eastAsia="ru-RU"/>
        </w:rPr>
        <w:t>новке новых вопросов, поиску</w:t>
      </w:r>
      <w:r>
        <w:rPr>
          <w:rFonts w:ascii="Times New Roman" w:hAnsi="Times New Roman" w:cs="Times New Roman"/>
          <w:color w:val="000000"/>
          <w:sz w:val="28"/>
          <w:szCs w:val="28"/>
          <w:lang w:eastAsia="ru-RU"/>
        </w:rPr>
        <w:t xml:space="preserve"> ответов через контекст той ин</w:t>
      </w:r>
      <w:r w:rsidRPr="008A4F08">
        <w:rPr>
          <w:rFonts w:ascii="Times New Roman" w:hAnsi="Times New Roman" w:cs="Times New Roman"/>
          <w:color w:val="000000"/>
          <w:sz w:val="28"/>
          <w:szCs w:val="28"/>
          <w:lang w:eastAsia="ru-RU"/>
        </w:rPr>
        <w:t xml:space="preserve">формации, с которой школьники работают. </w:t>
      </w:r>
    </w:p>
    <w:p w:rsidR="006B3F1D" w:rsidRDefault="006B3F1D" w:rsidP="005F1158">
      <w:pPr>
        <w:spacing w:after="0" w:line="360" w:lineRule="auto"/>
        <w:jc w:val="both"/>
        <w:rPr>
          <w:rFonts w:ascii="Times New Roman" w:hAnsi="Times New Roman" w:cs="Times New Roman"/>
          <w:color w:val="000000"/>
          <w:sz w:val="28"/>
          <w:szCs w:val="28"/>
          <w:lang w:eastAsia="ru-RU"/>
        </w:rPr>
      </w:pPr>
      <w:r w:rsidRPr="008A4F08">
        <w:rPr>
          <w:rFonts w:ascii="Times New Roman" w:hAnsi="Times New Roman" w:cs="Times New Roman"/>
          <w:color w:val="000000"/>
          <w:sz w:val="28"/>
          <w:szCs w:val="28"/>
          <w:lang w:eastAsia="ru-RU"/>
        </w:rPr>
        <w:t>Итак, на фазе осмысления содержания учащиеся:</w:t>
      </w:r>
    </w:p>
    <w:p w:rsidR="006B3F1D" w:rsidRDefault="006B3F1D" w:rsidP="005F1158">
      <w:pPr>
        <w:spacing w:after="0" w:line="360" w:lineRule="auto"/>
        <w:jc w:val="both"/>
        <w:rPr>
          <w:rFonts w:ascii="Times New Roman" w:hAnsi="Times New Roman" w:cs="Times New Roman"/>
          <w:color w:val="000000"/>
          <w:sz w:val="28"/>
          <w:szCs w:val="28"/>
          <w:lang w:eastAsia="ru-RU"/>
        </w:rPr>
      </w:pPr>
      <w:r w:rsidRPr="008A4F08">
        <w:rPr>
          <w:rFonts w:ascii="Times New Roman" w:hAnsi="Times New Roman" w:cs="Times New Roman"/>
          <w:color w:val="000000"/>
          <w:sz w:val="28"/>
          <w:szCs w:val="28"/>
          <w:lang w:eastAsia="ru-RU"/>
        </w:rPr>
        <w:t xml:space="preserve">1) осуществляют контакт с новой информацией; </w:t>
      </w:r>
    </w:p>
    <w:p w:rsidR="006B3F1D" w:rsidRDefault="006B3F1D" w:rsidP="005F1158">
      <w:pPr>
        <w:spacing w:after="0" w:line="360" w:lineRule="auto"/>
        <w:jc w:val="both"/>
        <w:rPr>
          <w:rFonts w:ascii="Times New Roman" w:hAnsi="Times New Roman" w:cs="Times New Roman"/>
          <w:color w:val="000000"/>
          <w:sz w:val="28"/>
          <w:szCs w:val="28"/>
          <w:lang w:eastAsia="ru-RU"/>
        </w:rPr>
      </w:pPr>
      <w:r w:rsidRPr="008A4F08">
        <w:rPr>
          <w:rFonts w:ascii="Times New Roman" w:hAnsi="Times New Roman" w:cs="Times New Roman"/>
          <w:color w:val="000000"/>
          <w:sz w:val="28"/>
          <w:szCs w:val="28"/>
          <w:lang w:eastAsia="ru-RU"/>
        </w:rPr>
        <w:t xml:space="preserve">2) пытаются сопоставить </w:t>
      </w:r>
      <w:r>
        <w:rPr>
          <w:rFonts w:ascii="Times New Roman" w:hAnsi="Times New Roman" w:cs="Times New Roman"/>
          <w:color w:val="000000"/>
          <w:sz w:val="28"/>
          <w:szCs w:val="28"/>
          <w:lang w:eastAsia="ru-RU"/>
        </w:rPr>
        <w:t>эту информацию с уже имеющи</w:t>
      </w:r>
      <w:r w:rsidRPr="008A4F08">
        <w:rPr>
          <w:rFonts w:ascii="Times New Roman" w:hAnsi="Times New Roman" w:cs="Times New Roman"/>
          <w:color w:val="000000"/>
          <w:sz w:val="28"/>
          <w:szCs w:val="28"/>
          <w:lang w:eastAsia="ru-RU"/>
        </w:rPr>
        <w:t>мися знаниями и опытом;</w:t>
      </w:r>
    </w:p>
    <w:p w:rsidR="006B3F1D" w:rsidRDefault="006B3F1D" w:rsidP="005F1158">
      <w:pPr>
        <w:spacing w:after="0" w:line="360" w:lineRule="auto"/>
        <w:jc w:val="both"/>
        <w:rPr>
          <w:rFonts w:ascii="Times New Roman" w:hAnsi="Times New Roman" w:cs="Times New Roman"/>
          <w:color w:val="000000"/>
          <w:sz w:val="28"/>
          <w:szCs w:val="28"/>
          <w:lang w:eastAsia="ru-RU"/>
        </w:rPr>
      </w:pPr>
      <w:r w:rsidRPr="008A4F08">
        <w:rPr>
          <w:rFonts w:ascii="Times New Roman" w:hAnsi="Times New Roman" w:cs="Times New Roman"/>
          <w:color w:val="000000"/>
          <w:sz w:val="28"/>
          <w:szCs w:val="28"/>
          <w:lang w:eastAsia="ru-RU"/>
        </w:rPr>
        <w:t>3) акцентируют свое вним</w:t>
      </w:r>
      <w:r w:rsidR="0018145D">
        <w:rPr>
          <w:rFonts w:ascii="Times New Roman" w:hAnsi="Times New Roman" w:cs="Times New Roman"/>
          <w:color w:val="000000"/>
          <w:sz w:val="28"/>
          <w:szCs w:val="28"/>
          <w:lang w:eastAsia="ru-RU"/>
        </w:rPr>
        <w:t>ание на поиск ответов на возник</w:t>
      </w:r>
      <w:r w:rsidRPr="008A4F08">
        <w:rPr>
          <w:rFonts w:ascii="Times New Roman" w:hAnsi="Times New Roman" w:cs="Times New Roman"/>
          <w:color w:val="000000"/>
          <w:sz w:val="28"/>
          <w:szCs w:val="28"/>
          <w:lang w:eastAsia="ru-RU"/>
        </w:rPr>
        <w:t xml:space="preserve">шие ранее вопросы и затруднения; </w:t>
      </w:r>
    </w:p>
    <w:p w:rsidR="006B3F1D" w:rsidRDefault="006B3F1D" w:rsidP="005F1158">
      <w:pPr>
        <w:spacing w:after="0" w:line="360" w:lineRule="auto"/>
        <w:jc w:val="both"/>
        <w:rPr>
          <w:rFonts w:ascii="Times New Roman" w:hAnsi="Times New Roman" w:cs="Times New Roman"/>
          <w:color w:val="000000"/>
          <w:sz w:val="28"/>
          <w:szCs w:val="28"/>
          <w:lang w:eastAsia="ru-RU"/>
        </w:rPr>
      </w:pPr>
      <w:r w:rsidRPr="008A4F08">
        <w:rPr>
          <w:rFonts w:ascii="Times New Roman" w:hAnsi="Times New Roman" w:cs="Times New Roman"/>
          <w:color w:val="000000"/>
          <w:sz w:val="28"/>
          <w:szCs w:val="28"/>
          <w:lang w:eastAsia="ru-RU"/>
        </w:rPr>
        <w:lastRenderedPageBreak/>
        <w:t>4) обращают внимание на неясности, пытаясь поставить новые вопросы;</w:t>
      </w:r>
    </w:p>
    <w:p w:rsidR="006B3F1D" w:rsidRDefault="006B3F1D" w:rsidP="005F1158">
      <w:pPr>
        <w:spacing w:after="0" w:line="360" w:lineRule="auto"/>
        <w:jc w:val="both"/>
        <w:rPr>
          <w:rFonts w:ascii="Times New Roman" w:hAnsi="Times New Roman" w:cs="Times New Roman"/>
          <w:color w:val="000000"/>
          <w:sz w:val="28"/>
          <w:szCs w:val="28"/>
          <w:lang w:eastAsia="ru-RU"/>
        </w:rPr>
      </w:pPr>
      <w:r w:rsidRPr="008A4F08">
        <w:rPr>
          <w:rFonts w:ascii="Times New Roman" w:hAnsi="Times New Roman" w:cs="Times New Roman"/>
          <w:color w:val="000000"/>
          <w:sz w:val="28"/>
          <w:szCs w:val="28"/>
          <w:lang w:eastAsia="ru-RU"/>
        </w:rPr>
        <w:t>5) стремятся отследить сам процесс знакомства с новой ин формацией, обратить внима</w:t>
      </w:r>
      <w:r>
        <w:rPr>
          <w:rFonts w:ascii="Times New Roman" w:hAnsi="Times New Roman" w:cs="Times New Roman"/>
          <w:color w:val="000000"/>
          <w:sz w:val="28"/>
          <w:szCs w:val="28"/>
          <w:lang w:eastAsia="ru-RU"/>
        </w:rPr>
        <w:t>ние на то, что именно их привле</w:t>
      </w:r>
      <w:r w:rsidRPr="008A4F08">
        <w:rPr>
          <w:rFonts w:ascii="Times New Roman" w:hAnsi="Times New Roman" w:cs="Times New Roman"/>
          <w:color w:val="000000"/>
          <w:sz w:val="28"/>
          <w:szCs w:val="28"/>
          <w:lang w:eastAsia="ru-RU"/>
        </w:rPr>
        <w:t>кает, какие аспекты менее интересны и почему;</w:t>
      </w:r>
    </w:p>
    <w:p w:rsidR="006B3F1D" w:rsidRDefault="006B3F1D" w:rsidP="005F1158">
      <w:pPr>
        <w:spacing w:after="0" w:line="360" w:lineRule="auto"/>
        <w:jc w:val="both"/>
        <w:rPr>
          <w:rFonts w:ascii="Times New Roman" w:hAnsi="Times New Roman" w:cs="Times New Roman"/>
          <w:color w:val="000000"/>
          <w:sz w:val="28"/>
          <w:szCs w:val="28"/>
          <w:lang w:eastAsia="ru-RU"/>
        </w:rPr>
      </w:pPr>
      <w:r w:rsidRPr="008A4F08">
        <w:rPr>
          <w:rFonts w:ascii="Times New Roman" w:hAnsi="Times New Roman" w:cs="Times New Roman"/>
          <w:color w:val="000000"/>
          <w:sz w:val="28"/>
          <w:szCs w:val="28"/>
          <w:lang w:eastAsia="ru-RU"/>
        </w:rPr>
        <w:t>6) готовятся к анализу и обсуждению услышанного или прочитанного.</w:t>
      </w:r>
    </w:p>
    <w:p w:rsidR="006B3F1D" w:rsidRDefault="006B3F1D" w:rsidP="005F1158">
      <w:pPr>
        <w:spacing w:after="0" w:line="360" w:lineRule="auto"/>
        <w:jc w:val="both"/>
        <w:rPr>
          <w:rFonts w:ascii="Times New Roman" w:hAnsi="Times New Roman" w:cs="Times New Roman"/>
          <w:color w:val="000000"/>
          <w:sz w:val="28"/>
          <w:szCs w:val="28"/>
          <w:lang w:eastAsia="ru-RU"/>
        </w:rPr>
      </w:pPr>
      <w:r w:rsidRPr="008A4F08">
        <w:rPr>
          <w:rFonts w:ascii="Times New Roman" w:hAnsi="Times New Roman" w:cs="Times New Roman"/>
          <w:color w:val="000000"/>
          <w:sz w:val="28"/>
          <w:szCs w:val="28"/>
          <w:lang w:eastAsia="ru-RU"/>
        </w:rPr>
        <w:t xml:space="preserve"> Учитель на данном этапе: </w:t>
      </w:r>
    </w:p>
    <w:p w:rsidR="006B3F1D" w:rsidRDefault="006B3F1D" w:rsidP="005F1158">
      <w:pPr>
        <w:spacing w:after="0" w:line="360" w:lineRule="auto"/>
        <w:jc w:val="both"/>
        <w:rPr>
          <w:rFonts w:ascii="Times New Roman" w:hAnsi="Times New Roman" w:cs="Times New Roman"/>
          <w:color w:val="000000"/>
          <w:sz w:val="28"/>
          <w:szCs w:val="28"/>
          <w:lang w:eastAsia="ru-RU"/>
        </w:rPr>
      </w:pPr>
      <w:r w:rsidRPr="008A4F08">
        <w:rPr>
          <w:rFonts w:ascii="Times New Roman" w:hAnsi="Times New Roman" w:cs="Times New Roman"/>
          <w:color w:val="000000"/>
          <w:sz w:val="28"/>
          <w:szCs w:val="28"/>
          <w:lang w:eastAsia="ru-RU"/>
        </w:rPr>
        <w:t>1) может быть непос</w:t>
      </w:r>
      <w:r>
        <w:rPr>
          <w:rFonts w:ascii="Times New Roman" w:hAnsi="Times New Roman" w:cs="Times New Roman"/>
          <w:color w:val="000000"/>
          <w:sz w:val="28"/>
          <w:szCs w:val="28"/>
          <w:lang w:eastAsia="ru-RU"/>
        </w:rPr>
        <w:t>редственным источником новой ин</w:t>
      </w:r>
      <w:r w:rsidRPr="008A4F08">
        <w:rPr>
          <w:rFonts w:ascii="Times New Roman" w:hAnsi="Times New Roman" w:cs="Times New Roman"/>
          <w:color w:val="000000"/>
          <w:sz w:val="28"/>
          <w:szCs w:val="28"/>
          <w:lang w:eastAsia="ru-RU"/>
        </w:rPr>
        <w:t xml:space="preserve">формации. В этом случае его </w:t>
      </w:r>
      <w:r>
        <w:rPr>
          <w:rFonts w:ascii="Times New Roman" w:hAnsi="Times New Roman" w:cs="Times New Roman"/>
          <w:color w:val="000000"/>
          <w:sz w:val="28"/>
          <w:szCs w:val="28"/>
          <w:lang w:eastAsia="ru-RU"/>
        </w:rPr>
        <w:t>задача состоит в ее ясном и при</w:t>
      </w:r>
      <w:r w:rsidRPr="008A4F08">
        <w:rPr>
          <w:rFonts w:ascii="Times New Roman" w:hAnsi="Times New Roman" w:cs="Times New Roman"/>
          <w:color w:val="000000"/>
          <w:sz w:val="28"/>
          <w:szCs w:val="28"/>
          <w:lang w:eastAsia="ru-RU"/>
        </w:rPr>
        <w:t>влекательном изложении;</w:t>
      </w:r>
    </w:p>
    <w:p w:rsidR="006B3F1D" w:rsidRDefault="006B3F1D" w:rsidP="005F1158">
      <w:pPr>
        <w:spacing w:after="0" w:line="360" w:lineRule="auto"/>
        <w:jc w:val="both"/>
        <w:rPr>
          <w:rFonts w:ascii="Times New Roman" w:hAnsi="Times New Roman" w:cs="Times New Roman"/>
          <w:color w:val="000000"/>
          <w:sz w:val="28"/>
          <w:szCs w:val="28"/>
          <w:lang w:eastAsia="ru-RU"/>
        </w:rPr>
      </w:pPr>
      <w:r w:rsidRPr="008A4F08">
        <w:rPr>
          <w:rFonts w:ascii="Times New Roman" w:hAnsi="Times New Roman" w:cs="Times New Roman"/>
          <w:color w:val="000000"/>
          <w:sz w:val="28"/>
          <w:szCs w:val="28"/>
          <w:lang w:eastAsia="ru-RU"/>
        </w:rPr>
        <w:t xml:space="preserve">2) отслеживает степень </w:t>
      </w:r>
      <w:r>
        <w:rPr>
          <w:rFonts w:ascii="Times New Roman" w:hAnsi="Times New Roman" w:cs="Times New Roman"/>
          <w:color w:val="000000"/>
          <w:sz w:val="28"/>
          <w:szCs w:val="28"/>
          <w:lang w:eastAsia="ru-RU"/>
        </w:rPr>
        <w:t>активности работы, внимательнос</w:t>
      </w:r>
      <w:r w:rsidRPr="008A4F08">
        <w:rPr>
          <w:rFonts w:ascii="Times New Roman" w:hAnsi="Times New Roman" w:cs="Times New Roman"/>
          <w:color w:val="000000"/>
          <w:sz w:val="28"/>
          <w:szCs w:val="28"/>
          <w:lang w:eastAsia="ru-RU"/>
        </w:rPr>
        <w:t>ти при</w:t>
      </w:r>
      <w:r>
        <w:rPr>
          <w:rFonts w:ascii="Times New Roman" w:hAnsi="Times New Roman" w:cs="Times New Roman"/>
          <w:color w:val="000000"/>
          <w:sz w:val="28"/>
          <w:szCs w:val="28"/>
          <w:lang w:eastAsia="ru-RU"/>
        </w:rPr>
        <w:t xml:space="preserve"> чтении, если школьники работают</w:t>
      </w:r>
      <w:r w:rsidRPr="008A4F08">
        <w:rPr>
          <w:rFonts w:ascii="Times New Roman" w:hAnsi="Times New Roman" w:cs="Times New Roman"/>
          <w:color w:val="000000"/>
          <w:sz w:val="28"/>
          <w:szCs w:val="28"/>
          <w:lang w:eastAsia="ru-RU"/>
        </w:rPr>
        <w:t xml:space="preserve"> с текстом; </w:t>
      </w:r>
    </w:p>
    <w:p w:rsidR="006B3F1D" w:rsidRDefault="006B3F1D" w:rsidP="005F1158">
      <w:pPr>
        <w:shd w:val="clear" w:color="auto" w:fill="FFFFFF"/>
        <w:spacing w:after="0" w:line="360" w:lineRule="auto"/>
        <w:jc w:val="both"/>
        <w:rPr>
          <w:rFonts w:ascii="Times New Roman" w:hAnsi="Times New Roman" w:cs="Times New Roman"/>
          <w:sz w:val="28"/>
          <w:szCs w:val="28"/>
          <w:lang w:eastAsia="ru-RU"/>
        </w:rPr>
      </w:pPr>
      <w:r w:rsidRPr="008A4F08">
        <w:rPr>
          <w:rFonts w:ascii="Times New Roman" w:hAnsi="Times New Roman" w:cs="Times New Roman"/>
          <w:color w:val="000000"/>
          <w:sz w:val="28"/>
          <w:szCs w:val="28"/>
          <w:lang w:eastAsia="ru-RU"/>
        </w:rPr>
        <w:t>3) предлагает для орган</w:t>
      </w:r>
      <w:r>
        <w:rPr>
          <w:rFonts w:ascii="Times New Roman" w:hAnsi="Times New Roman" w:cs="Times New Roman"/>
          <w:color w:val="000000"/>
          <w:sz w:val="28"/>
          <w:szCs w:val="28"/>
          <w:lang w:eastAsia="ru-RU"/>
        </w:rPr>
        <w:t>изации работы с текстом различ</w:t>
      </w:r>
      <w:r w:rsidRPr="008A4F08">
        <w:rPr>
          <w:rFonts w:ascii="Times New Roman" w:hAnsi="Times New Roman" w:cs="Times New Roman"/>
          <w:color w:val="000000"/>
          <w:sz w:val="28"/>
          <w:szCs w:val="28"/>
          <w:lang w:eastAsia="ru-RU"/>
        </w:rPr>
        <w:t>ные приемы для вдумчивог</w:t>
      </w:r>
      <w:r>
        <w:rPr>
          <w:rFonts w:ascii="Times New Roman" w:hAnsi="Times New Roman" w:cs="Times New Roman"/>
          <w:color w:val="000000"/>
          <w:sz w:val="28"/>
          <w:szCs w:val="28"/>
          <w:lang w:eastAsia="ru-RU"/>
        </w:rPr>
        <w:t>о чтения и размышления о прочи</w:t>
      </w:r>
      <w:r w:rsidRPr="008A4F08">
        <w:rPr>
          <w:rFonts w:ascii="Times New Roman" w:hAnsi="Times New Roman" w:cs="Times New Roman"/>
          <w:color w:val="000000"/>
          <w:sz w:val="28"/>
          <w:szCs w:val="28"/>
          <w:lang w:eastAsia="ru-RU"/>
        </w:rPr>
        <w:t xml:space="preserve">танном. Авторы педагогической </w:t>
      </w:r>
      <w:r>
        <w:rPr>
          <w:rFonts w:ascii="Times New Roman" w:hAnsi="Times New Roman" w:cs="Times New Roman"/>
          <w:color w:val="000000"/>
          <w:sz w:val="28"/>
          <w:szCs w:val="28"/>
          <w:lang w:eastAsia="ru-RU"/>
        </w:rPr>
        <w:t>технологии развития критическо</w:t>
      </w:r>
      <w:r w:rsidRPr="008A4F08">
        <w:rPr>
          <w:rFonts w:ascii="Times New Roman" w:hAnsi="Times New Roman" w:cs="Times New Roman"/>
          <w:color w:val="000000"/>
          <w:sz w:val="28"/>
          <w:szCs w:val="28"/>
          <w:lang w:eastAsia="ru-RU"/>
        </w:rPr>
        <w:t>го мышления отмечают, чт</w:t>
      </w:r>
      <w:r>
        <w:rPr>
          <w:rFonts w:ascii="Times New Roman" w:hAnsi="Times New Roman" w:cs="Times New Roman"/>
          <w:color w:val="000000"/>
          <w:sz w:val="28"/>
          <w:szCs w:val="28"/>
          <w:lang w:eastAsia="ru-RU"/>
        </w:rPr>
        <w:t>о необходимо выделить достаточ</w:t>
      </w:r>
      <w:r w:rsidRPr="008A4F08">
        <w:rPr>
          <w:rFonts w:ascii="Times New Roman" w:hAnsi="Times New Roman" w:cs="Times New Roman"/>
          <w:color w:val="000000"/>
          <w:sz w:val="28"/>
          <w:szCs w:val="28"/>
          <w:lang w:eastAsia="ru-RU"/>
        </w:rPr>
        <w:t>ное время для реализации смысловой стадии. Если учащиеся работают с текстом, было бы целесообразно выделить время для второго прочтения. Это достаточно важно, так как для того, чтобы прояснить нек</w:t>
      </w:r>
      <w:r>
        <w:rPr>
          <w:rFonts w:ascii="Times New Roman" w:hAnsi="Times New Roman" w:cs="Times New Roman"/>
          <w:color w:val="000000"/>
          <w:sz w:val="28"/>
          <w:szCs w:val="28"/>
          <w:lang w:eastAsia="ru-RU"/>
        </w:rPr>
        <w:t>оторые вопросы, необходимо вер</w:t>
      </w:r>
      <w:r w:rsidRPr="008A4F08">
        <w:rPr>
          <w:rFonts w:ascii="Times New Roman" w:hAnsi="Times New Roman" w:cs="Times New Roman"/>
          <w:color w:val="000000"/>
          <w:sz w:val="28"/>
          <w:szCs w:val="28"/>
          <w:lang w:eastAsia="ru-RU"/>
        </w:rPr>
        <w:t>нуться к тексту на «новом витке» его восприятия</w:t>
      </w:r>
      <w:r w:rsidRPr="002A1E4E">
        <w:rPr>
          <w:rFonts w:ascii="Times New Roman" w:hAnsi="Times New Roman" w:cs="Times New Roman"/>
          <w:sz w:val="28"/>
          <w:szCs w:val="28"/>
          <w:lang w:eastAsia="ru-RU"/>
        </w:rPr>
        <w:t>[</w:t>
      </w:r>
      <w:r w:rsidR="008B6B3C">
        <w:rPr>
          <w:rFonts w:ascii="Times New Roman" w:hAnsi="Times New Roman" w:cs="Times New Roman"/>
          <w:sz w:val="28"/>
          <w:szCs w:val="28"/>
          <w:lang w:eastAsia="ru-RU"/>
        </w:rPr>
        <w:t>5</w:t>
      </w:r>
      <w:r>
        <w:rPr>
          <w:rFonts w:ascii="Times New Roman" w:hAnsi="Times New Roman" w:cs="Times New Roman"/>
          <w:sz w:val="28"/>
          <w:szCs w:val="28"/>
          <w:lang w:eastAsia="ru-RU"/>
        </w:rPr>
        <w:t>]</w:t>
      </w:r>
    </w:p>
    <w:p w:rsidR="006B3F1D" w:rsidRDefault="006B3F1D" w:rsidP="005F1158">
      <w:pPr>
        <w:spacing w:after="0" w:line="360" w:lineRule="auto"/>
        <w:jc w:val="both"/>
        <w:rPr>
          <w:rFonts w:ascii="Times New Roman" w:hAnsi="Times New Roman" w:cs="Times New Roman"/>
          <w:color w:val="000000"/>
          <w:sz w:val="28"/>
          <w:szCs w:val="28"/>
          <w:lang w:eastAsia="ru-RU"/>
        </w:rPr>
      </w:pPr>
      <w:r w:rsidRPr="008B689D">
        <w:rPr>
          <w:rFonts w:ascii="Times New Roman" w:hAnsi="Times New Roman" w:cs="Times New Roman"/>
          <w:b/>
          <w:bCs/>
          <w:color w:val="000000"/>
          <w:sz w:val="28"/>
          <w:szCs w:val="28"/>
          <w:lang w:eastAsia="ru-RU"/>
        </w:rPr>
        <w:t xml:space="preserve">3). </w:t>
      </w:r>
      <w:r>
        <w:rPr>
          <w:rFonts w:ascii="Times New Roman" w:hAnsi="Times New Roman" w:cs="Times New Roman"/>
          <w:b/>
          <w:bCs/>
          <w:color w:val="000000"/>
          <w:sz w:val="28"/>
          <w:szCs w:val="28"/>
          <w:lang w:eastAsia="ru-RU"/>
        </w:rPr>
        <w:t>Этап</w:t>
      </w:r>
      <w:r w:rsidRPr="008B689D">
        <w:rPr>
          <w:rFonts w:ascii="Times New Roman" w:hAnsi="Times New Roman" w:cs="Times New Roman"/>
          <w:b/>
          <w:bCs/>
          <w:color w:val="000000"/>
          <w:sz w:val="28"/>
          <w:szCs w:val="28"/>
          <w:lang w:eastAsia="ru-RU"/>
        </w:rPr>
        <w:t>  рефлексии</w:t>
      </w:r>
      <w:r>
        <w:rPr>
          <w:rFonts w:ascii="Times New Roman" w:hAnsi="Times New Roman" w:cs="Times New Roman"/>
          <w:b/>
          <w:bCs/>
          <w:color w:val="000000"/>
          <w:sz w:val="28"/>
          <w:szCs w:val="28"/>
          <w:lang w:eastAsia="ru-RU"/>
        </w:rPr>
        <w:t xml:space="preserve">. </w:t>
      </w:r>
      <w:r w:rsidRPr="00AB24A4">
        <w:rPr>
          <w:rFonts w:ascii="Times New Roman" w:hAnsi="Times New Roman" w:cs="Times New Roman"/>
          <w:color w:val="000000"/>
          <w:sz w:val="28"/>
          <w:szCs w:val="28"/>
          <w:lang w:eastAsia="ru-RU"/>
        </w:rPr>
        <w:t> </w:t>
      </w:r>
      <w:r>
        <w:rPr>
          <w:rFonts w:ascii="Times New Roman" w:hAnsi="Times New Roman" w:cs="Times New Roman"/>
          <w:color w:val="000000"/>
          <w:sz w:val="28"/>
          <w:szCs w:val="28"/>
          <w:lang w:eastAsia="ru-RU"/>
        </w:rPr>
        <w:t>Рефлексивный</w:t>
      </w:r>
      <w:r w:rsidRPr="00921B96">
        <w:rPr>
          <w:rFonts w:ascii="Times New Roman" w:hAnsi="Times New Roman" w:cs="Times New Roman"/>
          <w:color w:val="000000"/>
          <w:sz w:val="28"/>
          <w:szCs w:val="28"/>
          <w:lang w:eastAsia="ru-RU"/>
        </w:rPr>
        <w:t xml:space="preserve"> анализ направлен на прояснение смысл</w:t>
      </w:r>
      <w:r>
        <w:rPr>
          <w:rFonts w:ascii="Times New Roman" w:hAnsi="Times New Roman" w:cs="Times New Roman"/>
          <w:color w:val="000000"/>
          <w:sz w:val="28"/>
          <w:szCs w:val="28"/>
          <w:lang w:eastAsia="ru-RU"/>
        </w:rPr>
        <w:t>а нового материала. Но этот анализ мало</w:t>
      </w:r>
      <w:r w:rsidRPr="00921B96">
        <w:rPr>
          <w:rFonts w:ascii="Times New Roman" w:hAnsi="Times New Roman" w:cs="Times New Roman"/>
          <w:color w:val="000000"/>
          <w:sz w:val="28"/>
          <w:szCs w:val="28"/>
          <w:lang w:eastAsia="ru-RU"/>
        </w:rPr>
        <w:t>полезен, если он не обращен в словесную форму, устную и письменну</w:t>
      </w:r>
      <w:r>
        <w:rPr>
          <w:rFonts w:ascii="Times New Roman" w:hAnsi="Times New Roman" w:cs="Times New Roman"/>
          <w:color w:val="000000"/>
          <w:sz w:val="28"/>
          <w:szCs w:val="28"/>
          <w:lang w:eastAsia="ru-RU"/>
        </w:rPr>
        <w:t>ю. Именно в процессе вербализа</w:t>
      </w:r>
      <w:r w:rsidRPr="00921B96">
        <w:rPr>
          <w:rFonts w:ascii="Times New Roman" w:hAnsi="Times New Roman" w:cs="Times New Roman"/>
          <w:color w:val="000000"/>
          <w:sz w:val="28"/>
          <w:szCs w:val="28"/>
          <w:lang w:eastAsia="ru-RU"/>
        </w:rPr>
        <w:t>ции хаос мыслей, возникаю</w:t>
      </w:r>
      <w:r>
        <w:rPr>
          <w:rFonts w:ascii="Times New Roman" w:hAnsi="Times New Roman" w:cs="Times New Roman"/>
          <w:color w:val="000000"/>
          <w:sz w:val="28"/>
          <w:szCs w:val="28"/>
          <w:lang w:eastAsia="ru-RU"/>
        </w:rPr>
        <w:t>щий в сознании на стадии осмыс</w:t>
      </w:r>
      <w:r w:rsidRPr="00921B96">
        <w:rPr>
          <w:rFonts w:ascii="Times New Roman" w:hAnsi="Times New Roman" w:cs="Times New Roman"/>
          <w:color w:val="000000"/>
          <w:sz w:val="28"/>
          <w:szCs w:val="28"/>
          <w:lang w:eastAsia="ru-RU"/>
        </w:rPr>
        <w:t>ления, структурируется, пре</w:t>
      </w:r>
      <w:r>
        <w:rPr>
          <w:rFonts w:ascii="Times New Roman" w:hAnsi="Times New Roman" w:cs="Times New Roman"/>
          <w:color w:val="000000"/>
          <w:sz w:val="28"/>
          <w:szCs w:val="28"/>
          <w:lang w:eastAsia="ru-RU"/>
        </w:rPr>
        <w:t>вращаясь в новое знание. Возник</w:t>
      </w:r>
      <w:r w:rsidRPr="00921B96">
        <w:rPr>
          <w:rFonts w:ascii="Times New Roman" w:hAnsi="Times New Roman" w:cs="Times New Roman"/>
          <w:color w:val="000000"/>
          <w:sz w:val="28"/>
          <w:szCs w:val="28"/>
          <w:lang w:eastAsia="ru-RU"/>
        </w:rPr>
        <w:t>шие вопросы или сомнения могут быть разрешены. Кроме того, в процессе обмена мнениями по поводу прочитанного или услышанного учащиеся имеют возможность осознать, что один и тот же текст может</w:t>
      </w:r>
      <w:r>
        <w:rPr>
          <w:rFonts w:ascii="Times New Roman" w:hAnsi="Times New Roman" w:cs="Times New Roman"/>
          <w:color w:val="000000"/>
          <w:sz w:val="28"/>
          <w:szCs w:val="28"/>
          <w:lang w:eastAsia="ru-RU"/>
        </w:rPr>
        <w:t>вызывать различные оценки, от</w:t>
      </w:r>
      <w:r w:rsidRPr="00921B96">
        <w:rPr>
          <w:rFonts w:ascii="Times New Roman" w:hAnsi="Times New Roman" w:cs="Times New Roman"/>
          <w:color w:val="000000"/>
          <w:sz w:val="28"/>
          <w:szCs w:val="28"/>
          <w:lang w:eastAsia="ru-RU"/>
        </w:rPr>
        <w:t>личающиеся по форме и п</w:t>
      </w:r>
      <w:r>
        <w:rPr>
          <w:rFonts w:ascii="Times New Roman" w:hAnsi="Times New Roman" w:cs="Times New Roman"/>
          <w:color w:val="000000"/>
          <w:sz w:val="28"/>
          <w:szCs w:val="28"/>
          <w:lang w:eastAsia="ru-RU"/>
        </w:rPr>
        <w:t>о содержанию. Некоторые из суж</w:t>
      </w:r>
      <w:r w:rsidRPr="00921B96">
        <w:rPr>
          <w:rFonts w:ascii="Times New Roman" w:hAnsi="Times New Roman" w:cs="Times New Roman"/>
          <w:color w:val="000000"/>
          <w:sz w:val="28"/>
          <w:szCs w:val="28"/>
          <w:lang w:eastAsia="ru-RU"/>
        </w:rPr>
        <w:t>дений других учеников мо</w:t>
      </w:r>
      <w:r>
        <w:rPr>
          <w:rFonts w:ascii="Times New Roman" w:hAnsi="Times New Roman" w:cs="Times New Roman"/>
          <w:color w:val="000000"/>
          <w:sz w:val="28"/>
          <w:szCs w:val="28"/>
          <w:lang w:eastAsia="ru-RU"/>
        </w:rPr>
        <w:t>гут оказаться вполне приемлемы</w:t>
      </w:r>
      <w:r w:rsidRPr="00921B96">
        <w:rPr>
          <w:rFonts w:ascii="Times New Roman" w:hAnsi="Times New Roman" w:cs="Times New Roman"/>
          <w:color w:val="000000"/>
          <w:sz w:val="28"/>
          <w:szCs w:val="28"/>
          <w:lang w:eastAsia="ru-RU"/>
        </w:rPr>
        <w:t>ми для принятия их как с</w:t>
      </w:r>
      <w:r>
        <w:rPr>
          <w:rFonts w:ascii="Times New Roman" w:hAnsi="Times New Roman" w:cs="Times New Roman"/>
          <w:color w:val="000000"/>
          <w:sz w:val="28"/>
          <w:szCs w:val="28"/>
          <w:lang w:eastAsia="ru-RU"/>
        </w:rPr>
        <w:t>воих собственных. Другие сужде</w:t>
      </w:r>
      <w:r w:rsidRPr="00921B96">
        <w:rPr>
          <w:rFonts w:ascii="Times New Roman" w:hAnsi="Times New Roman" w:cs="Times New Roman"/>
          <w:color w:val="000000"/>
          <w:sz w:val="28"/>
          <w:szCs w:val="28"/>
          <w:lang w:eastAsia="ru-RU"/>
        </w:rPr>
        <w:t>ния вызывают потребность в дискуссии. В любом случае этап рефлексии активно способств</w:t>
      </w:r>
      <w:r>
        <w:rPr>
          <w:rFonts w:ascii="Times New Roman" w:hAnsi="Times New Roman" w:cs="Times New Roman"/>
          <w:color w:val="000000"/>
          <w:sz w:val="28"/>
          <w:szCs w:val="28"/>
          <w:lang w:eastAsia="ru-RU"/>
        </w:rPr>
        <w:t>ует развитию навыков критическ</w:t>
      </w:r>
      <w:r w:rsidRPr="00921B96">
        <w:rPr>
          <w:rFonts w:ascii="Times New Roman" w:hAnsi="Times New Roman" w:cs="Times New Roman"/>
          <w:color w:val="000000"/>
          <w:sz w:val="28"/>
          <w:szCs w:val="28"/>
          <w:lang w:eastAsia="ru-RU"/>
        </w:rPr>
        <w:t>ог</w:t>
      </w:r>
      <w:r>
        <w:rPr>
          <w:rFonts w:ascii="Times New Roman" w:hAnsi="Times New Roman" w:cs="Times New Roman"/>
          <w:color w:val="000000"/>
          <w:sz w:val="28"/>
          <w:szCs w:val="28"/>
          <w:lang w:eastAsia="ru-RU"/>
        </w:rPr>
        <w:t xml:space="preserve">о мышления. </w:t>
      </w:r>
    </w:p>
    <w:p w:rsidR="006B3F1D" w:rsidRDefault="006B3F1D" w:rsidP="005F1158">
      <w:pPr>
        <w:shd w:val="clear" w:color="auto" w:fill="FFFFFF"/>
        <w:spacing w:before="30" w:after="30" w:line="360" w:lineRule="auto"/>
        <w:jc w:val="both"/>
        <w:rPr>
          <w:rFonts w:ascii="Times New Roman" w:hAnsi="Times New Roman" w:cs="Times New Roman"/>
          <w:sz w:val="28"/>
          <w:szCs w:val="28"/>
          <w:lang w:eastAsia="ru-RU"/>
        </w:rPr>
      </w:pPr>
      <w:r>
        <w:rPr>
          <w:rFonts w:ascii="Times New Roman" w:hAnsi="Times New Roman" w:cs="Times New Roman"/>
          <w:color w:val="000000"/>
          <w:sz w:val="28"/>
          <w:szCs w:val="28"/>
          <w:lang w:eastAsia="ru-RU"/>
        </w:rPr>
        <w:lastRenderedPageBreak/>
        <w:t>Н</w:t>
      </w:r>
      <w:r w:rsidRPr="00921B96">
        <w:rPr>
          <w:rFonts w:ascii="Times New Roman" w:hAnsi="Times New Roman" w:cs="Times New Roman"/>
          <w:color w:val="000000"/>
          <w:sz w:val="28"/>
          <w:szCs w:val="28"/>
          <w:lang w:eastAsia="ru-RU"/>
        </w:rPr>
        <w:t xml:space="preserve">а стадии рефлексии школьники систематизируют новую информацию по отношению к уже имеющимся у них представлениям, а также в </w:t>
      </w:r>
      <w:r>
        <w:rPr>
          <w:rFonts w:ascii="Times New Roman" w:hAnsi="Times New Roman" w:cs="Times New Roman"/>
          <w:color w:val="000000"/>
          <w:sz w:val="28"/>
          <w:szCs w:val="28"/>
          <w:lang w:eastAsia="ru-RU"/>
        </w:rPr>
        <w:t>соответствии с категориями зна</w:t>
      </w:r>
      <w:r w:rsidRPr="00921B96">
        <w:rPr>
          <w:rFonts w:ascii="Times New Roman" w:hAnsi="Times New Roman" w:cs="Times New Roman"/>
          <w:color w:val="000000"/>
          <w:sz w:val="28"/>
          <w:szCs w:val="28"/>
          <w:lang w:eastAsia="ru-RU"/>
        </w:rPr>
        <w:t>ния (понятия различного ранга, законы и закономерности, значимые факты). При этом сочетание индивидуальной и групповой работы на данном</w:t>
      </w:r>
      <w:r>
        <w:rPr>
          <w:rFonts w:ascii="Times New Roman" w:hAnsi="Times New Roman" w:cs="Times New Roman"/>
          <w:color w:val="000000"/>
          <w:sz w:val="28"/>
          <w:szCs w:val="28"/>
          <w:lang w:eastAsia="ru-RU"/>
        </w:rPr>
        <w:t xml:space="preserve"> этапе является наиболее целесообразным. </w:t>
      </w:r>
      <w:r w:rsidRPr="00921B96">
        <w:rPr>
          <w:rFonts w:ascii="Times New Roman" w:hAnsi="Times New Roman" w:cs="Times New Roman"/>
          <w:color w:val="000000"/>
          <w:sz w:val="28"/>
          <w:szCs w:val="28"/>
          <w:lang w:eastAsia="ru-RU"/>
        </w:rPr>
        <w:t>В процессе индивидуально</w:t>
      </w:r>
      <w:r>
        <w:rPr>
          <w:rFonts w:ascii="Times New Roman" w:hAnsi="Times New Roman" w:cs="Times New Roman"/>
          <w:color w:val="000000"/>
          <w:sz w:val="28"/>
          <w:szCs w:val="28"/>
          <w:lang w:eastAsia="ru-RU"/>
        </w:rPr>
        <w:t>й работы (различные виды пись</w:t>
      </w:r>
      <w:r w:rsidRPr="00921B96">
        <w:rPr>
          <w:rFonts w:ascii="Times New Roman" w:hAnsi="Times New Roman" w:cs="Times New Roman"/>
          <w:color w:val="000000"/>
          <w:sz w:val="28"/>
          <w:szCs w:val="28"/>
          <w:lang w:eastAsia="ru-RU"/>
        </w:rPr>
        <w:t>ма: эссе, ключевые слова, г</w:t>
      </w:r>
      <w:r>
        <w:rPr>
          <w:rFonts w:ascii="Times New Roman" w:hAnsi="Times New Roman" w:cs="Times New Roman"/>
          <w:color w:val="000000"/>
          <w:sz w:val="28"/>
          <w:szCs w:val="28"/>
          <w:lang w:eastAsia="ru-RU"/>
        </w:rPr>
        <w:t>рафическая организация материа</w:t>
      </w:r>
      <w:r w:rsidRPr="00921B96">
        <w:rPr>
          <w:rFonts w:ascii="Times New Roman" w:hAnsi="Times New Roman" w:cs="Times New Roman"/>
          <w:color w:val="000000"/>
          <w:sz w:val="28"/>
          <w:szCs w:val="28"/>
          <w:lang w:eastAsia="ru-RU"/>
        </w:rPr>
        <w:t>ла и т. д.) учащиеся, с одной стороны, прои</w:t>
      </w:r>
      <w:r>
        <w:rPr>
          <w:rFonts w:ascii="Times New Roman" w:hAnsi="Times New Roman" w:cs="Times New Roman"/>
          <w:color w:val="000000"/>
          <w:sz w:val="28"/>
          <w:szCs w:val="28"/>
          <w:lang w:eastAsia="ru-RU"/>
        </w:rPr>
        <w:t>зводят отбор ин</w:t>
      </w:r>
      <w:r w:rsidRPr="00921B96">
        <w:rPr>
          <w:rFonts w:ascii="Times New Roman" w:hAnsi="Times New Roman" w:cs="Times New Roman"/>
          <w:color w:val="000000"/>
          <w:sz w:val="28"/>
          <w:szCs w:val="28"/>
          <w:lang w:eastAsia="ru-RU"/>
        </w:rPr>
        <w:t>формации, наиболее значимой для понимания сути изучаемой темы, а также наиболее зна</w:t>
      </w:r>
      <w:r>
        <w:rPr>
          <w:rFonts w:ascii="Times New Roman" w:hAnsi="Times New Roman" w:cs="Times New Roman"/>
          <w:color w:val="000000"/>
          <w:sz w:val="28"/>
          <w:szCs w:val="28"/>
          <w:lang w:eastAsia="ru-RU"/>
        </w:rPr>
        <w:t>чимой для реализации (индивиду</w:t>
      </w:r>
      <w:r w:rsidRPr="00921B96">
        <w:rPr>
          <w:rFonts w:ascii="Times New Roman" w:hAnsi="Times New Roman" w:cs="Times New Roman"/>
          <w:color w:val="000000"/>
          <w:sz w:val="28"/>
          <w:szCs w:val="28"/>
          <w:lang w:eastAsia="ru-RU"/>
        </w:rPr>
        <w:t>ально) поставленных ранее ц</w:t>
      </w:r>
      <w:r>
        <w:rPr>
          <w:rFonts w:ascii="Times New Roman" w:hAnsi="Times New Roman" w:cs="Times New Roman"/>
          <w:color w:val="000000"/>
          <w:sz w:val="28"/>
          <w:szCs w:val="28"/>
          <w:lang w:eastAsia="ru-RU"/>
        </w:rPr>
        <w:t>елей. С другой стороны, они вы</w:t>
      </w:r>
      <w:r w:rsidRPr="00921B96">
        <w:rPr>
          <w:rFonts w:ascii="Times New Roman" w:hAnsi="Times New Roman" w:cs="Times New Roman"/>
          <w:color w:val="000000"/>
          <w:sz w:val="28"/>
          <w:szCs w:val="28"/>
          <w:lang w:eastAsia="ru-RU"/>
        </w:rPr>
        <w:t>ражают новые идеи и информацию собственными словами, самостоятельно выстраивают причинно-следственные связи</w:t>
      </w:r>
      <w:r w:rsidRPr="002A1E4E">
        <w:rPr>
          <w:rFonts w:ascii="Times New Roman" w:hAnsi="Times New Roman" w:cs="Times New Roman"/>
          <w:sz w:val="28"/>
          <w:szCs w:val="28"/>
          <w:lang w:eastAsia="ru-RU"/>
        </w:rPr>
        <w:t>[</w:t>
      </w:r>
      <w:r w:rsidR="008B6B3C">
        <w:rPr>
          <w:rFonts w:ascii="Times New Roman" w:hAnsi="Times New Roman" w:cs="Times New Roman"/>
          <w:sz w:val="28"/>
          <w:szCs w:val="28"/>
          <w:lang w:eastAsia="ru-RU"/>
        </w:rPr>
        <w:t>5</w:t>
      </w:r>
      <w:r>
        <w:rPr>
          <w:rFonts w:ascii="Times New Roman" w:hAnsi="Times New Roman" w:cs="Times New Roman"/>
          <w:sz w:val="28"/>
          <w:szCs w:val="28"/>
          <w:lang w:eastAsia="ru-RU"/>
        </w:rPr>
        <w:t>]</w:t>
      </w:r>
    </w:p>
    <w:p w:rsidR="006B3F1D" w:rsidRDefault="006B3F1D" w:rsidP="005F1158">
      <w:pPr>
        <w:spacing w:after="0" w:line="360" w:lineRule="auto"/>
        <w:jc w:val="both"/>
        <w:rPr>
          <w:rFonts w:ascii="Times New Roman" w:hAnsi="Times New Roman" w:cs="Times New Roman"/>
          <w:color w:val="000000"/>
          <w:sz w:val="28"/>
          <w:szCs w:val="28"/>
          <w:lang w:eastAsia="ru-RU"/>
        </w:rPr>
      </w:pPr>
    </w:p>
    <w:p w:rsidR="006B3F1D" w:rsidRDefault="006B3F1D" w:rsidP="005F1158">
      <w:pPr>
        <w:pStyle w:val="a6"/>
        <w:spacing w:after="0" w:line="360" w:lineRule="auto"/>
        <w:jc w:val="center"/>
        <w:rPr>
          <w:b/>
          <w:bCs/>
          <w:color w:val="000000"/>
          <w:sz w:val="28"/>
          <w:szCs w:val="28"/>
        </w:rPr>
      </w:pPr>
      <w:r w:rsidRPr="008B689D">
        <w:rPr>
          <w:b/>
          <w:bCs/>
          <w:color w:val="000000"/>
          <w:sz w:val="28"/>
          <w:szCs w:val="28"/>
        </w:rPr>
        <w:t xml:space="preserve">Глава </w:t>
      </w:r>
      <w:r w:rsidRPr="008B689D">
        <w:rPr>
          <w:b/>
          <w:bCs/>
          <w:color w:val="000000"/>
          <w:sz w:val="28"/>
          <w:szCs w:val="28"/>
          <w:lang w:val="en-US"/>
        </w:rPr>
        <w:t>II</w:t>
      </w:r>
      <w:r w:rsidRPr="008B689D">
        <w:rPr>
          <w:b/>
          <w:bCs/>
          <w:color w:val="000000"/>
          <w:sz w:val="28"/>
          <w:szCs w:val="28"/>
        </w:rPr>
        <w:t xml:space="preserve">. </w:t>
      </w:r>
      <w:r>
        <w:rPr>
          <w:b/>
          <w:bCs/>
          <w:color w:val="000000"/>
          <w:sz w:val="28"/>
          <w:szCs w:val="28"/>
        </w:rPr>
        <w:t xml:space="preserve">Приёмы ТРКМ </w:t>
      </w:r>
    </w:p>
    <w:p w:rsidR="006B3F1D" w:rsidRPr="008B689D" w:rsidRDefault="006B3F1D" w:rsidP="005F1158">
      <w:pPr>
        <w:pStyle w:val="a6"/>
        <w:spacing w:after="0" w:line="360" w:lineRule="auto"/>
        <w:jc w:val="center"/>
        <w:rPr>
          <w:b/>
          <w:bCs/>
          <w:color w:val="000000"/>
          <w:sz w:val="28"/>
          <w:szCs w:val="28"/>
        </w:rPr>
      </w:pPr>
    </w:p>
    <w:p w:rsidR="006B3F1D" w:rsidRPr="006C3F25" w:rsidRDefault="006B3F1D" w:rsidP="005F1158">
      <w:pPr>
        <w:pStyle w:val="a6"/>
        <w:spacing w:after="0" w:line="360" w:lineRule="auto"/>
        <w:jc w:val="both"/>
        <w:rPr>
          <w:color w:val="000000"/>
          <w:sz w:val="28"/>
          <w:szCs w:val="28"/>
        </w:rPr>
      </w:pPr>
      <w:r>
        <w:rPr>
          <w:color w:val="000000"/>
          <w:sz w:val="28"/>
          <w:szCs w:val="28"/>
        </w:rPr>
        <w:t>Для каждого этапа</w:t>
      </w:r>
      <w:r w:rsidRPr="00AB24A4">
        <w:rPr>
          <w:color w:val="000000"/>
          <w:sz w:val="28"/>
          <w:szCs w:val="28"/>
        </w:rPr>
        <w:t xml:space="preserve"> характерны свои приёмы. </w:t>
      </w:r>
      <w:r w:rsidRPr="00807981">
        <w:rPr>
          <w:bCs/>
          <w:color w:val="000000"/>
          <w:sz w:val="28"/>
          <w:szCs w:val="28"/>
        </w:rPr>
        <w:t>На этапе вызова</w:t>
      </w:r>
      <w:r w:rsidRPr="00AB24A4">
        <w:rPr>
          <w:b/>
          <w:bCs/>
          <w:color w:val="000000"/>
          <w:sz w:val="28"/>
          <w:szCs w:val="28"/>
        </w:rPr>
        <w:t> </w:t>
      </w:r>
      <w:r w:rsidRPr="00AB24A4">
        <w:rPr>
          <w:color w:val="000000"/>
          <w:sz w:val="28"/>
          <w:szCs w:val="28"/>
        </w:rPr>
        <w:t>наиболее эффективными приемами, способствующими актуализации знаний и активизации учащихся, являются следующие:</w:t>
      </w:r>
      <w:r w:rsidR="00AF2708">
        <w:rPr>
          <w:bCs/>
          <w:color w:val="000000"/>
          <w:sz w:val="28"/>
          <w:szCs w:val="28"/>
        </w:rPr>
        <w:t>«п</w:t>
      </w:r>
      <w:r w:rsidRPr="006C3F25">
        <w:rPr>
          <w:bCs/>
          <w:color w:val="000000"/>
          <w:sz w:val="28"/>
          <w:szCs w:val="28"/>
        </w:rPr>
        <w:t>окопаемся в памяти»</w:t>
      </w:r>
      <w:r w:rsidR="00AF2708">
        <w:rPr>
          <w:bCs/>
          <w:color w:val="000000"/>
          <w:sz w:val="28"/>
          <w:szCs w:val="28"/>
        </w:rPr>
        <w:t>, «а</w:t>
      </w:r>
      <w:r w:rsidRPr="006C3F25">
        <w:rPr>
          <w:bCs/>
          <w:color w:val="000000"/>
          <w:sz w:val="28"/>
          <w:szCs w:val="28"/>
        </w:rPr>
        <w:t>ссоциация»</w:t>
      </w:r>
      <w:r w:rsidR="00AF2708">
        <w:rPr>
          <w:bCs/>
          <w:color w:val="000000"/>
          <w:sz w:val="28"/>
          <w:szCs w:val="28"/>
        </w:rPr>
        <w:t>,  «к</w:t>
      </w:r>
      <w:r w:rsidRPr="006C3F25">
        <w:rPr>
          <w:bCs/>
          <w:color w:val="000000"/>
          <w:sz w:val="28"/>
          <w:szCs w:val="28"/>
        </w:rPr>
        <w:t>лючевые слова»</w:t>
      </w:r>
      <w:r w:rsidR="00AF2708">
        <w:rPr>
          <w:bCs/>
          <w:color w:val="000000"/>
          <w:sz w:val="28"/>
          <w:szCs w:val="28"/>
        </w:rPr>
        <w:t>, «в</w:t>
      </w:r>
      <w:r w:rsidRPr="006C3F25">
        <w:rPr>
          <w:bCs/>
          <w:color w:val="000000"/>
          <w:sz w:val="28"/>
          <w:szCs w:val="28"/>
        </w:rPr>
        <w:t>ерны</w:t>
      </w:r>
      <w:r w:rsidR="00AF2708">
        <w:rPr>
          <w:bCs/>
          <w:color w:val="000000"/>
          <w:sz w:val="28"/>
          <w:szCs w:val="28"/>
        </w:rPr>
        <w:t>е и неверные утверждения» или «в</w:t>
      </w:r>
      <w:r w:rsidRPr="006C3F25">
        <w:rPr>
          <w:bCs/>
          <w:color w:val="000000"/>
          <w:sz w:val="28"/>
          <w:szCs w:val="28"/>
        </w:rPr>
        <w:t>ерите ли вы…»</w:t>
      </w:r>
      <w:r w:rsidR="00AF2708">
        <w:rPr>
          <w:bCs/>
          <w:color w:val="000000"/>
          <w:sz w:val="28"/>
          <w:szCs w:val="28"/>
        </w:rPr>
        <w:t>, к</w:t>
      </w:r>
      <w:r w:rsidRPr="006C3F25">
        <w:rPr>
          <w:bCs/>
          <w:color w:val="000000"/>
          <w:sz w:val="28"/>
          <w:szCs w:val="28"/>
        </w:rPr>
        <w:t>ластер (графическая систематизация информации).</w:t>
      </w:r>
    </w:p>
    <w:p w:rsidR="006B3F1D" w:rsidRPr="00AF2708" w:rsidRDefault="006B3F1D" w:rsidP="005F1158">
      <w:pPr>
        <w:tabs>
          <w:tab w:val="left" w:pos="142"/>
          <w:tab w:val="left" w:pos="284"/>
        </w:tabs>
        <w:spacing w:after="0" w:line="360" w:lineRule="auto"/>
        <w:jc w:val="both"/>
        <w:rPr>
          <w:rFonts w:ascii="Times New Roman" w:hAnsi="Times New Roman" w:cs="Times New Roman"/>
          <w:color w:val="000000"/>
          <w:sz w:val="28"/>
          <w:szCs w:val="28"/>
          <w:lang w:eastAsia="ru-RU"/>
        </w:rPr>
      </w:pPr>
      <w:r w:rsidRPr="00AB24A4">
        <w:rPr>
          <w:rFonts w:ascii="Times New Roman" w:hAnsi="Times New Roman" w:cs="Times New Roman"/>
          <w:color w:val="000000"/>
          <w:sz w:val="28"/>
          <w:szCs w:val="28"/>
          <w:lang w:eastAsia="ru-RU"/>
        </w:rPr>
        <w:t>Практика показывает, что при переходе в 9 класс интерес к химии у обучающихся несколько ослабевает. Во многом это связано с тем, что возрастает объем информации, которую необходимо усвоить, в том числе и читая учебник. Большие параграфы, сложность материала пугают учеников, и на фоне общей потери интереса к книге, как источнику информации, это приводит к тому, что часть детей просто не открывает учебник. На уроке с использованием текста, как источника знаний, школьник не только читает материал, но и учится размышлять, отсеивать главное от второстепенного, самостоятельно находить ответы на поставленные вопросы.</w:t>
      </w:r>
      <w:r w:rsidR="00AF2708">
        <w:rPr>
          <w:rFonts w:ascii="Times New Roman" w:hAnsi="Times New Roman" w:cs="Times New Roman"/>
          <w:color w:val="000000"/>
          <w:sz w:val="28"/>
          <w:szCs w:val="28"/>
          <w:lang w:eastAsia="ru-RU"/>
        </w:rPr>
        <w:t xml:space="preserve">Поэтому </w:t>
      </w:r>
      <w:r w:rsidR="00AF2708">
        <w:rPr>
          <w:rFonts w:ascii="Times New Roman" w:hAnsi="Times New Roman" w:cs="Times New Roman"/>
          <w:bCs/>
          <w:color w:val="000000"/>
          <w:sz w:val="28"/>
          <w:szCs w:val="28"/>
          <w:lang w:eastAsia="ru-RU"/>
        </w:rPr>
        <w:t>н</w:t>
      </w:r>
      <w:r w:rsidR="00AF2708" w:rsidRPr="00807981">
        <w:rPr>
          <w:rFonts w:ascii="Times New Roman" w:hAnsi="Times New Roman" w:cs="Times New Roman"/>
          <w:bCs/>
          <w:color w:val="000000"/>
          <w:sz w:val="28"/>
          <w:szCs w:val="28"/>
          <w:lang w:eastAsia="ru-RU"/>
        </w:rPr>
        <w:t>а этапе осмысления</w:t>
      </w:r>
      <w:r w:rsidR="00AF2708" w:rsidRPr="00AB24A4">
        <w:rPr>
          <w:rFonts w:ascii="Times New Roman" w:hAnsi="Times New Roman" w:cs="Times New Roman"/>
          <w:color w:val="000000"/>
          <w:sz w:val="28"/>
          <w:szCs w:val="28"/>
          <w:lang w:eastAsia="ru-RU"/>
        </w:rPr>
        <w:t> целесообраз</w:t>
      </w:r>
      <w:r w:rsidR="00AF2708">
        <w:rPr>
          <w:rFonts w:ascii="Times New Roman" w:hAnsi="Times New Roman" w:cs="Times New Roman"/>
          <w:color w:val="000000"/>
          <w:sz w:val="28"/>
          <w:szCs w:val="28"/>
          <w:lang w:eastAsia="ru-RU"/>
        </w:rPr>
        <w:t xml:space="preserve">но использовать  такие приёмы как: </w:t>
      </w:r>
      <w:r w:rsidR="00AF2708">
        <w:rPr>
          <w:rFonts w:ascii="Times New Roman" w:hAnsi="Times New Roman" w:cs="Times New Roman"/>
          <w:bCs/>
          <w:color w:val="000000"/>
          <w:sz w:val="28"/>
          <w:szCs w:val="28"/>
          <w:lang w:eastAsia="ru-RU"/>
        </w:rPr>
        <w:t>«м</w:t>
      </w:r>
      <w:r w:rsidRPr="00807981">
        <w:rPr>
          <w:rFonts w:ascii="Times New Roman" w:hAnsi="Times New Roman" w:cs="Times New Roman"/>
          <w:bCs/>
          <w:color w:val="000000"/>
          <w:sz w:val="28"/>
          <w:szCs w:val="28"/>
          <w:lang w:eastAsia="ru-RU"/>
        </w:rPr>
        <w:t>аркировка текста» или «пометки на полях»</w:t>
      </w:r>
      <w:r w:rsidRPr="00807981">
        <w:rPr>
          <w:rFonts w:ascii="Times New Roman" w:hAnsi="Times New Roman" w:cs="Times New Roman"/>
          <w:color w:val="000000"/>
          <w:sz w:val="28"/>
          <w:szCs w:val="28"/>
          <w:lang w:eastAsia="ru-RU"/>
        </w:rPr>
        <w:t xml:space="preserve"> (</w:t>
      </w:r>
      <w:r w:rsidRPr="00807981">
        <w:rPr>
          <w:rFonts w:ascii="Times New Roman" w:hAnsi="Times New Roman" w:cs="Times New Roman"/>
          <w:bCs/>
          <w:sz w:val="28"/>
          <w:szCs w:val="28"/>
          <w:lang w:eastAsia="ru-RU"/>
        </w:rPr>
        <w:t>Инсерт)</w:t>
      </w:r>
      <w:r w:rsidR="00AF2708">
        <w:rPr>
          <w:rFonts w:ascii="Times New Roman" w:hAnsi="Times New Roman" w:cs="Times New Roman"/>
          <w:bCs/>
          <w:sz w:val="28"/>
          <w:szCs w:val="28"/>
          <w:lang w:eastAsia="ru-RU"/>
        </w:rPr>
        <w:t xml:space="preserve">, «карусель», «зигзаг». </w:t>
      </w:r>
    </w:p>
    <w:p w:rsidR="006B3F1D" w:rsidRPr="008A15EC" w:rsidRDefault="006B3F1D" w:rsidP="005F1158">
      <w:pPr>
        <w:spacing w:after="0" w:line="360" w:lineRule="auto"/>
        <w:jc w:val="both"/>
        <w:rPr>
          <w:rFonts w:ascii="Times New Roman" w:hAnsi="Times New Roman" w:cs="Times New Roman"/>
          <w:color w:val="000000"/>
          <w:sz w:val="28"/>
          <w:szCs w:val="28"/>
          <w:lang w:eastAsia="ru-RU"/>
        </w:rPr>
      </w:pPr>
      <w:r w:rsidRPr="00B301B0">
        <w:rPr>
          <w:rFonts w:ascii="Times New Roman" w:hAnsi="Times New Roman" w:cs="Times New Roman"/>
          <w:color w:val="000000"/>
          <w:sz w:val="28"/>
          <w:szCs w:val="28"/>
          <w:lang w:eastAsia="ru-RU"/>
        </w:rPr>
        <w:lastRenderedPageBreak/>
        <w:t xml:space="preserve">В старших классах изложение нового материала часто проходит лекционной форме. При этом ученики являются не пассивными участниками процесса, а анализируют информацию, заполняя графы таблицы, выбирая ответы на поставленные вопросы, составляя схемы. Все это способствует более полному восприятию речи учителя.Существует множество способов графической организации материала. Среди них самыми распространенными являются таблицы, используются несколько табличных форм. Это </w:t>
      </w:r>
      <w:r w:rsidR="00AF2708">
        <w:rPr>
          <w:rFonts w:ascii="Times New Roman" w:hAnsi="Times New Roman" w:cs="Times New Roman"/>
          <w:bCs/>
          <w:color w:val="000000"/>
          <w:sz w:val="28"/>
          <w:szCs w:val="28"/>
          <w:lang w:eastAsia="ru-RU"/>
        </w:rPr>
        <w:t>«к</w:t>
      </w:r>
      <w:r w:rsidRPr="006C3F25">
        <w:rPr>
          <w:rFonts w:ascii="Times New Roman" w:hAnsi="Times New Roman" w:cs="Times New Roman"/>
          <w:bCs/>
          <w:color w:val="000000"/>
          <w:sz w:val="28"/>
          <w:szCs w:val="28"/>
          <w:lang w:eastAsia="ru-RU"/>
        </w:rPr>
        <w:t>онцептуальная таблица»</w:t>
      </w:r>
      <w:r w:rsidR="001E6178">
        <w:rPr>
          <w:rFonts w:ascii="Times New Roman" w:hAnsi="Times New Roman" w:cs="Times New Roman"/>
          <w:color w:val="000000"/>
          <w:sz w:val="28"/>
          <w:szCs w:val="28"/>
          <w:lang w:eastAsia="ru-RU"/>
        </w:rPr>
        <w:t>,</w:t>
      </w:r>
      <w:r w:rsidR="00AF2708">
        <w:rPr>
          <w:rFonts w:ascii="Times New Roman" w:hAnsi="Times New Roman" w:cs="Times New Roman"/>
          <w:bCs/>
          <w:sz w:val="28"/>
          <w:szCs w:val="28"/>
          <w:lang w:eastAsia="ru-RU"/>
        </w:rPr>
        <w:t>«с</w:t>
      </w:r>
      <w:r w:rsidRPr="006C3F25">
        <w:rPr>
          <w:rFonts w:ascii="Times New Roman" w:hAnsi="Times New Roman" w:cs="Times New Roman"/>
          <w:bCs/>
          <w:sz w:val="28"/>
          <w:szCs w:val="28"/>
          <w:lang w:eastAsia="ru-RU"/>
        </w:rPr>
        <w:t>водная таблица»</w:t>
      </w:r>
      <w:r w:rsidR="001E6178">
        <w:rPr>
          <w:rFonts w:ascii="Times New Roman" w:hAnsi="Times New Roman" w:cs="Times New Roman"/>
          <w:bCs/>
          <w:sz w:val="28"/>
          <w:szCs w:val="28"/>
          <w:lang w:eastAsia="ru-RU"/>
        </w:rPr>
        <w:t>,</w:t>
      </w:r>
      <w:r w:rsidR="00AF2708">
        <w:rPr>
          <w:rFonts w:ascii="Times New Roman" w:hAnsi="Times New Roman" w:cs="Times New Roman"/>
          <w:bCs/>
          <w:color w:val="000000"/>
          <w:sz w:val="28"/>
          <w:szCs w:val="28"/>
          <w:lang w:eastAsia="ru-RU"/>
        </w:rPr>
        <w:t>«т</w:t>
      </w:r>
      <w:r w:rsidRPr="006C3F25">
        <w:rPr>
          <w:rFonts w:ascii="Times New Roman" w:hAnsi="Times New Roman" w:cs="Times New Roman"/>
          <w:bCs/>
          <w:color w:val="000000"/>
          <w:sz w:val="28"/>
          <w:szCs w:val="28"/>
          <w:lang w:eastAsia="ru-RU"/>
        </w:rPr>
        <w:t>аблица синтез»</w:t>
      </w:r>
      <w:r w:rsidR="001E6178">
        <w:rPr>
          <w:rFonts w:ascii="Times New Roman" w:hAnsi="Times New Roman" w:cs="Times New Roman"/>
          <w:bCs/>
          <w:color w:val="000000"/>
          <w:sz w:val="28"/>
          <w:szCs w:val="28"/>
          <w:lang w:eastAsia="ru-RU"/>
        </w:rPr>
        <w:t xml:space="preserve">, </w:t>
      </w:r>
      <w:r w:rsidRPr="006C3F25">
        <w:rPr>
          <w:rFonts w:ascii="Times New Roman" w:hAnsi="Times New Roman" w:cs="Times New Roman"/>
          <w:bCs/>
          <w:sz w:val="28"/>
          <w:szCs w:val="28"/>
          <w:lang w:eastAsia="ru-RU"/>
        </w:rPr>
        <w:t xml:space="preserve">«Таблица </w:t>
      </w:r>
      <w:r w:rsidRPr="006C3F25">
        <w:rPr>
          <w:rFonts w:ascii="Times New Roman" w:hAnsi="Times New Roman" w:cs="Times New Roman"/>
          <w:color w:val="000000"/>
          <w:sz w:val="28"/>
          <w:szCs w:val="28"/>
          <w:lang w:eastAsia="ru-RU"/>
        </w:rPr>
        <w:t xml:space="preserve">– </w:t>
      </w:r>
      <w:r w:rsidRPr="006C3F25">
        <w:rPr>
          <w:rFonts w:ascii="Times New Roman" w:hAnsi="Times New Roman" w:cs="Times New Roman"/>
          <w:bCs/>
          <w:sz w:val="28"/>
          <w:szCs w:val="28"/>
          <w:lang w:eastAsia="ru-RU"/>
        </w:rPr>
        <w:t>ЗХУ»</w:t>
      </w:r>
      <w:r w:rsidR="008A15EC">
        <w:rPr>
          <w:rFonts w:ascii="Times New Roman" w:hAnsi="Times New Roman" w:cs="Times New Roman"/>
          <w:bCs/>
          <w:color w:val="000000"/>
          <w:sz w:val="28"/>
          <w:szCs w:val="28"/>
          <w:lang w:eastAsia="ru-RU"/>
        </w:rPr>
        <w:t>и др.</w:t>
      </w:r>
    </w:p>
    <w:p w:rsidR="006B3F1D" w:rsidRPr="00AB24A4" w:rsidRDefault="006B3F1D" w:rsidP="005F1158">
      <w:pPr>
        <w:tabs>
          <w:tab w:val="left" w:pos="284"/>
        </w:tabs>
        <w:spacing w:after="0" w:line="360" w:lineRule="auto"/>
        <w:jc w:val="both"/>
        <w:rPr>
          <w:rFonts w:ascii="Times New Roman" w:hAnsi="Times New Roman" w:cs="Times New Roman"/>
          <w:color w:val="000000"/>
          <w:sz w:val="28"/>
          <w:szCs w:val="28"/>
          <w:lang w:eastAsia="ru-RU"/>
        </w:rPr>
      </w:pPr>
      <w:r w:rsidRPr="001E6178">
        <w:rPr>
          <w:rFonts w:ascii="Times New Roman" w:hAnsi="Times New Roman" w:cs="Times New Roman"/>
          <w:bCs/>
          <w:color w:val="000000"/>
          <w:sz w:val="28"/>
          <w:szCs w:val="28"/>
          <w:lang w:eastAsia="ru-RU"/>
        </w:rPr>
        <w:t>На этапе рефлексии</w:t>
      </w:r>
      <w:r w:rsidRPr="00AB24A4">
        <w:rPr>
          <w:rFonts w:ascii="Times New Roman" w:hAnsi="Times New Roman" w:cs="Times New Roman"/>
          <w:b/>
          <w:bCs/>
          <w:color w:val="000000"/>
          <w:sz w:val="28"/>
          <w:szCs w:val="28"/>
          <w:lang w:eastAsia="ru-RU"/>
        </w:rPr>
        <w:t> </w:t>
      </w:r>
      <w:r w:rsidRPr="00AB24A4">
        <w:rPr>
          <w:rFonts w:ascii="Times New Roman" w:hAnsi="Times New Roman" w:cs="Times New Roman"/>
          <w:color w:val="000000"/>
          <w:sz w:val="28"/>
          <w:szCs w:val="28"/>
          <w:lang w:eastAsia="ru-RU"/>
        </w:rPr>
        <w:t>для корректировки и систематизации знаний эффективны следующие методические приемы: «кластер», «синквейн», «эссе», «самоанализ»</w:t>
      </w:r>
      <w:r>
        <w:rPr>
          <w:rFonts w:ascii="Times New Roman" w:hAnsi="Times New Roman" w:cs="Times New Roman"/>
          <w:color w:val="000000"/>
          <w:sz w:val="28"/>
          <w:szCs w:val="28"/>
          <w:lang w:eastAsia="ru-RU"/>
        </w:rPr>
        <w:t>.</w:t>
      </w:r>
    </w:p>
    <w:p w:rsidR="006B3F1D" w:rsidRPr="008A39FD" w:rsidRDefault="006B3F1D" w:rsidP="005F1158">
      <w:pPr>
        <w:pStyle w:val="ad"/>
        <w:spacing w:after="0" w:line="360" w:lineRule="auto"/>
        <w:jc w:val="center"/>
        <w:rPr>
          <w:rFonts w:ascii="Times New Roman" w:hAnsi="Times New Roman" w:cs="Times New Roman"/>
          <w:b/>
          <w:bCs/>
          <w:sz w:val="28"/>
          <w:szCs w:val="28"/>
        </w:rPr>
      </w:pPr>
      <w:r w:rsidRPr="008A39FD">
        <w:rPr>
          <w:rFonts w:ascii="Times New Roman" w:hAnsi="Times New Roman" w:cs="Times New Roman"/>
          <w:b/>
          <w:bCs/>
          <w:sz w:val="28"/>
          <w:szCs w:val="28"/>
        </w:rPr>
        <w:t>Заключение</w:t>
      </w:r>
    </w:p>
    <w:p w:rsidR="006B3F1D" w:rsidRPr="00FE3734" w:rsidRDefault="006B3F1D" w:rsidP="005F1158">
      <w:pPr>
        <w:spacing w:after="0" w:line="360" w:lineRule="auto"/>
        <w:rPr>
          <w:rFonts w:ascii="Times New Roman" w:hAnsi="Times New Roman" w:cs="Times New Roman"/>
          <w:color w:val="000000"/>
          <w:sz w:val="28"/>
          <w:szCs w:val="28"/>
          <w:lang w:eastAsia="ru-RU"/>
        </w:rPr>
      </w:pPr>
    </w:p>
    <w:p w:rsidR="007731D7" w:rsidRPr="002F3D01" w:rsidRDefault="002F3D01" w:rsidP="005F1158">
      <w:pPr>
        <w:tabs>
          <w:tab w:val="left" w:pos="0"/>
          <w:tab w:val="left" w:pos="142"/>
          <w:tab w:val="left" w:pos="567"/>
          <w:tab w:val="left" w:pos="709"/>
        </w:tabs>
        <w:spacing w:after="0" w:line="360" w:lineRule="auto"/>
        <w:jc w:val="both"/>
        <w:rPr>
          <w:rFonts w:ascii="Times New Roman" w:hAnsi="Times New Roman" w:cs="Times New Roman"/>
          <w:color w:val="000000"/>
          <w:sz w:val="28"/>
          <w:szCs w:val="28"/>
          <w:shd w:val="clear" w:color="auto" w:fill="FFFFFF" w:themeFill="background1"/>
        </w:rPr>
      </w:pPr>
      <w:r w:rsidRPr="002F3D01">
        <w:rPr>
          <w:rFonts w:ascii="Times New Roman" w:hAnsi="Times New Roman" w:cs="Times New Roman"/>
          <w:color w:val="000000"/>
          <w:sz w:val="28"/>
          <w:szCs w:val="28"/>
          <w:shd w:val="clear" w:color="auto" w:fill="FFFFFF" w:themeFill="background1"/>
        </w:rPr>
        <w:t xml:space="preserve">Одним из инновационных методов, позволяющих добиться позитивных результатов в формировании мыслительной деятельности школьников, </w:t>
      </w:r>
      <w:r w:rsidRPr="002E611F">
        <w:rPr>
          <w:rFonts w:ascii="Times New Roman" w:hAnsi="Times New Roman" w:cs="Times New Roman"/>
          <w:sz w:val="28"/>
          <w:szCs w:val="28"/>
          <w:lang w:eastAsia="ru-RU"/>
        </w:rPr>
        <w:t>необходимых не только в учёбе, но и в обычной жизни</w:t>
      </w:r>
      <w:r w:rsidRPr="002F3D01">
        <w:rPr>
          <w:rFonts w:ascii="Times New Roman" w:hAnsi="Times New Roman" w:cs="Times New Roman"/>
          <w:color w:val="000000"/>
          <w:sz w:val="28"/>
          <w:szCs w:val="28"/>
          <w:shd w:val="clear" w:color="auto" w:fill="FFFFFF" w:themeFill="background1"/>
        </w:rPr>
        <w:t xml:space="preserve"> является технология развития критического мышления.</w:t>
      </w:r>
      <w:r w:rsidR="007731D7" w:rsidRPr="002E611F">
        <w:rPr>
          <w:rFonts w:ascii="Times New Roman" w:hAnsi="Times New Roman" w:cs="Times New Roman"/>
          <w:sz w:val="28"/>
          <w:szCs w:val="28"/>
          <w:lang w:eastAsia="ru-RU"/>
        </w:rPr>
        <w:t>Данная технология направлена на развитие ученика, основными показателями которого являются</w:t>
      </w:r>
      <w:r w:rsidR="002E611F">
        <w:rPr>
          <w:rFonts w:ascii="Times New Roman" w:hAnsi="Times New Roman" w:cs="Times New Roman"/>
          <w:sz w:val="28"/>
          <w:szCs w:val="28"/>
          <w:lang w:eastAsia="ru-RU"/>
        </w:rPr>
        <w:t>:</w:t>
      </w:r>
    </w:p>
    <w:p w:rsidR="00AC372B" w:rsidRDefault="00AC372B" w:rsidP="005F1158">
      <w:pPr>
        <w:shd w:val="clear" w:color="auto" w:fill="FFFFFF"/>
        <w:spacing w:before="30" w:after="30" w:line="36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1.</w:t>
      </w:r>
      <w:r w:rsidRPr="00074B93">
        <w:rPr>
          <w:rFonts w:ascii="Times New Roman" w:hAnsi="Times New Roman" w:cs="Times New Roman"/>
          <w:color w:val="000000"/>
          <w:sz w:val="28"/>
          <w:szCs w:val="28"/>
          <w:lang w:eastAsia="ru-RU"/>
        </w:rPr>
        <w:t xml:space="preserve">Готовность к планированию. </w:t>
      </w:r>
      <w:r>
        <w:rPr>
          <w:rFonts w:ascii="Times New Roman" w:hAnsi="Times New Roman" w:cs="Times New Roman"/>
          <w:color w:val="000000"/>
          <w:sz w:val="28"/>
          <w:szCs w:val="28"/>
          <w:lang w:eastAsia="ru-RU"/>
        </w:rPr>
        <w:t xml:space="preserve">Умение </w:t>
      </w:r>
      <w:r w:rsidRPr="00074B93">
        <w:rPr>
          <w:rFonts w:ascii="Times New Roman" w:hAnsi="Times New Roman" w:cs="Times New Roman"/>
          <w:color w:val="000000"/>
          <w:sz w:val="28"/>
          <w:szCs w:val="28"/>
          <w:lang w:eastAsia="ru-RU"/>
        </w:rPr>
        <w:t>упорядоч</w:t>
      </w:r>
      <w:r>
        <w:rPr>
          <w:rFonts w:ascii="Times New Roman" w:hAnsi="Times New Roman" w:cs="Times New Roman"/>
          <w:color w:val="000000"/>
          <w:sz w:val="28"/>
          <w:szCs w:val="28"/>
          <w:lang w:eastAsia="ru-RU"/>
        </w:rPr>
        <w:t>ить свои мысли, выстраивать последователь</w:t>
      </w:r>
      <w:r w:rsidRPr="00074B93">
        <w:rPr>
          <w:rFonts w:ascii="Times New Roman" w:hAnsi="Times New Roman" w:cs="Times New Roman"/>
          <w:color w:val="000000"/>
          <w:sz w:val="28"/>
          <w:szCs w:val="28"/>
          <w:lang w:eastAsia="ru-RU"/>
        </w:rPr>
        <w:t xml:space="preserve">ность изложения. </w:t>
      </w:r>
    </w:p>
    <w:p w:rsidR="00F5049E" w:rsidRDefault="002E611F" w:rsidP="005F1158">
      <w:pPr>
        <w:shd w:val="clear" w:color="auto" w:fill="FFFFFF"/>
        <w:spacing w:before="30" w:after="30" w:line="36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2.</w:t>
      </w:r>
      <w:r w:rsidR="00AC372B" w:rsidRPr="00074B93">
        <w:rPr>
          <w:rFonts w:ascii="Times New Roman" w:hAnsi="Times New Roman" w:cs="Times New Roman"/>
          <w:color w:val="000000"/>
          <w:sz w:val="28"/>
          <w:szCs w:val="28"/>
          <w:lang w:eastAsia="ru-RU"/>
        </w:rPr>
        <w:t xml:space="preserve">Гибкость. </w:t>
      </w:r>
      <w:r w:rsidR="00D601FB">
        <w:rPr>
          <w:rFonts w:ascii="Times New Roman" w:hAnsi="Times New Roman" w:cs="Times New Roman"/>
          <w:color w:val="000000"/>
          <w:sz w:val="28"/>
          <w:szCs w:val="28"/>
          <w:lang w:eastAsia="ru-RU"/>
        </w:rPr>
        <w:t>Умение воспринимать идеи других.</w:t>
      </w:r>
    </w:p>
    <w:p w:rsidR="002E611F" w:rsidRDefault="002E611F" w:rsidP="005F1158">
      <w:pPr>
        <w:shd w:val="clear" w:color="auto" w:fill="FFFFFF"/>
        <w:spacing w:before="30" w:after="30" w:line="360" w:lineRule="auto"/>
        <w:jc w:val="both"/>
        <w:rPr>
          <w:rFonts w:ascii="Times New Roman" w:hAnsi="Times New Roman" w:cs="Times New Roman"/>
          <w:sz w:val="28"/>
          <w:szCs w:val="28"/>
          <w:lang w:eastAsia="ru-RU"/>
        </w:rPr>
      </w:pPr>
      <w:r>
        <w:rPr>
          <w:rFonts w:ascii="Times New Roman" w:hAnsi="Times New Roman" w:cs="Times New Roman"/>
          <w:color w:val="000000"/>
          <w:sz w:val="28"/>
          <w:szCs w:val="28"/>
          <w:lang w:eastAsia="ru-RU"/>
        </w:rPr>
        <w:t>3.</w:t>
      </w:r>
      <w:r w:rsidR="00AC372B" w:rsidRPr="00074B93">
        <w:rPr>
          <w:rFonts w:ascii="Times New Roman" w:hAnsi="Times New Roman" w:cs="Times New Roman"/>
          <w:color w:val="000000"/>
          <w:sz w:val="28"/>
          <w:szCs w:val="28"/>
          <w:lang w:eastAsia="ru-RU"/>
        </w:rPr>
        <w:t>Настойчивость</w:t>
      </w:r>
      <w:r>
        <w:rPr>
          <w:rFonts w:ascii="Times New Roman" w:hAnsi="Times New Roman" w:cs="Times New Roman"/>
          <w:color w:val="000000"/>
          <w:sz w:val="28"/>
          <w:szCs w:val="28"/>
          <w:lang w:eastAsia="ru-RU"/>
        </w:rPr>
        <w:t xml:space="preserve"> при </w:t>
      </w:r>
      <w:r>
        <w:rPr>
          <w:rFonts w:ascii="Times New Roman" w:hAnsi="Times New Roman" w:cs="Times New Roman"/>
          <w:sz w:val="28"/>
          <w:szCs w:val="28"/>
          <w:lang w:eastAsia="ru-RU"/>
        </w:rPr>
        <w:t>работе с информацией,</w:t>
      </w:r>
      <w:r w:rsidRPr="002E611F">
        <w:rPr>
          <w:rFonts w:ascii="Times New Roman" w:hAnsi="Times New Roman" w:cs="Times New Roman"/>
          <w:sz w:val="28"/>
          <w:szCs w:val="28"/>
          <w:lang w:eastAsia="ru-RU"/>
        </w:rPr>
        <w:t xml:space="preserve"> анализ</w:t>
      </w:r>
      <w:r>
        <w:rPr>
          <w:rFonts w:ascii="Times New Roman" w:hAnsi="Times New Roman" w:cs="Times New Roman"/>
          <w:sz w:val="28"/>
          <w:szCs w:val="28"/>
          <w:lang w:eastAsia="ru-RU"/>
        </w:rPr>
        <w:t>е различных сторон</w:t>
      </w:r>
      <w:r w:rsidRPr="002E611F">
        <w:rPr>
          <w:rFonts w:ascii="Times New Roman" w:hAnsi="Times New Roman" w:cs="Times New Roman"/>
          <w:sz w:val="28"/>
          <w:szCs w:val="28"/>
          <w:lang w:eastAsia="ru-RU"/>
        </w:rPr>
        <w:t xml:space="preserve"> явлений и так далее.</w:t>
      </w:r>
    </w:p>
    <w:p w:rsidR="002E611F" w:rsidRPr="002E611F" w:rsidRDefault="002E611F" w:rsidP="005F1158">
      <w:pPr>
        <w:shd w:val="clear" w:color="auto" w:fill="FFFFFF"/>
        <w:spacing w:before="30" w:after="30"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4.</w:t>
      </w:r>
      <w:r w:rsidRPr="002E611F">
        <w:rPr>
          <w:rFonts w:ascii="Times New Roman" w:hAnsi="Times New Roman" w:cs="Times New Roman"/>
          <w:sz w:val="28"/>
          <w:szCs w:val="28"/>
          <w:lang w:eastAsia="ru-RU"/>
        </w:rPr>
        <w:t>Умение принимать взвешенные решения,</w:t>
      </w:r>
    </w:p>
    <w:p w:rsidR="00F5049E" w:rsidRDefault="002E611F" w:rsidP="005F1158">
      <w:pPr>
        <w:shd w:val="clear" w:color="auto" w:fill="FFFFFF"/>
        <w:spacing w:before="30" w:after="30" w:line="36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5.</w:t>
      </w:r>
      <w:r w:rsidR="00AC372B" w:rsidRPr="00074B93">
        <w:rPr>
          <w:rFonts w:ascii="Times New Roman" w:hAnsi="Times New Roman" w:cs="Times New Roman"/>
          <w:color w:val="000000"/>
          <w:sz w:val="28"/>
          <w:szCs w:val="28"/>
          <w:lang w:eastAsia="ru-RU"/>
        </w:rPr>
        <w:t>Готовность исправл</w:t>
      </w:r>
      <w:r w:rsidR="00AC372B">
        <w:rPr>
          <w:rFonts w:ascii="Times New Roman" w:hAnsi="Times New Roman" w:cs="Times New Roman"/>
          <w:color w:val="000000"/>
          <w:sz w:val="28"/>
          <w:szCs w:val="28"/>
          <w:lang w:eastAsia="ru-RU"/>
        </w:rPr>
        <w:t xml:space="preserve">ять свои ошибки. </w:t>
      </w:r>
    </w:p>
    <w:p w:rsidR="00AC372B" w:rsidRDefault="002E611F" w:rsidP="005F1158">
      <w:pPr>
        <w:shd w:val="clear" w:color="auto" w:fill="FFFFFF"/>
        <w:spacing w:before="30" w:after="30" w:line="36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6.</w:t>
      </w:r>
      <w:r w:rsidR="00D601FB">
        <w:rPr>
          <w:rFonts w:ascii="Times New Roman" w:hAnsi="Times New Roman" w:cs="Times New Roman"/>
          <w:color w:val="000000"/>
          <w:sz w:val="28"/>
          <w:szCs w:val="28"/>
          <w:lang w:eastAsia="ru-RU"/>
        </w:rPr>
        <w:t xml:space="preserve">Осознание. </w:t>
      </w:r>
      <w:r w:rsidR="00F5049E">
        <w:rPr>
          <w:rFonts w:ascii="Times New Roman" w:hAnsi="Times New Roman" w:cs="Times New Roman"/>
          <w:color w:val="000000"/>
          <w:sz w:val="28"/>
          <w:szCs w:val="28"/>
          <w:lang w:eastAsia="ru-RU"/>
        </w:rPr>
        <w:t>У</w:t>
      </w:r>
      <w:r w:rsidR="00AC372B" w:rsidRPr="00074B93">
        <w:rPr>
          <w:rFonts w:ascii="Times New Roman" w:hAnsi="Times New Roman" w:cs="Times New Roman"/>
          <w:color w:val="000000"/>
          <w:sz w:val="28"/>
          <w:szCs w:val="28"/>
          <w:lang w:eastAsia="ru-RU"/>
        </w:rPr>
        <w:t xml:space="preserve">мение наблюдать за собой </w:t>
      </w:r>
      <w:r w:rsidR="00AC372B">
        <w:rPr>
          <w:rFonts w:ascii="Times New Roman" w:hAnsi="Times New Roman" w:cs="Times New Roman"/>
          <w:color w:val="000000"/>
          <w:sz w:val="28"/>
          <w:szCs w:val="28"/>
          <w:lang w:eastAsia="ru-RU"/>
        </w:rPr>
        <w:t>в процессе мыслительной деятель</w:t>
      </w:r>
      <w:r w:rsidR="00AC372B" w:rsidRPr="00074B93">
        <w:rPr>
          <w:rFonts w:ascii="Times New Roman" w:hAnsi="Times New Roman" w:cs="Times New Roman"/>
          <w:color w:val="000000"/>
          <w:sz w:val="28"/>
          <w:szCs w:val="28"/>
          <w:lang w:eastAsia="ru-RU"/>
        </w:rPr>
        <w:t xml:space="preserve">ности, отслеживать ход рассуждений. </w:t>
      </w:r>
    </w:p>
    <w:p w:rsidR="00AC372B" w:rsidRDefault="00AC372B" w:rsidP="005F1158">
      <w:pPr>
        <w:shd w:val="clear" w:color="auto" w:fill="FFFFFF"/>
        <w:spacing w:after="0" w:line="360" w:lineRule="auto"/>
        <w:jc w:val="both"/>
        <w:rPr>
          <w:rFonts w:ascii="Times New Roman" w:hAnsi="Times New Roman" w:cs="Times New Roman"/>
          <w:color w:val="000000"/>
          <w:sz w:val="28"/>
          <w:szCs w:val="28"/>
          <w:lang w:eastAsia="ru-RU"/>
        </w:rPr>
      </w:pPr>
      <w:r w:rsidRPr="00074B93">
        <w:rPr>
          <w:rFonts w:ascii="Times New Roman" w:hAnsi="Times New Roman" w:cs="Times New Roman"/>
          <w:color w:val="000000"/>
          <w:sz w:val="28"/>
          <w:szCs w:val="28"/>
          <w:lang w:eastAsia="ru-RU"/>
        </w:rPr>
        <w:t>6. Поиск компромисс</w:t>
      </w:r>
      <w:r>
        <w:rPr>
          <w:rFonts w:ascii="Times New Roman" w:hAnsi="Times New Roman" w:cs="Times New Roman"/>
          <w:color w:val="000000"/>
          <w:sz w:val="28"/>
          <w:szCs w:val="28"/>
          <w:lang w:eastAsia="ru-RU"/>
        </w:rPr>
        <w:t xml:space="preserve">ных решений. </w:t>
      </w:r>
    </w:p>
    <w:p w:rsidR="001E1B85" w:rsidRDefault="00B2059F" w:rsidP="005F1158">
      <w:pPr>
        <w:spacing w:after="0" w:line="36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lastRenderedPageBreak/>
        <w:t>Поэтому на своих уроках я и</w:t>
      </w:r>
      <w:r w:rsidR="002F3D01">
        <w:rPr>
          <w:rFonts w:ascii="Times New Roman" w:hAnsi="Times New Roman" w:cs="Times New Roman"/>
          <w:color w:val="000000"/>
          <w:sz w:val="28"/>
          <w:szCs w:val="28"/>
          <w:lang w:eastAsia="ru-RU"/>
        </w:rPr>
        <w:t>спольз</w:t>
      </w:r>
      <w:r>
        <w:rPr>
          <w:rFonts w:ascii="Times New Roman" w:hAnsi="Times New Roman" w:cs="Times New Roman"/>
          <w:color w:val="000000"/>
          <w:sz w:val="28"/>
          <w:szCs w:val="28"/>
          <w:lang w:eastAsia="ru-RU"/>
        </w:rPr>
        <w:t>ую</w:t>
      </w:r>
      <w:r w:rsidR="002F3D01">
        <w:rPr>
          <w:rFonts w:ascii="Times New Roman" w:hAnsi="Times New Roman" w:cs="Times New Roman"/>
          <w:color w:val="000000"/>
          <w:sz w:val="28"/>
          <w:szCs w:val="28"/>
          <w:lang w:eastAsia="ru-RU"/>
        </w:rPr>
        <w:t xml:space="preserve">  различны</w:t>
      </w:r>
      <w:r>
        <w:rPr>
          <w:rFonts w:ascii="Times New Roman" w:hAnsi="Times New Roman" w:cs="Times New Roman"/>
          <w:color w:val="000000"/>
          <w:sz w:val="28"/>
          <w:szCs w:val="28"/>
          <w:lang w:eastAsia="ru-RU"/>
        </w:rPr>
        <w:t>е</w:t>
      </w:r>
      <w:r w:rsidR="002F3D01">
        <w:rPr>
          <w:rFonts w:ascii="Times New Roman" w:hAnsi="Times New Roman" w:cs="Times New Roman"/>
          <w:color w:val="000000"/>
          <w:sz w:val="28"/>
          <w:szCs w:val="28"/>
          <w:lang w:eastAsia="ru-RU"/>
        </w:rPr>
        <w:t xml:space="preserve"> приём</w:t>
      </w:r>
      <w:r>
        <w:rPr>
          <w:rFonts w:ascii="Times New Roman" w:hAnsi="Times New Roman" w:cs="Times New Roman"/>
          <w:color w:val="000000"/>
          <w:sz w:val="28"/>
          <w:szCs w:val="28"/>
          <w:lang w:eastAsia="ru-RU"/>
        </w:rPr>
        <w:t>ы</w:t>
      </w:r>
      <w:r w:rsidR="002F3D01">
        <w:rPr>
          <w:rFonts w:ascii="Times New Roman" w:hAnsi="Times New Roman" w:cs="Times New Roman"/>
          <w:color w:val="000000"/>
          <w:sz w:val="28"/>
          <w:szCs w:val="28"/>
          <w:lang w:eastAsia="ru-RU"/>
        </w:rPr>
        <w:t xml:space="preserve"> ТРКМ</w:t>
      </w:r>
      <w:r>
        <w:rPr>
          <w:rFonts w:ascii="Times New Roman" w:hAnsi="Times New Roman" w:cs="Times New Roman"/>
          <w:color w:val="000000"/>
          <w:sz w:val="28"/>
          <w:szCs w:val="28"/>
          <w:lang w:eastAsia="ru-RU"/>
        </w:rPr>
        <w:t xml:space="preserve">.  </w:t>
      </w:r>
      <w:r w:rsidR="002F70F5" w:rsidRPr="00B2059F">
        <w:rPr>
          <w:rFonts w:ascii="Times New Roman" w:hAnsi="Times New Roman" w:cs="Times New Roman"/>
          <w:color w:val="000000"/>
          <w:sz w:val="28"/>
          <w:szCs w:val="28"/>
          <w:lang w:eastAsia="ru-RU"/>
        </w:rPr>
        <w:t xml:space="preserve">Уроки </w:t>
      </w:r>
      <w:r w:rsidR="00EC689B" w:rsidRPr="00B2059F">
        <w:rPr>
          <w:rFonts w:ascii="Times New Roman" w:hAnsi="Times New Roman" w:cs="Times New Roman"/>
          <w:color w:val="000000"/>
          <w:sz w:val="28"/>
          <w:szCs w:val="28"/>
          <w:lang w:eastAsia="ru-RU"/>
        </w:rPr>
        <w:t>химии и биологии</w:t>
      </w:r>
      <w:r>
        <w:rPr>
          <w:rFonts w:ascii="Times New Roman" w:hAnsi="Times New Roman" w:cs="Times New Roman"/>
          <w:color w:val="000000"/>
          <w:sz w:val="28"/>
          <w:szCs w:val="28"/>
          <w:lang w:eastAsia="ru-RU"/>
        </w:rPr>
        <w:t>,</w:t>
      </w:r>
      <w:r w:rsidR="002F70F5" w:rsidRPr="00B2059F">
        <w:rPr>
          <w:rFonts w:ascii="Times New Roman" w:hAnsi="Times New Roman" w:cs="Times New Roman"/>
          <w:color w:val="000000"/>
          <w:sz w:val="28"/>
          <w:szCs w:val="28"/>
          <w:lang w:eastAsia="ru-RU"/>
        </w:rPr>
        <w:t xml:space="preserve"> благодаря разнообразному мат</w:t>
      </w:r>
      <w:r>
        <w:rPr>
          <w:rFonts w:ascii="Times New Roman" w:hAnsi="Times New Roman" w:cs="Times New Roman"/>
          <w:color w:val="000000"/>
          <w:sz w:val="28"/>
          <w:szCs w:val="28"/>
          <w:lang w:eastAsia="ru-RU"/>
        </w:rPr>
        <w:t xml:space="preserve">ериалу и интерактивным подходам, </w:t>
      </w:r>
      <w:r w:rsidRPr="00B2059F">
        <w:rPr>
          <w:rFonts w:ascii="Times New Roman" w:hAnsi="Times New Roman" w:cs="Times New Roman"/>
          <w:color w:val="000000"/>
          <w:sz w:val="28"/>
          <w:szCs w:val="28"/>
          <w:lang w:eastAsia="ru-RU"/>
        </w:rPr>
        <w:t xml:space="preserve">способствуют развитию критического мышления </w:t>
      </w:r>
      <w:r>
        <w:rPr>
          <w:rFonts w:ascii="Times New Roman" w:hAnsi="Times New Roman" w:cs="Times New Roman"/>
          <w:color w:val="000000"/>
          <w:sz w:val="28"/>
          <w:szCs w:val="28"/>
          <w:lang w:eastAsia="ru-RU"/>
        </w:rPr>
        <w:t xml:space="preserve">учащихся. </w:t>
      </w:r>
    </w:p>
    <w:p w:rsidR="002F70F5" w:rsidRDefault="001E1B85" w:rsidP="005F1158">
      <w:pPr>
        <w:spacing w:after="0" w:line="36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ТРКМ</w:t>
      </w:r>
      <w:r w:rsidR="002F70F5" w:rsidRPr="00B2059F">
        <w:rPr>
          <w:rFonts w:ascii="Times New Roman" w:hAnsi="Times New Roman" w:cs="Times New Roman"/>
          <w:color w:val="000000"/>
          <w:sz w:val="28"/>
          <w:szCs w:val="28"/>
          <w:lang w:eastAsia="ru-RU"/>
        </w:rPr>
        <w:t xml:space="preserve"> через чтение, письмо, аудирование выделяется среди инновационных педагогических идей удачным сочетанием проблемности и продуктивности обучения с технологичностью урока, эффективными методами и приемами. Используя </w:t>
      </w:r>
      <w:r>
        <w:rPr>
          <w:rFonts w:ascii="Times New Roman" w:hAnsi="Times New Roman" w:cs="Times New Roman"/>
          <w:color w:val="000000"/>
          <w:sz w:val="28"/>
          <w:szCs w:val="28"/>
          <w:lang w:eastAsia="ru-RU"/>
        </w:rPr>
        <w:t xml:space="preserve">данную технологию </w:t>
      </w:r>
      <w:r w:rsidR="002F70F5" w:rsidRPr="00B2059F">
        <w:rPr>
          <w:rFonts w:ascii="Times New Roman" w:hAnsi="Times New Roman" w:cs="Times New Roman"/>
          <w:color w:val="000000"/>
          <w:sz w:val="28"/>
          <w:szCs w:val="28"/>
          <w:lang w:eastAsia="ru-RU"/>
        </w:rPr>
        <w:t xml:space="preserve"> на уроках, учитель развивает личность ученика в первую очередь при непосредственном обучении, в результате чего происходит формирование коммуникативной компетенции, обеспечивающей комфортные условия для познавательной деятельности и самосовершенствования. Учитель стимулирует интересы ученика, развивает у него желание практически использовать </w:t>
      </w:r>
      <w:r w:rsidR="00B2059F" w:rsidRPr="00B2059F">
        <w:rPr>
          <w:rFonts w:ascii="Times New Roman" w:hAnsi="Times New Roman" w:cs="Times New Roman"/>
          <w:color w:val="000000"/>
          <w:sz w:val="28"/>
          <w:szCs w:val="28"/>
          <w:lang w:eastAsia="ru-RU"/>
        </w:rPr>
        <w:t>полученные на уроках знания</w:t>
      </w:r>
      <w:r w:rsidR="002F70F5" w:rsidRPr="00B2059F">
        <w:rPr>
          <w:rFonts w:ascii="Times New Roman" w:hAnsi="Times New Roman" w:cs="Times New Roman"/>
          <w:color w:val="000000"/>
          <w:sz w:val="28"/>
          <w:szCs w:val="28"/>
          <w:lang w:eastAsia="ru-RU"/>
        </w:rPr>
        <w:t>, делая тем самым реальным достижение успеха в овладении предметом. Учитель, работающий в рамках технологии критического мышления, должен хорошо осознавать, что продуктивной его работа будет в случае, если правильно выбран: информативный материал, способствующий развитию критического мышления; метод (отдельный прием, стратегия) занятия. </w:t>
      </w:r>
    </w:p>
    <w:p w:rsidR="00B36958" w:rsidRPr="00B2059F" w:rsidRDefault="00B36958" w:rsidP="005F1158">
      <w:pPr>
        <w:spacing w:after="0" w:line="360" w:lineRule="auto"/>
        <w:jc w:val="both"/>
        <w:rPr>
          <w:rFonts w:ascii="Times New Roman" w:hAnsi="Times New Roman" w:cs="Times New Roman"/>
          <w:color w:val="000000"/>
          <w:sz w:val="28"/>
          <w:szCs w:val="28"/>
          <w:lang w:eastAsia="ru-RU"/>
        </w:rPr>
      </w:pPr>
    </w:p>
    <w:p w:rsidR="006B3F1D" w:rsidRDefault="006B3F1D" w:rsidP="005F1158">
      <w:pPr>
        <w:tabs>
          <w:tab w:val="left" w:pos="0"/>
          <w:tab w:val="left" w:pos="142"/>
          <w:tab w:val="left" w:pos="567"/>
          <w:tab w:val="left" w:pos="709"/>
        </w:tabs>
        <w:spacing w:after="0" w:line="360" w:lineRule="auto"/>
        <w:jc w:val="center"/>
        <w:rPr>
          <w:rFonts w:ascii="Times New Roman" w:hAnsi="Times New Roman" w:cs="Times New Roman"/>
          <w:b/>
          <w:bCs/>
          <w:color w:val="000000"/>
          <w:sz w:val="28"/>
          <w:szCs w:val="28"/>
          <w:lang w:eastAsia="ru-RU"/>
        </w:rPr>
      </w:pPr>
      <w:r w:rsidRPr="0018145D">
        <w:rPr>
          <w:rFonts w:ascii="Times New Roman" w:hAnsi="Times New Roman" w:cs="Times New Roman"/>
          <w:b/>
          <w:bCs/>
          <w:color w:val="000000"/>
          <w:sz w:val="28"/>
          <w:szCs w:val="28"/>
          <w:lang w:eastAsia="ru-RU"/>
        </w:rPr>
        <w:t>Библиография</w:t>
      </w:r>
    </w:p>
    <w:p w:rsidR="00B36958" w:rsidRDefault="00B36958" w:rsidP="005F1158">
      <w:pPr>
        <w:tabs>
          <w:tab w:val="left" w:pos="0"/>
          <w:tab w:val="left" w:pos="142"/>
          <w:tab w:val="left" w:pos="567"/>
          <w:tab w:val="left" w:pos="709"/>
        </w:tabs>
        <w:spacing w:after="0" w:line="360" w:lineRule="auto"/>
        <w:jc w:val="center"/>
        <w:rPr>
          <w:rFonts w:ascii="Times New Roman" w:hAnsi="Times New Roman" w:cs="Times New Roman"/>
          <w:b/>
          <w:bCs/>
          <w:color w:val="000000"/>
          <w:sz w:val="28"/>
          <w:szCs w:val="28"/>
          <w:lang w:eastAsia="ru-RU"/>
        </w:rPr>
      </w:pPr>
    </w:p>
    <w:p w:rsidR="006B3F1D" w:rsidRPr="00B36958" w:rsidRDefault="006B3F1D" w:rsidP="005F1158">
      <w:pPr>
        <w:pStyle w:val="ad"/>
        <w:numPr>
          <w:ilvl w:val="0"/>
          <w:numId w:val="1"/>
        </w:numPr>
        <w:shd w:val="clear" w:color="auto" w:fill="FFFFFF"/>
        <w:spacing w:after="0" w:line="360" w:lineRule="auto"/>
        <w:jc w:val="both"/>
        <w:rPr>
          <w:rFonts w:ascii="Times New Roman" w:hAnsi="Times New Roman" w:cs="Times New Roman"/>
          <w:sz w:val="28"/>
          <w:szCs w:val="28"/>
        </w:rPr>
      </w:pPr>
      <w:r w:rsidRPr="00B36958">
        <w:rPr>
          <w:rFonts w:ascii="Times New Roman" w:hAnsi="Times New Roman" w:cs="Times New Roman"/>
          <w:sz w:val="28"/>
          <w:szCs w:val="28"/>
        </w:rPr>
        <w:t>Великанова А.В. и др. Технология развития критического мышления через чтение и письмо. Дебаты. Портфолио. Самара: Профи, 2002.</w:t>
      </w:r>
    </w:p>
    <w:p w:rsidR="006B3F1D" w:rsidRPr="008B2CE6" w:rsidRDefault="006B3F1D" w:rsidP="005F1158">
      <w:pPr>
        <w:pStyle w:val="sources"/>
        <w:numPr>
          <w:ilvl w:val="0"/>
          <w:numId w:val="1"/>
        </w:numPr>
        <w:spacing w:before="0" w:beforeAutospacing="0" w:after="0" w:afterAutospacing="0" w:line="360" w:lineRule="auto"/>
        <w:ind w:right="150"/>
        <w:jc w:val="both"/>
        <w:rPr>
          <w:sz w:val="28"/>
          <w:szCs w:val="28"/>
          <w:lang w:eastAsia="en-US"/>
        </w:rPr>
      </w:pPr>
      <w:r w:rsidRPr="00D31D8D">
        <w:rPr>
          <w:sz w:val="28"/>
          <w:szCs w:val="28"/>
          <w:lang w:eastAsia="en-US"/>
        </w:rPr>
        <w:t>Галицких Е.О. Критическое мыш</w:t>
      </w:r>
      <w:r w:rsidR="00DF1990">
        <w:rPr>
          <w:sz w:val="28"/>
          <w:szCs w:val="28"/>
          <w:lang w:eastAsia="en-US"/>
        </w:rPr>
        <w:t xml:space="preserve">ление. Психология учения. </w:t>
      </w:r>
      <w:r w:rsidRPr="00D31D8D">
        <w:rPr>
          <w:sz w:val="28"/>
          <w:szCs w:val="28"/>
          <w:lang w:eastAsia="en-US"/>
        </w:rPr>
        <w:t>М.:Просвещение</w:t>
      </w:r>
      <w:r w:rsidR="00DF1990">
        <w:rPr>
          <w:sz w:val="28"/>
          <w:szCs w:val="28"/>
          <w:lang w:eastAsia="en-US"/>
        </w:rPr>
        <w:t xml:space="preserve">, </w:t>
      </w:r>
      <w:r w:rsidRPr="00D31D8D">
        <w:rPr>
          <w:sz w:val="28"/>
          <w:szCs w:val="28"/>
          <w:lang w:eastAsia="en-US"/>
        </w:rPr>
        <w:t>2000.</w:t>
      </w:r>
    </w:p>
    <w:p w:rsidR="006B3F1D" w:rsidRPr="00AB24A4" w:rsidRDefault="00DF1990" w:rsidP="005F1158">
      <w:pPr>
        <w:pStyle w:val="ad"/>
        <w:numPr>
          <w:ilvl w:val="0"/>
          <w:numId w:val="1"/>
        </w:numPr>
        <w:spacing w:after="0" w:line="36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Загашев И.О., Заир-Бек С.И., Муштавинская И.</w:t>
      </w:r>
      <w:r w:rsidR="006B3F1D" w:rsidRPr="00AB24A4">
        <w:rPr>
          <w:rFonts w:ascii="Times New Roman" w:hAnsi="Times New Roman" w:cs="Times New Roman"/>
          <w:color w:val="000000"/>
          <w:sz w:val="28"/>
          <w:szCs w:val="28"/>
          <w:lang w:eastAsia="ru-RU"/>
        </w:rPr>
        <w:t>В. Учи</w:t>
      </w:r>
      <w:r>
        <w:rPr>
          <w:rFonts w:ascii="Times New Roman" w:hAnsi="Times New Roman" w:cs="Times New Roman"/>
          <w:color w:val="000000"/>
          <w:sz w:val="28"/>
          <w:szCs w:val="28"/>
          <w:lang w:eastAsia="ru-RU"/>
        </w:rPr>
        <w:t>м детей мыслить критически. СПб</w:t>
      </w:r>
      <w:r w:rsidR="006B3F1D" w:rsidRPr="00AB24A4">
        <w:rPr>
          <w:rFonts w:ascii="Times New Roman" w:hAnsi="Times New Roman" w:cs="Times New Roman"/>
          <w:color w:val="000000"/>
          <w:sz w:val="28"/>
          <w:szCs w:val="28"/>
          <w:lang w:eastAsia="ru-RU"/>
        </w:rPr>
        <w:t>: Альянс-Дельта совм. с изд-вом «Речь», 2003. – 192 с.</w:t>
      </w:r>
    </w:p>
    <w:p w:rsidR="006B3F1D" w:rsidRPr="00AB24A4" w:rsidRDefault="006B3F1D" w:rsidP="005F1158">
      <w:pPr>
        <w:pStyle w:val="ad"/>
        <w:numPr>
          <w:ilvl w:val="0"/>
          <w:numId w:val="1"/>
        </w:numPr>
        <w:spacing w:after="0" w:line="360" w:lineRule="auto"/>
        <w:jc w:val="both"/>
        <w:rPr>
          <w:rFonts w:ascii="Times New Roman" w:hAnsi="Times New Roman" w:cs="Times New Roman"/>
          <w:color w:val="000000"/>
          <w:sz w:val="28"/>
          <w:szCs w:val="28"/>
          <w:lang w:eastAsia="ru-RU"/>
        </w:rPr>
      </w:pPr>
      <w:r w:rsidRPr="00AB24A4">
        <w:rPr>
          <w:rFonts w:ascii="Times New Roman" w:hAnsi="Times New Roman" w:cs="Times New Roman"/>
          <w:sz w:val="28"/>
          <w:szCs w:val="28"/>
        </w:rPr>
        <w:t>Заир-Бек, С. Технология развития критического мышления посредством чтения и письма / С. Заир-Бек /</w:t>
      </w:r>
      <w:r>
        <w:rPr>
          <w:rFonts w:ascii="Times New Roman" w:hAnsi="Times New Roman" w:cs="Times New Roman"/>
          <w:sz w:val="28"/>
          <w:szCs w:val="28"/>
        </w:rPr>
        <w:t>/ Библиотека школы. –2001. № 12.– с</w:t>
      </w:r>
      <w:r w:rsidRPr="00AB24A4">
        <w:rPr>
          <w:rFonts w:ascii="Times New Roman" w:hAnsi="Times New Roman" w:cs="Times New Roman"/>
          <w:sz w:val="28"/>
          <w:szCs w:val="28"/>
        </w:rPr>
        <w:t>. 10-15.</w:t>
      </w:r>
    </w:p>
    <w:p w:rsidR="006B3F1D" w:rsidRPr="008B2CE6" w:rsidRDefault="006B3F1D" w:rsidP="005F1158">
      <w:pPr>
        <w:pStyle w:val="ad"/>
        <w:numPr>
          <w:ilvl w:val="0"/>
          <w:numId w:val="1"/>
        </w:numPr>
        <w:spacing w:after="0" w:line="360" w:lineRule="auto"/>
        <w:jc w:val="both"/>
        <w:rPr>
          <w:rFonts w:ascii="Times New Roman" w:hAnsi="Times New Roman" w:cs="Times New Roman"/>
          <w:color w:val="000000"/>
          <w:sz w:val="28"/>
          <w:szCs w:val="28"/>
          <w:lang w:eastAsia="ru-RU"/>
        </w:rPr>
      </w:pPr>
      <w:r w:rsidRPr="00AB24A4">
        <w:rPr>
          <w:rFonts w:ascii="Times New Roman" w:hAnsi="Times New Roman" w:cs="Times New Roman"/>
          <w:sz w:val="28"/>
          <w:szCs w:val="28"/>
        </w:rPr>
        <w:t>Заир-Бек С.</w:t>
      </w:r>
      <w:r>
        <w:rPr>
          <w:rFonts w:ascii="Times New Roman" w:hAnsi="Times New Roman" w:cs="Times New Roman"/>
          <w:sz w:val="28"/>
          <w:szCs w:val="28"/>
        </w:rPr>
        <w:t>И.</w:t>
      </w:r>
      <w:r w:rsidRPr="00AB24A4">
        <w:rPr>
          <w:rFonts w:ascii="Times New Roman" w:hAnsi="Times New Roman" w:cs="Times New Roman"/>
          <w:sz w:val="28"/>
          <w:szCs w:val="28"/>
        </w:rPr>
        <w:t>, Муштавинская И.</w:t>
      </w:r>
      <w:r>
        <w:rPr>
          <w:rFonts w:ascii="Times New Roman" w:hAnsi="Times New Roman" w:cs="Times New Roman"/>
          <w:sz w:val="28"/>
          <w:szCs w:val="28"/>
        </w:rPr>
        <w:t>В.</w:t>
      </w:r>
      <w:r w:rsidRPr="00AB24A4">
        <w:rPr>
          <w:rFonts w:ascii="Times New Roman" w:hAnsi="Times New Roman" w:cs="Times New Roman"/>
          <w:sz w:val="28"/>
          <w:szCs w:val="28"/>
        </w:rPr>
        <w:t xml:space="preserve"> Развитие критического мышления на уроке. Пособие для учителя. – </w:t>
      </w:r>
      <w:r>
        <w:rPr>
          <w:rFonts w:ascii="Times New Roman" w:hAnsi="Times New Roman" w:cs="Times New Roman"/>
          <w:sz w:val="28"/>
          <w:szCs w:val="28"/>
        </w:rPr>
        <w:t xml:space="preserve">Просвещение. </w:t>
      </w:r>
      <w:r w:rsidRPr="00AB24A4">
        <w:rPr>
          <w:rFonts w:ascii="Times New Roman" w:hAnsi="Times New Roman" w:cs="Times New Roman"/>
          <w:sz w:val="28"/>
          <w:szCs w:val="28"/>
        </w:rPr>
        <w:t>М.,2004.</w:t>
      </w:r>
    </w:p>
    <w:p w:rsidR="006B3F1D" w:rsidRPr="003408AB" w:rsidRDefault="006B3F1D" w:rsidP="005F1158">
      <w:pPr>
        <w:pStyle w:val="ad"/>
        <w:numPr>
          <w:ilvl w:val="0"/>
          <w:numId w:val="1"/>
        </w:numPr>
        <w:spacing w:after="0" w:line="360" w:lineRule="auto"/>
        <w:jc w:val="both"/>
        <w:rPr>
          <w:rFonts w:ascii="Times New Roman" w:hAnsi="Times New Roman" w:cs="Times New Roman"/>
          <w:sz w:val="28"/>
          <w:szCs w:val="28"/>
        </w:rPr>
      </w:pPr>
      <w:r w:rsidRPr="00391FB6">
        <w:rPr>
          <w:rFonts w:ascii="Times New Roman" w:hAnsi="Times New Roman" w:cs="Times New Roman"/>
          <w:sz w:val="28"/>
          <w:szCs w:val="28"/>
        </w:rPr>
        <w:lastRenderedPageBreak/>
        <w:t>Чернявская А.П.</w:t>
      </w:r>
      <w:r w:rsidRPr="002A1E4E">
        <w:rPr>
          <w:rFonts w:ascii="Times New Roman" w:hAnsi="Times New Roman" w:cs="Times New Roman"/>
          <w:sz w:val="28"/>
          <w:szCs w:val="28"/>
          <w:lang w:val="en-US"/>
        </w:rPr>
        <w:t> </w:t>
      </w:r>
      <w:r w:rsidRPr="00391FB6">
        <w:rPr>
          <w:rFonts w:ascii="Times New Roman" w:hAnsi="Times New Roman" w:cs="Times New Roman"/>
          <w:sz w:val="28"/>
          <w:szCs w:val="28"/>
        </w:rPr>
        <w:t xml:space="preserve">Технология развития критического мышления: перспективы для образования 21 века. </w:t>
      </w:r>
      <w:r w:rsidRPr="003408AB">
        <w:rPr>
          <w:rFonts w:ascii="Times New Roman" w:hAnsi="Times New Roman" w:cs="Times New Roman"/>
          <w:sz w:val="28"/>
          <w:szCs w:val="28"/>
        </w:rPr>
        <w:t>Новгород, 2001</w:t>
      </w:r>
    </w:p>
    <w:p w:rsidR="006B3F1D" w:rsidRPr="00AB24A4" w:rsidRDefault="00926B26" w:rsidP="005F1158">
      <w:pPr>
        <w:pStyle w:val="ad"/>
        <w:numPr>
          <w:ilvl w:val="0"/>
          <w:numId w:val="1"/>
        </w:numPr>
        <w:spacing w:after="0" w:line="360" w:lineRule="auto"/>
        <w:jc w:val="both"/>
        <w:rPr>
          <w:rFonts w:ascii="Times New Roman" w:hAnsi="Times New Roman" w:cs="Times New Roman"/>
          <w:color w:val="000000"/>
          <w:sz w:val="28"/>
          <w:szCs w:val="28"/>
          <w:lang w:eastAsia="ru-RU"/>
        </w:rPr>
      </w:pPr>
      <w:hyperlink r:id="rId7" w:history="1">
        <w:r w:rsidR="006B3F1D" w:rsidRPr="00AB24A4">
          <w:rPr>
            <w:rStyle w:val="a3"/>
            <w:rFonts w:ascii="Times New Roman" w:hAnsi="Times New Roman" w:cs="Times New Roman"/>
            <w:sz w:val="28"/>
            <w:szCs w:val="28"/>
          </w:rPr>
          <w:t>http://www.kmspb.narod.ru./posobie/priem.htm</w:t>
        </w:r>
      </w:hyperlink>
      <w:r w:rsidR="006B3F1D" w:rsidRPr="00AB24A4">
        <w:rPr>
          <w:rFonts w:ascii="Times New Roman" w:hAnsi="Times New Roman" w:cs="Times New Roman"/>
          <w:sz w:val="28"/>
          <w:szCs w:val="28"/>
        </w:rPr>
        <w:t xml:space="preserve"> Приемы технологии РКМ</w:t>
      </w:r>
    </w:p>
    <w:p w:rsidR="006B3F1D" w:rsidRPr="00AB24A4" w:rsidRDefault="006B3F1D" w:rsidP="005F1158">
      <w:pPr>
        <w:pStyle w:val="ad"/>
        <w:spacing w:after="0" w:line="360" w:lineRule="auto"/>
        <w:ind w:left="502"/>
        <w:jc w:val="both"/>
        <w:rPr>
          <w:rFonts w:ascii="Times New Roman" w:hAnsi="Times New Roman" w:cs="Times New Roman"/>
          <w:color w:val="000000"/>
          <w:sz w:val="28"/>
          <w:szCs w:val="28"/>
          <w:lang w:eastAsia="ru-RU"/>
        </w:rPr>
      </w:pPr>
    </w:p>
    <w:p w:rsidR="000B05A6" w:rsidRDefault="000B05A6" w:rsidP="005F1158">
      <w:pPr>
        <w:spacing w:after="0" w:line="360" w:lineRule="auto"/>
        <w:jc w:val="right"/>
        <w:rPr>
          <w:rFonts w:ascii="Times New Roman" w:hAnsi="Times New Roman" w:cs="Times New Roman"/>
          <w:b/>
          <w:bCs/>
          <w:color w:val="000000"/>
          <w:sz w:val="28"/>
          <w:szCs w:val="28"/>
          <w:lang w:eastAsia="ru-RU"/>
        </w:rPr>
      </w:pPr>
    </w:p>
    <w:p w:rsidR="000B05A6" w:rsidRDefault="000B05A6" w:rsidP="005F1158">
      <w:pPr>
        <w:spacing w:after="0" w:line="360" w:lineRule="auto"/>
        <w:jc w:val="right"/>
        <w:rPr>
          <w:rFonts w:ascii="Times New Roman" w:hAnsi="Times New Roman" w:cs="Times New Roman"/>
          <w:b/>
          <w:bCs/>
          <w:color w:val="000000"/>
          <w:sz w:val="28"/>
          <w:szCs w:val="28"/>
          <w:lang w:eastAsia="ru-RU"/>
        </w:rPr>
      </w:pPr>
    </w:p>
    <w:p w:rsidR="000B05A6" w:rsidRDefault="000B05A6" w:rsidP="005F1158">
      <w:pPr>
        <w:spacing w:after="0" w:line="360" w:lineRule="auto"/>
        <w:jc w:val="right"/>
        <w:rPr>
          <w:rFonts w:ascii="Times New Roman" w:hAnsi="Times New Roman" w:cs="Times New Roman"/>
          <w:b/>
          <w:bCs/>
          <w:color w:val="000000"/>
          <w:sz w:val="28"/>
          <w:szCs w:val="28"/>
          <w:lang w:eastAsia="ru-RU"/>
        </w:rPr>
      </w:pPr>
    </w:p>
    <w:p w:rsidR="000B05A6" w:rsidRDefault="000B05A6" w:rsidP="005F1158">
      <w:pPr>
        <w:spacing w:after="0" w:line="360" w:lineRule="auto"/>
        <w:jc w:val="right"/>
        <w:rPr>
          <w:rFonts w:ascii="Times New Roman" w:hAnsi="Times New Roman" w:cs="Times New Roman"/>
          <w:b/>
          <w:bCs/>
          <w:color w:val="000000"/>
          <w:sz w:val="28"/>
          <w:szCs w:val="28"/>
          <w:lang w:eastAsia="ru-RU"/>
        </w:rPr>
      </w:pPr>
    </w:p>
    <w:p w:rsidR="000B05A6" w:rsidRDefault="000B05A6" w:rsidP="005F1158">
      <w:pPr>
        <w:spacing w:after="0" w:line="360" w:lineRule="auto"/>
        <w:jc w:val="right"/>
        <w:rPr>
          <w:rFonts w:ascii="Times New Roman" w:hAnsi="Times New Roman" w:cs="Times New Roman"/>
          <w:b/>
          <w:bCs/>
          <w:color w:val="000000"/>
          <w:sz w:val="28"/>
          <w:szCs w:val="28"/>
          <w:lang w:eastAsia="ru-RU"/>
        </w:rPr>
      </w:pPr>
    </w:p>
    <w:p w:rsidR="000B05A6" w:rsidRDefault="000B05A6" w:rsidP="005F1158">
      <w:pPr>
        <w:spacing w:after="0" w:line="360" w:lineRule="auto"/>
        <w:jc w:val="right"/>
        <w:rPr>
          <w:rFonts w:ascii="Times New Roman" w:hAnsi="Times New Roman" w:cs="Times New Roman"/>
          <w:b/>
          <w:bCs/>
          <w:color w:val="000000"/>
          <w:sz w:val="28"/>
          <w:szCs w:val="28"/>
          <w:lang w:eastAsia="ru-RU"/>
        </w:rPr>
      </w:pPr>
    </w:p>
    <w:p w:rsidR="000B05A6" w:rsidRDefault="000B05A6" w:rsidP="005F1158">
      <w:pPr>
        <w:spacing w:after="0" w:line="360" w:lineRule="auto"/>
        <w:jc w:val="right"/>
        <w:rPr>
          <w:rFonts w:ascii="Times New Roman" w:hAnsi="Times New Roman" w:cs="Times New Roman"/>
          <w:b/>
          <w:bCs/>
          <w:color w:val="000000"/>
          <w:sz w:val="28"/>
          <w:szCs w:val="28"/>
          <w:lang w:eastAsia="ru-RU"/>
        </w:rPr>
      </w:pPr>
    </w:p>
    <w:p w:rsidR="000B05A6" w:rsidRDefault="000B05A6" w:rsidP="005F1158">
      <w:pPr>
        <w:spacing w:after="0" w:line="360" w:lineRule="auto"/>
        <w:jc w:val="right"/>
        <w:rPr>
          <w:rFonts w:ascii="Times New Roman" w:hAnsi="Times New Roman" w:cs="Times New Roman"/>
          <w:b/>
          <w:bCs/>
          <w:color w:val="000000"/>
          <w:sz w:val="28"/>
          <w:szCs w:val="28"/>
          <w:lang w:eastAsia="ru-RU"/>
        </w:rPr>
      </w:pPr>
    </w:p>
    <w:p w:rsidR="000B05A6" w:rsidRDefault="000B05A6" w:rsidP="005F1158">
      <w:pPr>
        <w:spacing w:after="0" w:line="360" w:lineRule="auto"/>
        <w:jc w:val="right"/>
        <w:rPr>
          <w:rFonts w:ascii="Times New Roman" w:hAnsi="Times New Roman" w:cs="Times New Roman"/>
          <w:b/>
          <w:bCs/>
          <w:color w:val="000000"/>
          <w:sz w:val="28"/>
          <w:szCs w:val="28"/>
          <w:lang w:eastAsia="ru-RU"/>
        </w:rPr>
      </w:pPr>
    </w:p>
    <w:p w:rsidR="000B05A6" w:rsidRDefault="000B05A6" w:rsidP="005F1158">
      <w:pPr>
        <w:spacing w:after="0" w:line="360" w:lineRule="auto"/>
        <w:jc w:val="right"/>
        <w:rPr>
          <w:rFonts w:ascii="Times New Roman" w:hAnsi="Times New Roman" w:cs="Times New Roman"/>
          <w:b/>
          <w:bCs/>
          <w:color w:val="000000"/>
          <w:sz w:val="28"/>
          <w:szCs w:val="28"/>
          <w:lang w:eastAsia="ru-RU"/>
        </w:rPr>
      </w:pPr>
    </w:p>
    <w:p w:rsidR="000B05A6" w:rsidRDefault="000B05A6" w:rsidP="005F1158">
      <w:pPr>
        <w:spacing w:after="0" w:line="360" w:lineRule="auto"/>
        <w:jc w:val="right"/>
        <w:rPr>
          <w:rFonts w:ascii="Times New Roman" w:hAnsi="Times New Roman" w:cs="Times New Roman"/>
          <w:b/>
          <w:bCs/>
          <w:color w:val="000000"/>
          <w:sz w:val="28"/>
          <w:szCs w:val="28"/>
          <w:lang w:eastAsia="ru-RU"/>
        </w:rPr>
      </w:pPr>
    </w:p>
    <w:p w:rsidR="000B05A6" w:rsidRDefault="000B05A6" w:rsidP="005F1158">
      <w:pPr>
        <w:spacing w:after="0" w:line="360" w:lineRule="auto"/>
        <w:jc w:val="right"/>
        <w:rPr>
          <w:rFonts w:ascii="Times New Roman" w:hAnsi="Times New Roman" w:cs="Times New Roman"/>
          <w:b/>
          <w:bCs/>
          <w:color w:val="000000"/>
          <w:sz w:val="28"/>
          <w:szCs w:val="28"/>
          <w:lang w:eastAsia="ru-RU"/>
        </w:rPr>
      </w:pPr>
    </w:p>
    <w:p w:rsidR="000B05A6" w:rsidRDefault="000B05A6" w:rsidP="005F1158">
      <w:pPr>
        <w:spacing w:after="0" w:line="360" w:lineRule="auto"/>
        <w:jc w:val="right"/>
        <w:rPr>
          <w:rFonts w:ascii="Times New Roman" w:hAnsi="Times New Roman" w:cs="Times New Roman"/>
          <w:b/>
          <w:bCs/>
          <w:color w:val="000000"/>
          <w:sz w:val="28"/>
          <w:szCs w:val="28"/>
          <w:lang w:eastAsia="ru-RU"/>
        </w:rPr>
      </w:pPr>
    </w:p>
    <w:p w:rsidR="000B05A6" w:rsidRDefault="000B05A6" w:rsidP="005F1158">
      <w:pPr>
        <w:spacing w:after="0" w:line="360" w:lineRule="auto"/>
        <w:jc w:val="right"/>
        <w:rPr>
          <w:rFonts w:ascii="Times New Roman" w:hAnsi="Times New Roman" w:cs="Times New Roman"/>
          <w:b/>
          <w:bCs/>
          <w:color w:val="000000"/>
          <w:sz w:val="28"/>
          <w:szCs w:val="28"/>
          <w:lang w:eastAsia="ru-RU"/>
        </w:rPr>
      </w:pPr>
    </w:p>
    <w:p w:rsidR="000B05A6" w:rsidRDefault="000B05A6" w:rsidP="005F1158">
      <w:pPr>
        <w:spacing w:after="0" w:line="360" w:lineRule="auto"/>
        <w:jc w:val="right"/>
        <w:rPr>
          <w:rFonts w:ascii="Times New Roman" w:hAnsi="Times New Roman" w:cs="Times New Roman"/>
          <w:b/>
          <w:bCs/>
          <w:color w:val="000000"/>
          <w:sz w:val="28"/>
          <w:szCs w:val="28"/>
          <w:lang w:eastAsia="ru-RU"/>
        </w:rPr>
      </w:pPr>
    </w:p>
    <w:p w:rsidR="000B05A6" w:rsidRDefault="000B05A6" w:rsidP="005F1158">
      <w:pPr>
        <w:spacing w:after="0" w:line="360" w:lineRule="auto"/>
        <w:jc w:val="right"/>
        <w:rPr>
          <w:rFonts w:ascii="Times New Roman" w:hAnsi="Times New Roman" w:cs="Times New Roman"/>
          <w:b/>
          <w:bCs/>
          <w:color w:val="000000"/>
          <w:sz w:val="28"/>
          <w:szCs w:val="28"/>
          <w:lang w:eastAsia="ru-RU"/>
        </w:rPr>
      </w:pPr>
    </w:p>
    <w:p w:rsidR="000B05A6" w:rsidRDefault="000B05A6" w:rsidP="005F1158">
      <w:pPr>
        <w:spacing w:after="0" w:line="360" w:lineRule="auto"/>
        <w:jc w:val="right"/>
        <w:rPr>
          <w:rFonts w:ascii="Times New Roman" w:hAnsi="Times New Roman" w:cs="Times New Roman"/>
          <w:b/>
          <w:bCs/>
          <w:color w:val="000000"/>
          <w:sz w:val="28"/>
          <w:szCs w:val="28"/>
          <w:lang w:eastAsia="ru-RU"/>
        </w:rPr>
      </w:pPr>
    </w:p>
    <w:p w:rsidR="000B05A6" w:rsidRDefault="000B05A6" w:rsidP="005F1158">
      <w:pPr>
        <w:spacing w:after="0" w:line="360" w:lineRule="auto"/>
        <w:jc w:val="right"/>
        <w:rPr>
          <w:rFonts w:ascii="Times New Roman" w:hAnsi="Times New Roman" w:cs="Times New Roman"/>
          <w:b/>
          <w:bCs/>
          <w:color w:val="000000"/>
          <w:sz w:val="28"/>
          <w:szCs w:val="28"/>
          <w:lang w:eastAsia="ru-RU"/>
        </w:rPr>
      </w:pPr>
    </w:p>
    <w:p w:rsidR="00B36958" w:rsidRDefault="00B36958" w:rsidP="005F1158">
      <w:pPr>
        <w:spacing w:after="0" w:line="360" w:lineRule="auto"/>
        <w:jc w:val="right"/>
        <w:rPr>
          <w:rFonts w:ascii="Times New Roman" w:hAnsi="Times New Roman" w:cs="Times New Roman"/>
          <w:b/>
          <w:bCs/>
          <w:color w:val="000000"/>
          <w:sz w:val="28"/>
          <w:szCs w:val="28"/>
          <w:lang w:eastAsia="ru-RU"/>
        </w:rPr>
      </w:pPr>
    </w:p>
    <w:p w:rsidR="00B36958" w:rsidRDefault="00B36958" w:rsidP="005F1158">
      <w:pPr>
        <w:spacing w:after="0" w:line="360" w:lineRule="auto"/>
        <w:jc w:val="right"/>
        <w:rPr>
          <w:rFonts w:ascii="Times New Roman" w:hAnsi="Times New Roman" w:cs="Times New Roman"/>
          <w:b/>
          <w:bCs/>
          <w:color w:val="000000"/>
          <w:sz w:val="28"/>
          <w:szCs w:val="28"/>
          <w:lang w:eastAsia="ru-RU"/>
        </w:rPr>
      </w:pPr>
    </w:p>
    <w:p w:rsidR="00B36958" w:rsidRDefault="00B36958" w:rsidP="005F1158">
      <w:pPr>
        <w:spacing w:after="0" w:line="360" w:lineRule="auto"/>
        <w:jc w:val="right"/>
        <w:rPr>
          <w:rFonts w:ascii="Times New Roman" w:hAnsi="Times New Roman" w:cs="Times New Roman"/>
          <w:b/>
          <w:bCs/>
          <w:color w:val="000000"/>
          <w:sz w:val="28"/>
          <w:szCs w:val="28"/>
          <w:lang w:eastAsia="ru-RU"/>
        </w:rPr>
      </w:pPr>
    </w:p>
    <w:p w:rsidR="00B36958" w:rsidRDefault="00B36958" w:rsidP="005F1158">
      <w:pPr>
        <w:spacing w:after="0" w:line="360" w:lineRule="auto"/>
        <w:jc w:val="right"/>
        <w:rPr>
          <w:rFonts w:ascii="Times New Roman" w:hAnsi="Times New Roman" w:cs="Times New Roman"/>
          <w:b/>
          <w:bCs/>
          <w:color w:val="000000"/>
          <w:sz w:val="28"/>
          <w:szCs w:val="28"/>
          <w:lang w:eastAsia="ru-RU"/>
        </w:rPr>
      </w:pPr>
    </w:p>
    <w:p w:rsidR="00B36958" w:rsidRDefault="00B36958" w:rsidP="005F1158">
      <w:pPr>
        <w:spacing w:after="0" w:line="360" w:lineRule="auto"/>
        <w:jc w:val="right"/>
        <w:rPr>
          <w:rFonts w:ascii="Times New Roman" w:hAnsi="Times New Roman" w:cs="Times New Roman"/>
          <w:b/>
          <w:bCs/>
          <w:color w:val="000000"/>
          <w:sz w:val="28"/>
          <w:szCs w:val="28"/>
          <w:lang w:eastAsia="ru-RU"/>
        </w:rPr>
      </w:pPr>
    </w:p>
    <w:p w:rsidR="00B36958" w:rsidRDefault="00B36958" w:rsidP="005F1158">
      <w:pPr>
        <w:spacing w:after="0" w:line="360" w:lineRule="auto"/>
        <w:jc w:val="right"/>
        <w:rPr>
          <w:rFonts w:ascii="Times New Roman" w:hAnsi="Times New Roman" w:cs="Times New Roman"/>
          <w:b/>
          <w:bCs/>
          <w:color w:val="000000"/>
          <w:sz w:val="28"/>
          <w:szCs w:val="28"/>
          <w:lang w:eastAsia="ru-RU"/>
        </w:rPr>
      </w:pPr>
    </w:p>
    <w:p w:rsidR="00B36958" w:rsidRDefault="00B36958" w:rsidP="005F1158">
      <w:pPr>
        <w:spacing w:after="0" w:line="360" w:lineRule="auto"/>
        <w:jc w:val="right"/>
        <w:rPr>
          <w:rFonts w:ascii="Times New Roman" w:hAnsi="Times New Roman" w:cs="Times New Roman"/>
          <w:b/>
          <w:bCs/>
          <w:color w:val="000000"/>
          <w:sz w:val="28"/>
          <w:szCs w:val="28"/>
          <w:lang w:eastAsia="ru-RU"/>
        </w:rPr>
      </w:pPr>
    </w:p>
    <w:p w:rsidR="00B36958" w:rsidRDefault="00B36958" w:rsidP="005F1158">
      <w:pPr>
        <w:spacing w:after="0" w:line="360" w:lineRule="auto"/>
        <w:jc w:val="right"/>
        <w:rPr>
          <w:rFonts w:ascii="Times New Roman" w:hAnsi="Times New Roman" w:cs="Times New Roman"/>
          <w:b/>
          <w:bCs/>
          <w:color w:val="000000"/>
          <w:sz w:val="28"/>
          <w:szCs w:val="28"/>
          <w:lang w:eastAsia="ru-RU"/>
        </w:rPr>
      </w:pPr>
    </w:p>
    <w:p w:rsidR="006B3F1D" w:rsidRPr="00CF3B6F" w:rsidRDefault="006B3F1D" w:rsidP="005F1158">
      <w:pPr>
        <w:spacing w:after="0" w:line="360" w:lineRule="auto"/>
        <w:rPr>
          <w:rFonts w:ascii="Times New Roman" w:hAnsi="Times New Roman" w:cs="Times New Roman"/>
          <w:b/>
          <w:bCs/>
          <w:color w:val="000000"/>
          <w:sz w:val="28"/>
          <w:szCs w:val="28"/>
          <w:lang w:eastAsia="ru-RU"/>
        </w:rPr>
      </w:pPr>
      <w:r w:rsidRPr="005D35ED">
        <w:rPr>
          <w:rFonts w:ascii="Times New Roman" w:hAnsi="Times New Roman" w:cs="Times New Roman"/>
          <w:b/>
          <w:bCs/>
          <w:color w:val="000000"/>
          <w:sz w:val="28"/>
          <w:szCs w:val="28"/>
          <w:lang w:eastAsia="ru-RU"/>
        </w:rPr>
        <w:lastRenderedPageBreak/>
        <w:t>Приложение</w:t>
      </w:r>
    </w:p>
    <w:p w:rsidR="006B3F1D" w:rsidRDefault="006B3F1D" w:rsidP="005F1158">
      <w:pPr>
        <w:spacing w:after="0" w:line="360" w:lineRule="auto"/>
        <w:jc w:val="right"/>
        <w:rPr>
          <w:rFonts w:ascii="Times New Roman" w:hAnsi="Times New Roman" w:cs="Times New Roman"/>
          <w:b/>
          <w:bCs/>
          <w:color w:val="000000"/>
          <w:sz w:val="28"/>
          <w:szCs w:val="28"/>
          <w:lang w:eastAsia="ru-RU"/>
        </w:rPr>
      </w:pPr>
    </w:p>
    <w:p w:rsidR="006B3F1D" w:rsidRPr="00AB24A4" w:rsidRDefault="006B3F1D" w:rsidP="005F1158">
      <w:pPr>
        <w:spacing w:after="0" w:line="360" w:lineRule="auto"/>
        <w:jc w:val="both"/>
        <w:rPr>
          <w:rFonts w:ascii="Times New Roman" w:hAnsi="Times New Roman" w:cs="Times New Roman"/>
          <w:color w:val="000000"/>
          <w:sz w:val="28"/>
          <w:szCs w:val="28"/>
          <w:lang w:eastAsia="ru-RU"/>
        </w:rPr>
      </w:pPr>
      <w:r w:rsidRPr="00AB24A4">
        <w:rPr>
          <w:rFonts w:ascii="Times New Roman" w:hAnsi="Times New Roman" w:cs="Times New Roman"/>
          <w:b/>
          <w:bCs/>
          <w:color w:val="000000"/>
          <w:sz w:val="28"/>
          <w:szCs w:val="28"/>
          <w:lang w:eastAsia="ru-RU"/>
        </w:rPr>
        <w:t>Разработка урока с использованием технологии критического мышления.</w:t>
      </w:r>
    </w:p>
    <w:p w:rsidR="006B3F1D" w:rsidRDefault="006B3F1D" w:rsidP="005F1158">
      <w:pPr>
        <w:spacing w:after="0" w:line="360" w:lineRule="auto"/>
        <w:jc w:val="right"/>
        <w:rPr>
          <w:rFonts w:ascii="Times New Roman" w:hAnsi="Times New Roman" w:cs="Times New Roman"/>
          <w:color w:val="000000"/>
          <w:sz w:val="28"/>
          <w:szCs w:val="28"/>
          <w:lang w:eastAsia="ru-RU"/>
        </w:rPr>
      </w:pPr>
    </w:p>
    <w:p w:rsidR="00952E9D" w:rsidRDefault="006B3F1D" w:rsidP="005F1158">
      <w:pPr>
        <w:tabs>
          <w:tab w:val="left" w:pos="5670"/>
          <w:tab w:val="left" w:pos="5954"/>
          <w:tab w:val="left" w:pos="6237"/>
          <w:tab w:val="left" w:pos="6804"/>
        </w:tabs>
        <w:spacing w:after="0" w:line="360" w:lineRule="auto"/>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«Чтобы хорошо жить, </w:t>
      </w:r>
    </w:p>
    <w:p w:rsidR="006B3F1D" w:rsidRDefault="006B3F1D" w:rsidP="005F1158">
      <w:pPr>
        <w:tabs>
          <w:tab w:val="left" w:pos="5670"/>
          <w:tab w:val="left" w:pos="5954"/>
          <w:tab w:val="left" w:pos="6237"/>
          <w:tab w:val="left" w:pos="6804"/>
        </w:tabs>
        <w:spacing w:after="0" w:line="360" w:lineRule="auto"/>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надо хорошо работать,</w:t>
      </w:r>
    </w:p>
    <w:p w:rsidR="00952E9D" w:rsidRDefault="006B3F1D" w:rsidP="005F1158">
      <w:pPr>
        <w:tabs>
          <w:tab w:val="left" w:pos="5670"/>
          <w:tab w:val="left" w:pos="5954"/>
          <w:tab w:val="left" w:pos="6237"/>
          <w:tab w:val="left" w:pos="6804"/>
        </w:tabs>
        <w:spacing w:after="0" w:line="360" w:lineRule="auto"/>
        <w:jc w:val="right"/>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чтобы крепко стоять на ногах, </w:t>
      </w:r>
    </w:p>
    <w:p w:rsidR="006B3F1D" w:rsidRDefault="006B3F1D" w:rsidP="005F1158">
      <w:pPr>
        <w:tabs>
          <w:tab w:val="left" w:pos="5670"/>
          <w:tab w:val="left" w:pos="5954"/>
          <w:tab w:val="left" w:pos="6237"/>
          <w:tab w:val="left" w:pos="6804"/>
        </w:tabs>
        <w:spacing w:after="0" w:line="360" w:lineRule="auto"/>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надо много работать»</w:t>
      </w:r>
    </w:p>
    <w:p w:rsidR="006B3F1D" w:rsidRDefault="006B3F1D" w:rsidP="005F1158">
      <w:pPr>
        <w:tabs>
          <w:tab w:val="left" w:pos="5670"/>
          <w:tab w:val="left" w:pos="5954"/>
          <w:tab w:val="left" w:pos="6237"/>
          <w:tab w:val="left" w:pos="6804"/>
        </w:tabs>
        <w:spacing w:after="0" w:line="360" w:lineRule="auto"/>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М. Горький.</w:t>
      </w:r>
    </w:p>
    <w:p w:rsidR="006B3F1D" w:rsidRDefault="006B3F1D" w:rsidP="005F1158">
      <w:pPr>
        <w:tabs>
          <w:tab w:val="left" w:pos="5670"/>
          <w:tab w:val="left" w:pos="5954"/>
          <w:tab w:val="left" w:pos="6237"/>
          <w:tab w:val="left" w:pos="6804"/>
        </w:tabs>
        <w:spacing w:after="0" w:line="360" w:lineRule="auto"/>
        <w:jc w:val="both"/>
        <w:rPr>
          <w:rFonts w:ascii="Times New Roman" w:hAnsi="Times New Roman" w:cs="Times New Roman"/>
          <w:color w:val="000000"/>
          <w:sz w:val="28"/>
          <w:szCs w:val="28"/>
          <w:lang w:eastAsia="ru-RU"/>
        </w:rPr>
      </w:pPr>
    </w:p>
    <w:p w:rsidR="006B3F1D" w:rsidRDefault="006B3F1D" w:rsidP="005F1158">
      <w:pPr>
        <w:pStyle w:val="ad"/>
        <w:spacing w:line="360" w:lineRule="auto"/>
        <w:ind w:left="0"/>
        <w:jc w:val="center"/>
        <w:rPr>
          <w:rFonts w:ascii="Times New Roman" w:hAnsi="Times New Roman" w:cs="Times New Roman"/>
          <w:b/>
          <w:bCs/>
          <w:sz w:val="28"/>
          <w:szCs w:val="28"/>
        </w:rPr>
      </w:pPr>
      <w:r w:rsidRPr="00164737">
        <w:rPr>
          <w:rFonts w:ascii="Times New Roman" w:hAnsi="Times New Roman" w:cs="Times New Roman"/>
          <w:b/>
          <w:bCs/>
          <w:sz w:val="28"/>
          <w:szCs w:val="28"/>
        </w:rPr>
        <w:t>Пояснительная записка.</w:t>
      </w:r>
    </w:p>
    <w:p w:rsidR="008F2E4F" w:rsidRDefault="008F2E4F" w:rsidP="005F1158">
      <w:pPr>
        <w:pStyle w:val="ad"/>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У</w:t>
      </w:r>
      <w:r w:rsidR="006B3F1D">
        <w:rPr>
          <w:rFonts w:ascii="Times New Roman" w:hAnsi="Times New Roman" w:cs="Times New Roman"/>
          <w:sz w:val="28"/>
          <w:szCs w:val="28"/>
        </w:rPr>
        <w:t xml:space="preserve">рок химии в 8 классе  </w:t>
      </w:r>
      <w:r w:rsidR="006B3F1D" w:rsidRPr="00164737">
        <w:rPr>
          <w:rFonts w:ascii="Times New Roman" w:hAnsi="Times New Roman" w:cs="Times New Roman"/>
          <w:b/>
          <w:bCs/>
          <w:sz w:val="28"/>
          <w:szCs w:val="28"/>
        </w:rPr>
        <w:t>«Соли, их классификация и свойства»</w:t>
      </w:r>
      <w:r w:rsidR="006B3F1D">
        <w:rPr>
          <w:rFonts w:ascii="Times New Roman" w:hAnsi="Times New Roman" w:cs="Times New Roman"/>
          <w:sz w:val="28"/>
          <w:szCs w:val="28"/>
        </w:rPr>
        <w:t xml:space="preserve">разработан в соответствии с базисным учебным планом на основе учебно-методического комплекта издательства «Дрофа», поддерживающего  ФГОС ООО. Учебник Химия 8 класс.О.С. Габриелян – М.: «Дрофа». 2013. </w:t>
      </w:r>
      <w:r>
        <w:rPr>
          <w:rFonts w:ascii="Times New Roman" w:hAnsi="Times New Roman" w:cs="Times New Roman"/>
          <w:sz w:val="28"/>
          <w:szCs w:val="28"/>
        </w:rPr>
        <w:t>–</w:t>
      </w:r>
      <w:r w:rsidR="006B3F1D">
        <w:rPr>
          <w:rFonts w:ascii="Times New Roman" w:hAnsi="Times New Roman" w:cs="Times New Roman"/>
          <w:sz w:val="28"/>
          <w:szCs w:val="28"/>
        </w:rPr>
        <w:t xml:space="preserve"> 286</w:t>
      </w:r>
    </w:p>
    <w:p w:rsidR="006B3F1D" w:rsidRPr="008F2E4F" w:rsidRDefault="006B3F1D" w:rsidP="005F1158">
      <w:pPr>
        <w:pStyle w:val="ad"/>
        <w:spacing w:after="0" w:line="360" w:lineRule="auto"/>
        <w:ind w:left="0"/>
        <w:jc w:val="both"/>
        <w:rPr>
          <w:rFonts w:ascii="Times New Roman" w:hAnsi="Times New Roman" w:cs="Times New Roman"/>
          <w:b/>
          <w:bCs/>
          <w:sz w:val="28"/>
          <w:szCs w:val="28"/>
        </w:rPr>
      </w:pPr>
      <w:r>
        <w:rPr>
          <w:rFonts w:ascii="Times New Roman" w:hAnsi="Times New Roman" w:cs="Times New Roman"/>
          <w:b/>
          <w:bCs/>
          <w:sz w:val="28"/>
          <w:szCs w:val="28"/>
        </w:rPr>
        <w:t xml:space="preserve">Тип урока: </w:t>
      </w:r>
      <w:r>
        <w:rPr>
          <w:rFonts w:ascii="Times New Roman" w:hAnsi="Times New Roman" w:cs="Times New Roman"/>
          <w:sz w:val="28"/>
          <w:szCs w:val="28"/>
        </w:rPr>
        <w:t>урок«открытие нового знания»</w:t>
      </w:r>
    </w:p>
    <w:p w:rsidR="006B3F1D" w:rsidRDefault="006B3F1D" w:rsidP="005F1158">
      <w:pPr>
        <w:spacing w:after="0" w:line="360" w:lineRule="auto"/>
        <w:jc w:val="both"/>
        <w:rPr>
          <w:rFonts w:ascii="Times New Roman" w:hAnsi="Times New Roman" w:cs="Times New Roman"/>
          <w:sz w:val="28"/>
          <w:szCs w:val="28"/>
        </w:rPr>
      </w:pPr>
      <w:r>
        <w:rPr>
          <w:rFonts w:ascii="Times New Roman" w:hAnsi="Times New Roman" w:cs="Times New Roman"/>
          <w:b/>
          <w:bCs/>
          <w:sz w:val="28"/>
          <w:szCs w:val="28"/>
        </w:rPr>
        <w:t>Педагогические технологии</w:t>
      </w:r>
      <w:r>
        <w:rPr>
          <w:rFonts w:ascii="Times New Roman" w:hAnsi="Times New Roman" w:cs="Times New Roman"/>
          <w:sz w:val="28"/>
          <w:szCs w:val="28"/>
        </w:rPr>
        <w:t>: «развитие критического мышления»</w:t>
      </w:r>
    </w:p>
    <w:p w:rsidR="006B3F1D" w:rsidRDefault="006B3F1D" w:rsidP="005F1158">
      <w:pPr>
        <w:spacing w:after="0" w:line="360" w:lineRule="auto"/>
        <w:jc w:val="both"/>
        <w:textAlignment w:val="baseline"/>
        <w:rPr>
          <w:rFonts w:ascii="Times New Roman" w:hAnsi="Times New Roman" w:cs="Times New Roman"/>
          <w:b/>
          <w:bCs/>
          <w:sz w:val="28"/>
          <w:szCs w:val="28"/>
        </w:rPr>
      </w:pPr>
      <w:r>
        <w:rPr>
          <w:rFonts w:ascii="Times New Roman" w:hAnsi="Times New Roman" w:cs="Times New Roman"/>
          <w:b/>
          <w:bCs/>
          <w:sz w:val="28"/>
          <w:szCs w:val="28"/>
        </w:rPr>
        <w:t>Цель урока:</w:t>
      </w:r>
    </w:p>
    <w:p w:rsidR="006B3F1D" w:rsidRDefault="006B3F1D" w:rsidP="005F1158">
      <w:pPr>
        <w:spacing w:after="0" w:line="360" w:lineRule="auto"/>
        <w:jc w:val="both"/>
        <w:textAlignment w:val="baseline"/>
        <w:rPr>
          <w:rFonts w:ascii="Times New Roman" w:hAnsi="Times New Roman" w:cs="Times New Roman"/>
          <w:sz w:val="28"/>
          <w:szCs w:val="28"/>
        </w:rPr>
      </w:pPr>
      <w:r w:rsidRPr="00CA7F9F">
        <w:rPr>
          <w:rFonts w:ascii="Times New Roman" w:hAnsi="Times New Roman" w:cs="Times New Roman"/>
          <w:i/>
          <w:sz w:val="28"/>
          <w:szCs w:val="28"/>
        </w:rPr>
        <w:t>Содержательная цель</w:t>
      </w:r>
      <w:r>
        <w:rPr>
          <w:rFonts w:ascii="Times New Roman" w:hAnsi="Times New Roman" w:cs="Times New Roman"/>
          <w:sz w:val="28"/>
          <w:szCs w:val="28"/>
        </w:rPr>
        <w:t>: расширение понятийной базы за счет включения в нее новых элементов.</w:t>
      </w:r>
    </w:p>
    <w:p w:rsidR="006B3F1D" w:rsidRDefault="006B3F1D" w:rsidP="005F1158">
      <w:pPr>
        <w:spacing w:after="0" w:line="360" w:lineRule="auto"/>
        <w:jc w:val="both"/>
        <w:textAlignment w:val="baseline"/>
        <w:rPr>
          <w:rFonts w:ascii="Times New Roman" w:hAnsi="Times New Roman" w:cs="Times New Roman"/>
          <w:sz w:val="28"/>
          <w:szCs w:val="28"/>
        </w:rPr>
      </w:pPr>
      <w:r w:rsidRPr="00CA7F9F">
        <w:rPr>
          <w:rFonts w:ascii="Times New Roman" w:hAnsi="Times New Roman" w:cs="Times New Roman"/>
          <w:i/>
          <w:sz w:val="28"/>
          <w:szCs w:val="28"/>
        </w:rPr>
        <w:t>Деятельностная цель</w:t>
      </w:r>
      <w:r>
        <w:rPr>
          <w:rFonts w:ascii="Times New Roman" w:hAnsi="Times New Roman" w:cs="Times New Roman"/>
          <w:sz w:val="28"/>
          <w:szCs w:val="28"/>
        </w:rPr>
        <w:t>: формирование у учащихся умений реализации новых способов действия.</w:t>
      </w:r>
    </w:p>
    <w:p w:rsidR="006B3F1D" w:rsidRDefault="006B3F1D" w:rsidP="005F1158">
      <w:pPr>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rPr>
        <w:t>Задачи урока:</w:t>
      </w:r>
    </w:p>
    <w:p w:rsidR="006B3F1D" w:rsidRPr="008F2E4F" w:rsidRDefault="006B3F1D" w:rsidP="005F1158">
      <w:pPr>
        <w:tabs>
          <w:tab w:val="left" w:pos="284"/>
        </w:tabs>
        <w:spacing w:after="0" w:line="360" w:lineRule="auto"/>
        <w:jc w:val="both"/>
        <w:rPr>
          <w:rFonts w:ascii="Times New Roman" w:hAnsi="Times New Roman" w:cs="Times New Roman"/>
          <w:b/>
          <w:bCs/>
          <w:i/>
          <w:sz w:val="28"/>
          <w:szCs w:val="28"/>
        </w:rPr>
      </w:pPr>
      <w:r w:rsidRPr="008F2E4F">
        <w:rPr>
          <w:rFonts w:ascii="Times New Roman" w:hAnsi="Times New Roman" w:cs="Times New Roman"/>
          <w:i/>
          <w:sz w:val="28"/>
          <w:szCs w:val="28"/>
        </w:rPr>
        <w:t>Образовательные</w:t>
      </w:r>
    </w:p>
    <w:p w:rsidR="006B3F1D" w:rsidRDefault="006B3F1D" w:rsidP="005F1158">
      <w:pPr>
        <w:pStyle w:val="ad"/>
        <w:numPr>
          <w:ilvl w:val="0"/>
          <w:numId w:val="8"/>
        </w:numPr>
        <w:tabs>
          <w:tab w:val="left" w:pos="284"/>
        </w:tabs>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сформировать представление о кислых и основных солях;</w:t>
      </w:r>
    </w:p>
    <w:p w:rsidR="008F2E4F" w:rsidRDefault="006B3F1D" w:rsidP="005F1158">
      <w:pPr>
        <w:pStyle w:val="ad"/>
        <w:numPr>
          <w:ilvl w:val="0"/>
          <w:numId w:val="9"/>
        </w:numPr>
        <w:tabs>
          <w:tab w:val="left" w:pos="284"/>
        </w:tabs>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углубить знания об электролитической диссоциации веществ;</w:t>
      </w:r>
    </w:p>
    <w:p w:rsidR="006B3F1D" w:rsidRPr="008F2E4F" w:rsidRDefault="006B3F1D" w:rsidP="005F1158">
      <w:pPr>
        <w:pStyle w:val="ad"/>
        <w:numPr>
          <w:ilvl w:val="0"/>
          <w:numId w:val="9"/>
        </w:numPr>
        <w:tabs>
          <w:tab w:val="left" w:pos="284"/>
        </w:tabs>
        <w:spacing w:after="0" w:line="360" w:lineRule="auto"/>
        <w:ind w:left="0" w:firstLine="0"/>
        <w:jc w:val="both"/>
        <w:rPr>
          <w:rFonts w:ascii="Times New Roman" w:hAnsi="Times New Roman" w:cs="Times New Roman"/>
          <w:sz w:val="28"/>
          <w:szCs w:val="28"/>
        </w:rPr>
      </w:pPr>
      <w:r w:rsidRPr="008F2E4F">
        <w:rPr>
          <w:rFonts w:ascii="Times New Roman" w:hAnsi="Times New Roman" w:cs="Times New Roman"/>
          <w:sz w:val="28"/>
          <w:szCs w:val="28"/>
        </w:rPr>
        <w:t>расширить знания о классификации солей;</w:t>
      </w:r>
    </w:p>
    <w:p w:rsidR="006B3F1D" w:rsidRDefault="006B3F1D" w:rsidP="005F1158">
      <w:pPr>
        <w:pStyle w:val="ad"/>
        <w:numPr>
          <w:ilvl w:val="0"/>
          <w:numId w:val="9"/>
        </w:numPr>
        <w:tabs>
          <w:tab w:val="left" w:pos="284"/>
        </w:tabs>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систематизировать знания учащихся о химических свойствах солей;</w:t>
      </w:r>
    </w:p>
    <w:p w:rsidR="006B3F1D" w:rsidRDefault="006B3F1D" w:rsidP="005F1158">
      <w:pPr>
        <w:pStyle w:val="ad"/>
        <w:numPr>
          <w:ilvl w:val="0"/>
          <w:numId w:val="9"/>
        </w:numPr>
        <w:tabs>
          <w:tab w:val="left" w:pos="284"/>
        </w:tabs>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lastRenderedPageBreak/>
        <w:t>сформировать умение понимать смысл химических терминов: гидро- и гидроксо- при составлении названий солей.</w:t>
      </w:r>
    </w:p>
    <w:p w:rsidR="008F2E4F" w:rsidRPr="008F2E4F" w:rsidRDefault="006B3F1D" w:rsidP="005F1158">
      <w:pPr>
        <w:pStyle w:val="ad"/>
        <w:numPr>
          <w:ilvl w:val="0"/>
          <w:numId w:val="9"/>
        </w:numPr>
        <w:tabs>
          <w:tab w:val="left" w:pos="284"/>
        </w:tabs>
        <w:spacing w:line="360" w:lineRule="auto"/>
        <w:ind w:left="0" w:firstLine="0"/>
        <w:jc w:val="both"/>
        <w:rPr>
          <w:rFonts w:ascii="Times New Roman" w:hAnsi="Times New Roman" w:cs="Times New Roman"/>
          <w:i/>
          <w:iCs/>
          <w:sz w:val="28"/>
          <w:szCs w:val="28"/>
          <w:u w:val="single"/>
        </w:rPr>
      </w:pPr>
      <w:r>
        <w:rPr>
          <w:rFonts w:ascii="Times New Roman" w:hAnsi="Times New Roman" w:cs="Times New Roman"/>
          <w:sz w:val="28"/>
          <w:szCs w:val="28"/>
        </w:rPr>
        <w:t>продолжить формирование общеучебных умений (работа с учебником работа в группе)</w:t>
      </w:r>
    </w:p>
    <w:p w:rsidR="006B3F1D" w:rsidRPr="008F2E4F" w:rsidRDefault="006B3F1D" w:rsidP="005F1158">
      <w:pPr>
        <w:pStyle w:val="ad"/>
        <w:tabs>
          <w:tab w:val="left" w:pos="284"/>
        </w:tabs>
        <w:spacing w:after="0" w:line="360" w:lineRule="auto"/>
        <w:ind w:left="0"/>
        <w:jc w:val="both"/>
        <w:rPr>
          <w:rFonts w:ascii="Times New Roman" w:hAnsi="Times New Roman" w:cs="Times New Roman"/>
          <w:i/>
          <w:iCs/>
          <w:sz w:val="28"/>
          <w:szCs w:val="28"/>
          <w:u w:val="single"/>
        </w:rPr>
      </w:pPr>
      <w:r w:rsidRPr="008F2E4F">
        <w:rPr>
          <w:rFonts w:ascii="Times New Roman" w:hAnsi="Times New Roman" w:cs="Times New Roman"/>
          <w:i/>
          <w:sz w:val="28"/>
          <w:szCs w:val="28"/>
        </w:rPr>
        <w:t>Развивающие</w:t>
      </w:r>
    </w:p>
    <w:p w:rsidR="006B3F1D" w:rsidRDefault="006B3F1D" w:rsidP="005F1158">
      <w:pPr>
        <w:pStyle w:val="ad"/>
        <w:numPr>
          <w:ilvl w:val="0"/>
          <w:numId w:val="10"/>
        </w:numPr>
        <w:tabs>
          <w:tab w:val="left" w:pos="284"/>
        </w:tabs>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продолжить развитие умений работать с информацией: анализировать полученную в ходе урока информацию, выделять главное в изучаемом материале, обобщать и делать выводы,  устанавливать причинно-следственные связи между строением вещества и его свойствами;</w:t>
      </w:r>
    </w:p>
    <w:p w:rsidR="006B3F1D" w:rsidRDefault="006B3F1D" w:rsidP="005F1158">
      <w:pPr>
        <w:pStyle w:val="ad"/>
        <w:numPr>
          <w:ilvl w:val="0"/>
          <w:numId w:val="10"/>
        </w:numPr>
        <w:tabs>
          <w:tab w:val="left" w:pos="284"/>
        </w:tabs>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развивать коммуникативные качества детей: умение слушать и понимать речь других людей, умение самостоятельно организовывать учебное взаимодействие в группе (определять общие цели, распределять роли, договариваться друг с другом).</w:t>
      </w:r>
    </w:p>
    <w:p w:rsidR="006B3F1D" w:rsidRPr="008F2E4F" w:rsidRDefault="006B3F1D" w:rsidP="005F1158">
      <w:pPr>
        <w:tabs>
          <w:tab w:val="left" w:pos="284"/>
        </w:tabs>
        <w:spacing w:after="0" w:line="360" w:lineRule="auto"/>
        <w:jc w:val="both"/>
        <w:rPr>
          <w:rFonts w:ascii="Times New Roman" w:hAnsi="Times New Roman" w:cs="Times New Roman"/>
          <w:i/>
          <w:sz w:val="28"/>
          <w:szCs w:val="28"/>
        </w:rPr>
      </w:pPr>
      <w:r w:rsidRPr="008F2E4F">
        <w:rPr>
          <w:rFonts w:ascii="Times New Roman" w:hAnsi="Times New Roman" w:cs="Times New Roman"/>
          <w:i/>
          <w:sz w:val="28"/>
          <w:szCs w:val="28"/>
        </w:rPr>
        <w:t>Воспитательные</w:t>
      </w:r>
    </w:p>
    <w:p w:rsidR="006B3F1D" w:rsidRDefault="006B3F1D" w:rsidP="005F1158">
      <w:pPr>
        <w:pStyle w:val="ad"/>
        <w:numPr>
          <w:ilvl w:val="0"/>
          <w:numId w:val="11"/>
        </w:numPr>
        <w:tabs>
          <w:tab w:val="left" w:pos="284"/>
        </w:tabs>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формировать интерес к предмету;</w:t>
      </w:r>
    </w:p>
    <w:p w:rsidR="006B3F1D" w:rsidRPr="00A41F49" w:rsidRDefault="006B3F1D" w:rsidP="005F1158">
      <w:pPr>
        <w:pStyle w:val="ad"/>
        <w:numPr>
          <w:ilvl w:val="0"/>
          <w:numId w:val="11"/>
        </w:numPr>
        <w:tabs>
          <w:tab w:val="left" w:pos="284"/>
        </w:tabs>
        <w:spacing w:after="0" w:line="360" w:lineRule="auto"/>
        <w:ind w:left="0" w:firstLine="0"/>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в</w:t>
      </w:r>
      <w:r w:rsidRPr="00A41F49">
        <w:rPr>
          <w:rFonts w:ascii="Times New Roman" w:hAnsi="Times New Roman" w:cs="Times New Roman"/>
          <w:color w:val="000000"/>
          <w:sz w:val="28"/>
          <w:szCs w:val="28"/>
          <w:lang w:eastAsia="ru-RU"/>
        </w:rPr>
        <w:t>оспитание самостоятельности, способности к самоконтролю, самооценке.</w:t>
      </w:r>
    </w:p>
    <w:p w:rsidR="006B3F1D" w:rsidRPr="00783931" w:rsidRDefault="006B3F1D" w:rsidP="005F1158">
      <w:pPr>
        <w:tabs>
          <w:tab w:val="left" w:pos="284"/>
        </w:tabs>
        <w:spacing w:line="360" w:lineRule="auto"/>
        <w:jc w:val="both"/>
        <w:rPr>
          <w:rFonts w:ascii="Times New Roman" w:hAnsi="Times New Roman" w:cs="Times New Roman"/>
          <w:sz w:val="28"/>
          <w:szCs w:val="28"/>
        </w:rPr>
      </w:pPr>
      <w:r w:rsidRPr="00783931">
        <w:rPr>
          <w:rFonts w:ascii="Times New Roman" w:hAnsi="Times New Roman" w:cs="Times New Roman"/>
          <w:sz w:val="28"/>
          <w:szCs w:val="28"/>
        </w:rPr>
        <w:t>Оборудование</w:t>
      </w:r>
      <w:r>
        <w:rPr>
          <w:rFonts w:ascii="Times New Roman" w:hAnsi="Times New Roman" w:cs="Times New Roman"/>
          <w:sz w:val="28"/>
          <w:szCs w:val="28"/>
        </w:rPr>
        <w:t>: компьютер, проектор, раздаточный материал - карточки, образцы солей.</w:t>
      </w:r>
    </w:p>
    <w:p w:rsidR="006B3F1D" w:rsidRPr="00174A01" w:rsidRDefault="006B3F1D" w:rsidP="005F1158">
      <w:pPr>
        <w:spacing w:after="0" w:line="360" w:lineRule="auto"/>
        <w:jc w:val="center"/>
        <w:rPr>
          <w:rFonts w:ascii="Times New Roman" w:hAnsi="Times New Roman" w:cs="Times New Roman"/>
          <w:b/>
          <w:bCs/>
          <w:color w:val="000000"/>
          <w:sz w:val="28"/>
          <w:szCs w:val="28"/>
          <w:lang w:eastAsia="ru-RU"/>
        </w:rPr>
      </w:pPr>
      <w:r>
        <w:rPr>
          <w:rFonts w:ascii="Times New Roman" w:hAnsi="Times New Roman" w:cs="Times New Roman"/>
          <w:b/>
          <w:bCs/>
          <w:color w:val="000000"/>
          <w:sz w:val="28"/>
          <w:szCs w:val="28"/>
          <w:lang w:eastAsia="ru-RU"/>
        </w:rPr>
        <w:t>Ход урока</w:t>
      </w:r>
    </w:p>
    <w:p w:rsidR="006B3F1D" w:rsidRPr="008F2E4F" w:rsidRDefault="006B3F1D" w:rsidP="005F1158">
      <w:pPr>
        <w:spacing w:after="0" w:line="360" w:lineRule="auto"/>
        <w:jc w:val="both"/>
        <w:rPr>
          <w:rFonts w:ascii="Times New Roman" w:hAnsi="Times New Roman" w:cs="Times New Roman"/>
          <w:b/>
          <w:bCs/>
          <w:sz w:val="28"/>
          <w:szCs w:val="28"/>
        </w:rPr>
      </w:pPr>
      <w:r w:rsidRPr="008B689D">
        <w:rPr>
          <w:rFonts w:ascii="Times New Roman" w:hAnsi="Times New Roman" w:cs="Times New Roman"/>
          <w:b/>
          <w:bCs/>
          <w:sz w:val="28"/>
          <w:szCs w:val="28"/>
        </w:rPr>
        <w:t xml:space="preserve">1). </w:t>
      </w:r>
      <w:r>
        <w:rPr>
          <w:rFonts w:ascii="Times New Roman" w:hAnsi="Times New Roman" w:cs="Times New Roman"/>
          <w:b/>
          <w:bCs/>
          <w:sz w:val="28"/>
          <w:szCs w:val="28"/>
        </w:rPr>
        <w:t>Этап</w:t>
      </w:r>
      <w:r w:rsidRPr="008B689D">
        <w:rPr>
          <w:rFonts w:ascii="Times New Roman" w:hAnsi="Times New Roman" w:cs="Times New Roman"/>
          <w:b/>
          <w:bCs/>
          <w:sz w:val="28"/>
          <w:szCs w:val="28"/>
        </w:rPr>
        <w:t xml:space="preserve"> – вызов. </w:t>
      </w:r>
      <w:r w:rsidRPr="00010A26">
        <w:rPr>
          <w:rFonts w:ascii="Times New Roman" w:hAnsi="Times New Roman" w:cs="Times New Roman"/>
          <w:sz w:val="28"/>
          <w:szCs w:val="28"/>
        </w:rPr>
        <w:t>Приём «Ассоциация»</w:t>
      </w:r>
    </w:p>
    <w:p w:rsidR="006B3F1D" w:rsidRDefault="006B3F1D" w:rsidP="005F115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1.Какие ассоциации у вас возникают при слове «классификация»?</w:t>
      </w:r>
    </w:p>
    <w:p w:rsidR="006B3F1D" w:rsidRDefault="006B3F1D" w:rsidP="005F115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2.Что вы знаете о классификации солей?</w:t>
      </w:r>
    </w:p>
    <w:p w:rsidR="006B3F1D" w:rsidRDefault="006B3F1D" w:rsidP="005F115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3.Что вы знаете о свойствах солей?</w:t>
      </w:r>
    </w:p>
    <w:p w:rsidR="006B3F1D" w:rsidRPr="004431E6" w:rsidRDefault="006B3F1D" w:rsidP="005F1158">
      <w:pPr>
        <w:spacing w:after="0" w:line="360" w:lineRule="auto"/>
        <w:jc w:val="both"/>
        <w:rPr>
          <w:rFonts w:ascii="Times New Roman" w:hAnsi="Times New Roman" w:cs="Times New Roman"/>
          <w:color w:val="000000"/>
          <w:sz w:val="28"/>
          <w:szCs w:val="28"/>
          <w:lang w:eastAsia="ru-RU"/>
        </w:rPr>
      </w:pPr>
      <w:r w:rsidRPr="004431E6">
        <w:rPr>
          <w:rFonts w:ascii="Times New Roman" w:hAnsi="Times New Roman" w:cs="Times New Roman"/>
          <w:color w:val="000000"/>
          <w:sz w:val="28"/>
          <w:szCs w:val="28"/>
          <w:lang w:eastAsia="ru-RU"/>
        </w:rPr>
        <w:t>Обсуждение.</w:t>
      </w:r>
      <w:r>
        <w:rPr>
          <w:rFonts w:ascii="Times New Roman" w:hAnsi="Times New Roman" w:cs="Times New Roman"/>
          <w:sz w:val="28"/>
          <w:szCs w:val="28"/>
          <w:lang w:eastAsia="ru-RU"/>
        </w:rPr>
        <w:t xml:space="preserve"> С</w:t>
      </w:r>
      <w:r w:rsidRPr="00391FB6">
        <w:rPr>
          <w:rFonts w:ascii="Times New Roman" w:hAnsi="Times New Roman" w:cs="Times New Roman"/>
          <w:sz w:val="28"/>
          <w:szCs w:val="28"/>
          <w:lang w:eastAsia="ru-RU"/>
        </w:rPr>
        <w:t>истематизация всей информации, полученной в результате свободных высказываний учащихся</w:t>
      </w:r>
      <w:r>
        <w:rPr>
          <w:rFonts w:ascii="Times New Roman" w:hAnsi="Times New Roman" w:cs="Times New Roman"/>
          <w:sz w:val="28"/>
          <w:szCs w:val="28"/>
          <w:lang w:eastAsia="ru-RU"/>
        </w:rPr>
        <w:t xml:space="preserve"> в виде «Кластера», оформленного на доске учителем.</w:t>
      </w:r>
    </w:p>
    <w:p w:rsidR="006B3F1D" w:rsidRDefault="006B3F1D" w:rsidP="005F1158">
      <w:pPr>
        <w:spacing w:after="0" w:line="360" w:lineRule="auto"/>
        <w:jc w:val="both"/>
        <w:rPr>
          <w:rFonts w:ascii="Times New Roman" w:hAnsi="Times New Roman" w:cs="Times New Roman"/>
          <w:color w:val="000000"/>
          <w:sz w:val="28"/>
          <w:szCs w:val="28"/>
          <w:lang w:eastAsia="ru-RU"/>
        </w:rPr>
      </w:pPr>
      <w:r w:rsidRPr="008B689D">
        <w:rPr>
          <w:rFonts w:ascii="Times New Roman" w:hAnsi="Times New Roman" w:cs="Times New Roman"/>
          <w:b/>
          <w:bCs/>
          <w:color w:val="000000"/>
          <w:sz w:val="28"/>
          <w:szCs w:val="28"/>
          <w:lang w:eastAsia="ru-RU"/>
        </w:rPr>
        <w:t xml:space="preserve">2). </w:t>
      </w:r>
      <w:r>
        <w:rPr>
          <w:rFonts w:ascii="Times New Roman" w:hAnsi="Times New Roman" w:cs="Times New Roman"/>
          <w:b/>
          <w:bCs/>
          <w:color w:val="000000"/>
          <w:sz w:val="28"/>
          <w:szCs w:val="28"/>
          <w:lang w:eastAsia="ru-RU"/>
        </w:rPr>
        <w:t>Этап</w:t>
      </w:r>
      <w:r w:rsidRPr="008B689D">
        <w:rPr>
          <w:rFonts w:ascii="Times New Roman" w:hAnsi="Times New Roman" w:cs="Times New Roman"/>
          <w:b/>
          <w:bCs/>
          <w:color w:val="000000"/>
          <w:sz w:val="28"/>
          <w:szCs w:val="28"/>
          <w:lang w:eastAsia="ru-RU"/>
        </w:rPr>
        <w:t xml:space="preserve"> осмысления</w:t>
      </w:r>
      <w:r w:rsidR="008F2E4F">
        <w:rPr>
          <w:rFonts w:ascii="Times New Roman" w:hAnsi="Times New Roman" w:cs="Times New Roman"/>
          <w:b/>
          <w:bCs/>
          <w:color w:val="000000"/>
          <w:sz w:val="28"/>
          <w:szCs w:val="28"/>
          <w:lang w:eastAsia="ru-RU"/>
        </w:rPr>
        <w:t>.</w:t>
      </w:r>
      <w:r w:rsidRPr="00AB24A4">
        <w:rPr>
          <w:rFonts w:ascii="Times New Roman" w:hAnsi="Times New Roman" w:cs="Times New Roman"/>
          <w:color w:val="000000"/>
          <w:sz w:val="28"/>
          <w:szCs w:val="28"/>
          <w:lang w:eastAsia="ru-RU"/>
        </w:rPr>
        <w:t> </w:t>
      </w:r>
      <w:r>
        <w:rPr>
          <w:rFonts w:ascii="Times New Roman" w:hAnsi="Times New Roman" w:cs="Times New Roman"/>
          <w:color w:val="000000"/>
          <w:sz w:val="28"/>
          <w:szCs w:val="28"/>
          <w:lang w:eastAsia="ru-RU"/>
        </w:rPr>
        <w:t>Приём «Зигзаг»</w:t>
      </w:r>
      <w:r w:rsidR="00185BF9">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eastAsia="ru-RU"/>
        </w:rPr>
        <w:t xml:space="preserve">Работа в группах из 5 человек.Каждой группе выдаются тексты различного содержания. Каждый ученик работает со </w:t>
      </w:r>
      <w:r>
        <w:rPr>
          <w:rFonts w:ascii="Times New Roman" w:hAnsi="Times New Roman" w:cs="Times New Roman"/>
          <w:color w:val="000000"/>
          <w:sz w:val="28"/>
          <w:szCs w:val="28"/>
          <w:lang w:eastAsia="ru-RU"/>
        </w:rPr>
        <w:lastRenderedPageBreak/>
        <w:t>своим текстом. По окончании работы члены группы переходят в другие группы – группы экспертов.  Новые группы составляются так, чтобы в каждой оказались специалисты по одной теме. В новой группе ученики обмениваются результатами своей работы, составляют общую презентационную схему подачи своего материала классу. Выбирают ответственного эксперта за выступление перед классом.</w:t>
      </w:r>
    </w:p>
    <w:p w:rsidR="006B3F1D" w:rsidRDefault="006B3F1D" w:rsidP="005F1158">
      <w:pPr>
        <w:spacing w:after="0" w:line="36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Затем учащиеся пересаживаются в свои первоначальные группы. Вернувшись в свою рабочую группу, эксперт знакомит других членов группы со своей темой, пользуясь общей презентационной схемой. В группе происходит обмен информацией всех участников рабочей группы. Таким образом, в каждой рабочей группе, благодаря работе экспертов, складывается общее представление по изучаемой теме.</w:t>
      </w:r>
    </w:p>
    <w:p w:rsidR="006B3F1D" w:rsidRDefault="006B3F1D" w:rsidP="005F1158">
      <w:pPr>
        <w:spacing w:after="0" w:line="360" w:lineRule="auto"/>
        <w:jc w:val="center"/>
        <w:rPr>
          <w:rFonts w:ascii="Times New Roman" w:hAnsi="Times New Roman" w:cs="Times New Roman"/>
          <w:b/>
          <w:bCs/>
          <w:color w:val="000000"/>
          <w:sz w:val="28"/>
          <w:szCs w:val="28"/>
          <w:lang w:eastAsia="ru-RU"/>
        </w:rPr>
      </w:pPr>
      <w:r w:rsidRPr="00D411B2">
        <w:rPr>
          <w:rFonts w:ascii="Times New Roman" w:hAnsi="Times New Roman" w:cs="Times New Roman"/>
          <w:b/>
          <w:bCs/>
          <w:color w:val="000000"/>
          <w:sz w:val="28"/>
          <w:szCs w:val="28"/>
          <w:lang w:eastAsia="ru-RU"/>
        </w:rPr>
        <w:t>Задания группы.</w:t>
      </w:r>
    </w:p>
    <w:p w:rsidR="006B3F1D" w:rsidRPr="00D411B2" w:rsidRDefault="006B3F1D" w:rsidP="005F1158">
      <w:pPr>
        <w:tabs>
          <w:tab w:val="left" w:pos="284"/>
        </w:tabs>
        <w:spacing w:after="0" w:line="360" w:lineRule="auto"/>
        <w:jc w:val="center"/>
        <w:rPr>
          <w:rFonts w:ascii="Times New Roman" w:hAnsi="Times New Roman" w:cs="Times New Roman"/>
          <w:b/>
          <w:bCs/>
          <w:color w:val="000000"/>
          <w:sz w:val="28"/>
          <w:szCs w:val="28"/>
          <w:lang w:eastAsia="ru-RU"/>
        </w:rPr>
      </w:pPr>
      <w:r>
        <w:rPr>
          <w:rFonts w:ascii="Times New Roman" w:hAnsi="Times New Roman" w:cs="Times New Roman"/>
          <w:b/>
          <w:bCs/>
          <w:color w:val="000000"/>
          <w:sz w:val="28"/>
          <w:szCs w:val="28"/>
          <w:lang w:eastAsia="ru-RU"/>
        </w:rPr>
        <w:t>№ 1.</w:t>
      </w:r>
    </w:p>
    <w:p w:rsidR="006B3F1D" w:rsidRDefault="006B3F1D" w:rsidP="005F1158">
      <w:pPr>
        <w:pStyle w:val="ad"/>
        <w:numPr>
          <w:ilvl w:val="0"/>
          <w:numId w:val="12"/>
        </w:numPr>
        <w:tabs>
          <w:tab w:val="left" w:pos="284"/>
        </w:tabs>
        <w:spacing w:after="0" w:line="360" w:lineRule="auto"/>
        <w:ind w:left="0" w:firstLine="0"/>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Соли – самый многочисленный класс веществ. Изучите классификацию и диссоциацию солей на с. 253-254 учебника.</w:t>
      </w:r>
    </w:p>
    <w:p w:rsidR="006B3F1D" w:rsidRDefault="006B3F1D" w:rsidP="005F1158">
      <w:pPr>
        <w:pStyle w:val="ad"/>
        <w:numPr>
          <w:ilvl w:val="0"/>
          <w:numId w:val="12"/>
        </w:numPr>
        <w:tabs>
          <w:tab w:val="left" w:pos="284"/>
        </w:tabs>
        <w:spacing w:after="0" w:line="360" w:lineRule="auto"/>
        <w:ind w:left="0" w:firstLine="0"/>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Составьте схему «Классификация солей». Приведите примеры солей.</w:t>
      </w:r>
    </w:p>
    <w:p w:rsidR="006B3F1D" w:rsidRPr="00817F9F" w:rsidRDefault="006B3F1D" w:rsidP="005F1158">
      <w:pPr>
        <w:pStyle w:val="ad"/>
        <w:numPr>
          <w:ilvl w:val="0"/>
          <w:numId w:val="12"/>
        </w:numPr>
        <w:tabs>
          <w:tab w:val="left" w:pos="284"/>
        </w:tabs>
        <w:spacing w:after="0" w:line="360" w:lineRule="auto"/>
        <w:ind w:left="0" w:firstLine="0"/>
        <w:rPr>
          <w:rFonts w:ascii="Times New Roman" w:hAnsi="Times New Roman" w:cs="Times New Roman"/>
          <w:color w:val="000000"/>
          <w:sz w:val="28"/>
          <w:szCs w:val="28"/>
          <w:lang w:eastAsia="ru-RU"/>
        </w:rPr>
      </w:pPr>
      <w:r w:rsidRPr="00817F9F">
        <w:rPr>
          <w:rFonts w:ascii="Times New Roman" w:hAnsi="Times New Roman" w:cs="Times New Roman"/>
          <w:color w:val="000000"/>
          <w:sz w:val="28"/>
          <w:szCs w:val="28"/>
          <w:lang w:eastAsia="ru-RU"/>
        </w:rPr>
        <w:t>Выполните задание № 1 на с. 258 учебника.</w:t>
      </w:r>
    </w:p>
    <w:p w:rsidR="006B3F1D" w:rsidRDefault="006B3F1D" w:rsidP="005F1158">
      <w:pPr>
        <w:tabs>
          <w:tab w:val="left" w:pos="284"/>
        </w:tabs>
        <w:spacing w:after="0" w:line="360" w:lineRule="auto"/>
        <w:jc w:val="center"/>
        <w:rPr>
          <w:rFonts w:ascii="Times New Roman" w:hAnsi="Times New Roman" w:cs="Times New Roman"/>
          <w:b/>
          <w:bCs/>
          <w:color w:val="000000"/>
          <w:sz w:val="28"/>
          <w:szCs w:val="28"/>
          <w:lang w:eastAsia="ru-RU"/>
        </w:rPr>
      </w:pPr>
      <w:r w:rsidRPr="00D411B2">
        <w:rPr>
          <w:rFonts w:ascii="Times New Roman" w:hAnsi="Times New Roman" w:cs="Times New Roman"/>
          <w:b/>
          <w:bCs/>
          <w:color w:val="000000"/>
          <w:sz w:val="28"/>
          <w:szCs w:val="28"/>
          <w:lang w:eastAsia="ru-RU"/>
        </w:rPr>
        <w:t>№ 2.</w:t>
      </w:r>
    </w:p>
    <w:p w:rsidR="006B3F1D" w:rsidRDefault="006B3F1D" w:rsidP="005F1158">
      <w:pPr>
        <w:pStyle w:val="ad"/>
        <w:numPr>
          <w:ilvl w:val="0"/>
          <w:numId w:val="13"/>
        </w:numPr>
        <w:tabs>
          <w:tab w:val="left" w:pos="284"/>
        </w:tabs>
        <w:spacing w:after="0" w:line="360" w:lineRule="auto"/>
        <w:ind w:left="0" w:firstLine="0"/>
        <w:rPr>
          <w:rFonts w:ascii="Times New Roman" w:hAnsi="Times New Roman" w:cs="Times New Roman"/>
          <w:color w:val="000000"/>
          <w:sz w:val="28"/>
          <w:szCs w:val="28"/>
          <w:lang w:eastAsia="ru-RU"/>
        </w:rPr>
      </w:pPr>
      <w:r w:rsidRPr="00D411B2">
        <w:rPr>
          <w:rFonts w:ascii="Times New Roman" w:hAnsi="Times New Roman" w:cs="Times New Roman"/>
          <w:color w:val="000000"/>
          <w:sz w:val="28"/>
          <w:szCs w:val="28"/>
          <w:lang w:eastAsia="ru-RU"/>
        </w:rPr>
        <w:t>Прочитайте</w:t>
      </w:r>
      <w:r>
        <w:rPr>
          <w:rFonts w:ascii="Times New Roman" w:hAnsi="Times New Roman" w:cs="Times New Roman"/>
          <w:color w:val="000000"/>
          <w:sz w:val="28"/>
          <w:szCs w:val="28"/>
          <w:lang w:eastAsia="ru-RU"/>
        </w:rPr>
        <w:t xml:space="preserve"> определение кислых солей на с. 254</w:t>
      </w:r>
    </w:p>
    <w:p w:rsidR="006B3F1D" w:rsidRDefault="006B3F1D" w:rsidP="005F1158">
      <w:pPr>
        <w:numPr>
          <w:ilvl w:val="0"/>
          <w:numId w:val="13"/>
        </w:numPr>
        <w:tabs>
          <w:tab w:val="left" w:pos="284"/>
          <w:tab w:val="num" w:pos="1080"/>
        </w:tabs>
        <w:spacing w:before="100" w:beforeAutospacing="1"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Изучите динамическую схему «Кислые и основные соли»</w:t>
      </w:r>
    </w:p>
    <w:p w:rsidR="006B3F1D" w:rsidRDefault="006B3F1D" w:rsidP="005F1158">
      <w:pPr>
        <w:pStyle w:val="ad"/>
        <w:numPr>
          <w:ilvl w:val="0"/>
          <w:numId w:val="13"/>
        </w:numPr>
        <w:tabs>
          <w:tab w:val="left" w:pos="284"/>
        </w:tabs>
        <w:spacing w:after="0" w:line="360" w:lineRule="auto"/>
        <w:ind w:left="0" w:firstLine="0"/>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Выполните задание:</w:t>
      </w:r>
    </w:p>
    <w:p w:rsidR="006B3F1D" w:rsidRPr="00682A51" w:rsidRDefault="006B3F1D" w:rsidP="005F1158">
      <w:pPr>
        <w:pStyle w:val="ad"/>
        <w:numPr>
          <w:ilvl w:val="0"/>
          <w:numId w:val="14"/>
        </w:numPr>
        <w:tabs>
          <w:tab w:val="left" w:pos="284"/>
        </w:tabs>
        <w:spacing w:after="0" w:line="360" w:lineRule="auto"/>
        <w:ind w:left="0" w:firstLine="0"/>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з</w:t>
      </w:r>
      <w:r w:rsidRPr="00682A51">
        <w:rPr>
          <w:rFonts w:ascii="Times New Roman" w:hAnsi="Times New Roman" w:cs="Times New Roman"/>
          <w:color w:val="000000"/>
          <w:sz w:val="28"/>
          <w:szCs w:val="28"/>
          <w:lang w:eastAsia="ru-RU"/>
        </w:rPr>
        <w:t>апишите формулы солей:</w:t>
      </w:r>
    </w:p>
    <w:p w:rsidR="006B3F1D" w:rsidRDefault="006B3F1D" w:rsidP="005F1158">
      <w:pPr>
        <w:pStyle w:val="ad"/>
        <w:tabs>
          <w:tab w:val="left" w:pos="284"/>
        </w:tabs>
        <w:spacing w:after="0" w:line="360" w:lineRule="auto"/>
        <w:ind w:left="0"/>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сульфат алюминия, гидросульфат алюминия, фосфат кальция, гидрофосфат кальция, карбонат калия, гидрокарбонат калия.</w:t>
      </w:r>
    </w:p>
    <w:p w:rsidR="006B3F1D" w:rsidRPr="00682A51" w:rsidRDefault="006B3F1D" w:rsidP="005F1158">
      <w:pPr>
        <w:pStyle w:val="ad"/>
        <w:numPr>
          <w:ilvl w:val="0"/>
          <w:numId w:val="14"/>
        </w:numPr>
        <w:tabs>
          <w:tab w:val="left" w:pos="284"/>
        </w:tabs>
        <w:spacing w:after="0" w:line="360" w:lineRule="auto"/>
        <w:ind w:left="0" w:firstLine="0"/>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р</w:t>
      </w:r>
      <w:r w:rsidRPr="00682A51">
        <w:rPr>
          <w:rFonts w:ascii="Times New Roman" w:hAnsi="Times New Roman" w:cs="Times New Roman"/>
          <w:color w:val="000000"/>
          <w:sz w:val="28"/>
          <w:szCs w:val="28"/>
          <w:lang w:eastAsia="ru-RU"/>
        </w:rPr>
        <w:t>аспределите данные соли по группам: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49"/>
        <w:gridCol w:w="2463"/>
        <w:gridCol w:w="2464"/>
        <w:gridCol w:w="2464"/>
      </w:tblGrid>
      <w:tr w:rsidR="006B3F1D" w:rsidRPr="00EB1594" w:rsidTr="008F2E4F">
        <w:tc>
          <w:tcPr>
            <w:tcW w:w="2249" w:type="dxa"/>
          </w:tcPr>
          <w:p w:rsidR="006B3F1D" w:rsidRPr="00EB1594" w:rsidRDefault="006B3F1D" w:rsidP="005F1158">
            <w:pPr>
              <w:tabs>
                <w:tab w:val="left" w:pos="284"/>
              </w:tabs>
              <w:spacing w:after="0" w:line="360" w:lineRule="auto"/>
              <w:rPr>
                <w:rFonts w:ascii="Times New Roman" w:hAnsi="Times New Roman" w:cs="Times New Roman"/>
                <w:color w:val="000000"/>
                <w:sz w:val="28"/>
                <w:szCs w:val="28"/>
                <w:lang w:eastAsia="ru-RU"/>
              </w:rPr>
            </w:pPr>
            <w:r w:rsidRPr="00EB1594">
              <w:rPr>
                <w:rFonts w:ascii="Times New Roman" w:hAnsi="Times New Roman" w:cs="Times New Roman"/>
                <w:color w:val="000000"/>
                <w:sz w:val="28"/>
                <w:szCs w:val="28"/>
                <w:lang w:eastAsia="ru-RU"/>
              </w:rPr>
              <w:t>Средние соли</w:t>
            </w:r>
          </w:p>
        </w:tc>
        <w:tc>
          <w:tcPr>
            <w:tcW w:w="2463" w:type="dxa"/>
          </w:tcPr>
          <w:p w:rsidR="006B3F1D" w:rsidRPr="00EB1594" w:rsidRDefault="006B3F1D" w:rsidP="005F1158">
            <w:pPr>
              <w:tabs>
                <w:tab w:val="left" w:pos="284"/>
              </w:tabs>
              <w:spacing w:after="0" w:line="360" w:lineRule="auto"/>
              <w:rPr>
                <w:rFonts w:ascii="Times New Roman" w:hAnsi="Times New Roman" w:cs="Times New Roman"/>
                <w:color w:val="000000"/>
                <w:sz w:val="28"/>
                <w:szCs w:val="28"/>
                <w:lang w:eastAsia="ru-RU"/>
              </w:rPr>
            </w:pPr>
          </w:p>
        </w:tc>
        <w:tc>
          <w:tcPr>
            <w:tcW w:w="2464" w:type="dxa"/>
          </w:tcPr>
          <w:p w:rsidR="006B3F1D" w:rsidRPr="00EB1594" w:rsidRDefault="006B3F1D" w:rsidP="005F1158">
            <w:pPr>
              <w:tabs>
                <w:tab w:val="left" w:pos="284"/>
              </w:tabs>
              <w:spacing w:after="0" w:line="360" w:lineRule="auto"/>
              <w:rPr>
                <w:rFonts w:ascii="Times New Roman" w:hAnsi="Times New Roman" w:cs="Times New Roman"/>
                <w:color w:val="000000"/>
                <w:sz w:val="28"/>
                <w:szCs w:val="28"/>
                <w:lang w:eastAsia="ru-RU"/>
              </w:rPr>
            </w:pPr>
          </w:p>
        </w:tc>
        <w:tc>
          <w:tcPr>
            <w:tcW w:w="2464" w:type="dxa"/>
          </w:tcPr>
          <w:p w:rsidR="006B3F1D" w:rsidRPr="00EB1594" w:rsidRDefault="006B3F1D" w:rsidP="005F1158">
            <w:pPr>
              <w:tabs>
                <w:tab w:val="left" w:pos="284"/>
              </w:tabs>
              <w:spacing w:after="0" w:line="360" w:lineRule="auto"/>
              <w:rPr>
                <w:rFonts w:ascii="Times New Roman" w:hAnsi="Times New Roman" w:cs="Times New Roman"/>
                <w:color w:val="000000"/>
                <w:sz w:val="28"/>
                <w:szCs w:val="28"/>
                <w:lang w:eastAsia="ru-RU"/>
              </w:rPr>
            </w:pPr>
          </w:p>
        </w:tc>
      </w:tr>
      <w:tr w:rsidR="006B3F1D" w:rsidRPr="00EB1594" w:rsidTr="008F2E4F">
        <w:tc>
          <w:tcPr>
            <w:tcW w:w="2249" w:type="dxa"/>
          </w:tcPr>
          <w:p w:rsidR="006B3F1D" w:rsidRPr="00EB1594" w:rsidRDefault="006B3F1D" w:rsidP="005F1158">
            <w:pPr>
              <w:tabs>
                <w:tab w:val="left" w:pos="284"/>
              </w:tabs>
              <w:spacing w:after="0" w:line="360" w:lineRule="auto"/>
              <w:rPr>
                <w:rFonts w:ascii="Times New Roman" w:hAnsi="Times New Roman" w:cs="Times New Roman"/>
                <w:color w:val="000000"/>
                <w:sz w:val="28"/>
                <w:szCs w:val="28"/>
                <w:lang w:eastAsia="ru-RU"/>
              </w:rPr>
            </w:pPr>
            <w:r w:rsidRPr="00EB1594">
              <w:rPr>
                <w:rFonts w:ascii="Times New Roman" w:hAnsi="Times New Roman" w:cs="Times New Roman"/>
                <w:color w:val="000000"/>
                <w:sz w:val="28"/>
                <w:szCs w:val="28"/>
                <w:lang w:eastAsia="ru-RU"/>
              </w:rPr>
              <w:t>Кислые соли</w:t>
            </w:r>
          </w:p>
        </w:tc>
        <w:tc>
          <w:tcPr>
            <w:tcW w:w="2463" w:type="dxa"/>
          </w:tcPr>
          <w:p w:rsidR="006B3F1D" w:rsidRPr="00EB1594" w:rsidRDefault="006B3F1D" w:rsidP="005F1158">
            <w:pPr>
              <w:tabs>
                <w:tab w:val="left" w:pos="284"/>
              </w:tabs>
              <w:spacing w:after="0" w:line="360" w:lineRule="auto"/>
              <w:rPr>
                <w:rFonts w:ascii="Times New Roman" w:hAnsi="Times New Roman" w:cs="Times New Roman"/>
                <w:color w:val="000000"/>
                <w:sz w:val="28"/>
                <w:szCs w:val="28"/>
                <w:lang w:eastAsia="ru-RU"/>
              </w:rPr>
            </w:pPr>
          </w:p>
        </w:tc>
        <w:tc>
          <w:tcPr>
            <w:tcW w:w="2464" w:type="dxa"/>
          </w:tcPr>
          <w:p w:rsidR="006B3F1D" w:rsidRPr="00EB1594" w:rsidRDefault="006B3F1D" w:rsidP="005F1158">
            <w:pPr>
              <w:tabs>
                <w:tab w:val="left" w:pos="284"/>
              </w:tabs>
              <w:spacing w:after="0" w:line="360" w:lineRule="auto"/>
              <w:rPr>
                <w:rFonts w:ascii="Times New Roman" w:hAnsi="Times New Roman" w:cs="Times New Roman"/>
                <w:color w:val="000000"/>
                <w:sz w:val="28"/>
                <w:szCs w:val="28"/>
                <w:lang w:eastAsia="ru-RU"/>
              </w:rPr>
            </w:pPr>
          </w:p>
        </w:tc>
        <w:tc>
          <w:tcPr>
            <w:tcW w:w="2464" w:type="dxa"/>
          </w:tcPr>
          <w:p w:rsidR="006B3F1D" w:rsidRPr="00EB1594" w:rsidRDefault="006B3F1D" w:rsidP="005F1158">
            <w:pPr>
              <w:tabs>
                <w:tab w:val="left" w:pos="284"/>
              </w:tabs>
              <w:spacing w:after="0" w:line="360" w:lineRule="auto"/>
              <w:rPr>
                <w:rFonts w:ascii="Times New Roman" w:hAnsi="Times New Roman" w:cs="Times New Roman"/>
                <w:color w:val="000000"/>
                <w:sz w:val="28"/>
                <w:szCs w:val="28"/>
                <w:lang w:eastAsia="ru-RU"/>
              </w:rPr>
            </w:pPr>
          </w:p>
        </w:tc>
      </w:tr>
    </w:tbl>
    <w:p w:rsidR="006B3F1D" w:rsidRPr="00817F9F" w:rsidRDefault="006B3F1D" w:rsidP="005F1158">
      <w:pPr>
        <w:pStyle w:val="ad"/>
        <w:numPr>
          <w:ilvl w:val="0"/>
          <w:numId w:val="13"/>
        </w:numPr>
        <w:tabs>
          <w:tab w:val="left" w:pos="284"/>
        </w:tabs>
        <w:spacing w:after="0" w:line="360" w:lineRule="auto"/>
        <w:ind w:left="0" w:firstLine="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Ответьте на вопрос: </w:t>
      </w:r>
      <w:r w:rsidRPr="00817F9F">
        <w:rPr>
          <w:rFonts w:ascii="Times New Roman" w:hAnsi="Times New Roman" w:cs="Times New Roman"/>
          <w:sz w:val="28"/>
          <w:szCs w:val="28"/>
          <w:lang w:eastAsia="ru-RU"/>
        </w:rPr>
        <w:t>Все ли кислоты могут образовывать кислые соли?</w:t>
      </w:r>
    </w:p>
    <w:p w:rsidR="006B3F1D" w:rsidRDefault="006B3F1D" w:rsidP="005F1158">
      <w:pPr>
        <w:tabs>
          <w:tab w:val="left" w:pos="284"/>
        </w:tabs>
        <w:spacing w:after="0" w:line="360" w:lineRule="auto"/>
        <w:jc w:val="center"/>
        <w:rPr>
          <w:rFonts w:ascii="Times New Roman" w:hAnsi="Times New Roman" w:cs="Times New Roman"/>
          <w:b/>
          <w:bCs/>
          <w:color w:val="000000"/>
          <w:sz w:val="28"/>
          <w:szCs w:val="28"/>
          <w:lang w:eastAsia="ru-RU"/>
        </w:rPr>
      </w:pPr>
      <w:r w:rsidRPr="00682A51">
        <w:rPr>
          <w:rFonts w:ascii="Times New Roman" w:hAnsi="Times New Roman" w:cs="Times New Roman"/>
          <w:b/>
          <w:bCs/>
          <w:color w:val="000000"/>
          <w:sz w:val="28"/>
          <w:szCs w:val="28"/>
          <w:lang w:eastAsia="ru-RU"/>
        </w:rPr>
        <w:t>№ 3.</w:t>
      </w:r>
    </w:p>
    <w:p w:rsidR="006B3F1D" w:rsidRDefault="006B3F1D" w:rsidP="005F1158">
      <w:pPr>
        <w:pStyle w:val="ad"/>
        <w:numPr>
          <w:ilvl w:val="0"/>
          <w:numId w:val="16"/>
        </w:numPr>
        <w:tabs>
          <w:tab w:val="left" w:pos="284"/>
        </w:tabs>
        <w:spacing w:after="0" w:line="360" w:lineRule="auto"/>
        <w:ind w:left="0" w:firstLine="0"/>
        <w:jc w:val="both"/>
        <w:rPr>
          <w:rFonts w:ascii="Times New Roman" w:hAnsi="Times New Roman" w:cs="Times New Roman"/>
          <w:color w:val="000000"/>
          <w:sz w:val="28"/>
          <w:szCs w:val="28"/>
          <w:lang w:eastAsia="ru-RU"/>
        </w:rPr>
      </w:pPr>
      <w:r w:rsidRPr="00676965">
        <w:rPr>
          <w:rFonts w:ascii="Times New Roman" w:hAnsi="Times New Roman" w:cs="Times New Roman"/>
          <w:color w:val="000000"/>
          <w:sz w:val="28"/>
          <w:szCs w:val="28"/>
          <w:lang w:eastAsia="ru-RU"/>
        </w:rPr>
        <w:lastRenderedPageBreak/>
        <w:t>Прочитайте определение основных солей на с. 254</w:t>
      </w:r>
    </w:p>
    <w:p w:rsidR="006B3F1D" w:rsidRPr="00676965" w:rsidRDefault="006B3F1D" w:rsidP="005F1158">
      <w:pPr>
        <w:pStyle w:val="ad"/>
        <w:numPr>
          <w:ilvl w:val="0"/>
          <w:numId w:val="16"/>
        </w:numPr>
        <w:tabs>
          <w:tab w:val="left" w:pos="284"/>
        </w:tabs>
        <w:spacing w:after="0" w:line="360" w:lineRule="auto"/>
        <w:ind w:left="0" w:firstLine="0"/>
        <w:jc w:val="both"/>
        <w:rPr>
          <w:rFonts w:ascii="Times New Roman" w:hAnsi="Times New Roman" w:cs="Times New Roman"/>
          <w:color w:val="000000"/>
          <w:sz w:val="28"/>
          <w:szCs w:val="28"/>
          <w:lang w:eastAsia="ru-RU"/>
        </w:rPr>
      </w:pPr>
      <w:r w:rsidRPr="00676965">
        <w:rPr>
          <w:rFonts w:ascii="Times New Roman" w:hAnsi="Times New Roman" w:cs="Times New Roman"/>
          <w:sz w:val="28"/>
          <w:szCs w:val="28"/>
        </w:rPr>
        <w:t>Изучите динамическую с</w:t>
      </w:r>
      <w:r>
        <w:rPr>
          <w:rFonts w:ascii="Times New Roman" w:hAnsi="Times New Roman" w:cs="Times New Roman"/>
          <w:sz w:val="28"/>
          <w:szCs w:val="28"/>
        </w:rPr>
        <w:t>х</w:t>
      </w:r>
      <w:r w:rsidRPr="00676965">
        <w:rPr>
          <w:rFonts w:ascii="Times New Roman" w:hAnsi="Times New Roman" w:cs="Times New Roman"/>
          <w:sz w:val="28"/>
          <w:szCs w:val="28"/>
        </w:rPr>
        <w:t>ему «Кислые и основные соли»</w:t>
      </w:r>
    </w:p>
    <w:p w:rsidR="006B3F1D" w:rsidRPr="00676965" w:rsidRDefault="006B3F1D" w:rsidP="005F1158">
      <w:pPr>
        <w:pStyle w:val="ad"/>
        <w:numPr>
          <w:ilvl w:val="0"/>
          <w:numId w:val="16"/>
        </w:numPr>
        <w:tabs>
          <w:tab w:val="left" w:pos="284"/>
        </w:tabs>
        <w:spacing w:after="0" w:line="360" w:lineRule="auto"/>
        <w:ind w:left="0" w:firstLine="0"/>
        <w:jc w:val="both"/>
        <w:rPr>
          <w:rFonts w:ascii="Times New Roman" w:hAnsi="Times New Roman" w:cs="Times New Roman"/>
          <w:color w:val="000000"/>
          <w:sz w:val="28"/>
          <w:szCs w:val="28"/>
          <w:lang w:eastAsia="ru-RU"/>
        </w:rPr>
      </w:pPr>
      <w:r w:rsidRPr="00676965">
        <w:rPr>
          <w:rFonts w:ascii="Times New Roman" w:hAnsi="Times New Roman" w:cs="Times New Roman"/>
          <w:color w:val="000000"/>
          <w:sz w:val="28"/>
          <w:szCs w:val="28"/>
          <w:lang w:eastAsia="ru-RU"/>
        </w:rPr>
        <w:t>Выполните задание:</w:t>
      </w:r>
    </w:p>
    <w:p w:rsidR="006B3F1D" w:rsidRPr="00676965" w:rsidRDefault="006B3F1D" w:rsidP="005F1158">
      <w:pPr>
        <w:pStyle w:val="ad"/>
        <w:numPr>
          <w:ilvl w:val="0"/>
          <w:numId w:val="15"/>
        </w:numPr>
        <w:tabs>
          <w:tab w:val="left" w:pos="284"/>
          <w:tab w:val="left" w:pos="993"/>
          <w:tab w:val="left" w:pos="1276"/>
        </w:tabs>
        <w:spacing w:after="0" w:line="360" w:lineRule="auto"/>
        <w:ind w:left="0" w:firstLine="0"/>
        <w:jc w:val="both"/>
        <w:rPr>
          <w:rFonts w:ascii="Times New Roman" w:hAnsi="Times New Roman" w:cs="Times New Roman"/>
          <w:color w:val="000000"/>
          <w:sz w:val="28"/>
          <w:szCs w:val="28"/>
          <w:lang w:eastAsia="ru-RU"/>
        </w:rPr>
      </w:pPr>
      <w:r w:rsidRPr="00676965">
        <w:rPr>
          <w:rFonts w:ascii="Times New Roman" w:hAnsi="Times New Roman" w:cs="Times New Roman"/>
          <w:color w:val="000000"/>
          <w:sz w:val="28"/>
          <w:szCs w:val="28"/>
          <w:lang w:eastAsia="ru-RU"/>
        </w:rPr>
        <w:t>запишите формулы солей:</w:t>
      </w:r>
    </w:p>
    <w:p w:rsidR="006B3F1D" w:rsidRDefault="006B3F1D" w:rsidP="005F1158">
      <w:pPr>
        <w:pStyle w:val="ad"/>
        <w:tabs>
          <w:tab w:val="left" w:pos="284"/>
          <w:tab w:val="left" w:pos="993"/>
          <w:tab w:val="left" w:pos="1276"/>
        </w:tabs>
        <w:spacing w:after="0" w:line="360" w:lineRule="auto"/>
        <w:ind w:left="0"/>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хлорид алюминия, гидрохлорид алюминия, фосфат магния, гидрофосфатмагния, карбонат натрия, гидрокарбонат натрия.</w:t>
      </w:r>
    </w:p>
    <w:p w:rsidR="006B3F1D" w:rsidRPr="00676965" w:rsidRDefault="006B3F1D" w:rsidP="005F1158">
      <w:pPr>
        <w:pStyle w:val="ad"/>
        <w:numPr>
          <w:ilvl w:val="0"/>
          <w:numId w:val="15"/>
        </w:numPr>
        <w:tabs>
          <w:tab w:val="left" w:pos="284"/>
          <w:tab w:val="left" w:pos="993"/>
          <w:tab w:val="left" w:pos="1276"/>
        </w:tabs>
        <w:spacing w:after="0" w:line="360" w:lineRule="auto"/>
        <w:ind w:left="0" w:firstLine="0"/>
        <w:rPr>
          <w:rFonts w:ascii="Times New Roman" w:hAnsi="Times New Roman" w:cs="Times New Roman"/>
          <w:color w:val="000000"/>
          <w:sz w:val="28"/>
          <w:szCs w:val="28"/>
          <w:lang w:eastAsia="ru-RU"/>
        </w:rPr>
      </w:pPr>
      <w:r w:rsidRPr="00676965">
        <w:rPr>
          <w:rFonts w:ascii="Times New Roman" w:hAnsi="Times New Roman" w:cs="Times New Roman"/>
          <w:color w:val="000000"/>
          <w:sz w:val="28"/>
          <w:szCs w:val="28"/>
          <w:lang w:eastAsia="ru-RU"/>
        </w:rPr>
        <w:t>распределите данные соли по группам: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49"/>
        <w:gridCol w:w="2463"/>
        <w:gridCol w:w="2464"/>
        <w:gridCol w:w="2464"/>
      </w:tblGrid>
      <w:tr w:rsidR="006B3F1D" w:rsidRPr="00EB1594" w:rsidTr="008F2E4F">
        <w:tc>
          <w:tcPr>
            <w:tcW w:w="2249" w:type="dxa"/>
          </w:tcPr>
          <w:p w:rsidR="006B3F1D" w:rsidRPr="00EB1594" w:rsidRDefault="006B3F1D" w:rsidP="005F1158">
            <w:pPr>
              <w:tabs>
                <w:tab w:val="left" w:pos="284"/>
                <w:tab w:val="left" w:pos="993"/>
                <w:tab w:val="left" w:pos="1276"/>
              </w:tabs>
              <w:spacing w:after="0" w:line="360" w:lineRule="auto"/>
              <w:rPr>
                <w:rFonts w:ascii="Times New Roman" w:hAnsi="Times New Roman" w:cs="Times New Roman"/>
                <w:color w:val="000000"/>
                <w:sz w:val="28"/>
                <w:szCs w:val="28"/>
                <w:lang w:eastAsia="ru-RU"/>
              </w:rPr>
            </w:pPr>
            <w:r w:rsidRPr="00EB1594">
              <w:rPr>
                <w:rFonts w:ascii="Times New Roman" w:hAnsi="Times New Roman" w:cs="Times New Roman"/>
                <w:color w:val="000000"/>
                <w:sz w:val="28"/>
                <w:szCs w:val="28"/>
                <w:lang w:eastAsia="ru-RU"/>
              </w:rPr>
              <w:t>Средние соли</w:t>
            </w:r>
          </w:p>
        </w:tc>
        <w:tc>
          <w:tcPr>
            <w:tcW w:w="2463" w:type="dxa"/>
          </w:tcPr>
          <w:p w:rsidR="006B3F1D" w:rsidRPr="00EB1594" w:rsidRDefault="006B3F1D" w:rsidP="005F1158">
            <w:pPr>
              <w:tabs>
                <w:tab w:val="left" w:pos="284"/>
                <w:tab w:val="left" w:pos="993"/>
                <w:tab w:val="left" w:pos="1276"/>
              </w:tabs>
              <w:spacing w:after="0" w:line="360" w:lineRule="auto"/>
              <w:rPr>
                <w:rFonts w:ascii="Times New Roman" w:hAnsi="Times New Roman" w:cs="Times New Roman"/>
                <w:color w:val="000000"/>
                <w:sz w:val="28"/>
                <w:szCs w:val="28"/>
                <w:lang w:eastAsia="ru-RU"/>
              </w:rPr>
            </w:pPr>
          </w:p>
        </w:tc>
        <w:tc>
          <w:tcPr>
            <w:tcW w:w="2464" w:type="dxa"/>
          </w:tcPr>
          <w:p w:rsidR="006B3F1D" w:rsidRPr="00EB1594" w:rsidRDefault="006B3F1D" w:rsidP="005F1158">
            <w:pPr>
              <w:tabs>
                <w:tab w:val="left" w:pos="284"/>
                <w:tab w:val="left" w:pos="993"/>
                <w:tab w:val="left" w:pos="1276"/>
              </w:tabs>
              <w:spacing w:after="0" w:line="360" w:lineRule="auto"/>
              <w:rPr>
                <w:rFonts w:ascii="Times New Roman" w:hAnsi="Times New Roman" w:cs="Times New Roman"/>
                <w:color w:val="000000"/>
                <w:sz w:val="28"/>
                <w:szCs w:val="28"/>
                <w:lang w:eastAsia="ru-RU"/>
              </w:rPr>
            </w:pPr>
          </w:p>
        </w:tc>
        <w:tc>
          <w:tcPr>
            <w:tcW w:w="2464" w:type="dxa"/>
          </w:tcPr>
          <w:p w:rsidR="006B3F1D" w:rsidRPr="00EB1594" w:rsidRDefault="006B3F1D" w:rsidP="005F1158">
            <w:pPr>
              <w:tabs>
                <w:tab w:val="left" w:pos="284"/>
                <w:tab w:val="left" w:pos="993"/>
                <w:tab w:val="left" w:pos="1276"/>
              </w:tabs>
              <w:spacing w:after="0" w:line="360" w:lineRule="auto"/>
              <w:rPr>
                <w:rFonts w:ascii="Times New Roman" w:hAnsi="Times New Roman" w:cs="Times New Roman"/>
                <w:color w:val="000000"/>
                <w:sz w:val="28"/>
                <w:szCs w:val="28"/>
                <w:lang w:eastAsia="ru-RU"/>
              </w:rPr>
            </w:pPr>
          </w:p>
        </w:tc>
      </w:tr>
      <w:tr w:rsidR="006B3F1D" w:rsidRPr="00EB1594" w:rsidTr="008F2E4F">
        <w:tc>
          <w:tcPr>
            <w:tcW w:w="2249" w:type="dxa"/>
          </w:tcPr>
          <w:p w:rsidR="006B3F1D" w:rsidRPr="00EB1594" w:rsidRDefault="006B3F1D" w:rsidP="005F1158">
            <w:pPr>
              <w:tabs>
                <w:tab w:val="left" w:pos="284"/>
                <w:tab w:val="left" w:pos="993"/>
                <w:tab w:val="left" w:pos="1276"/>
              </w:tabs>
              <w:spacing w:after="0" w:line="360" w:lineRule="auto"/>
              <w:rPr>
                <w:rFonts w:ascii="Times New Roman" w:hAnsi="Times New Roman" w:cs="Times New Roman"/>
                <w:color w:val="000000"/>
                <w:sz w:val="28"/>
                <w:szCs w:val="28"/>
                <w:lang w:eastAsia="ru-RU"/>
              </w:rPr>
            </w:pPr>
            <w:r w:rsidRPr="00EB1594">
              <w:rPr>
                <w:rFonts w:ascii="Times New Roman" w:hAnsi="Times New Roman" w:cs="Times New Roman"/>
                <w:color w:val="000000"/>
                <w:sz w:val="28"/>
                <w:szCs w:val="28"/>
                <w:lang w:eastAsia="ru-RU"/>
              </w:rPr>
              <w:t>Основные соли</w:t>
            </w:r>
          </w:p>
        </w:tc>
        <w:tc>
          <w:tcPr>
            <w:tcW w:w="2463" w:type="dxa"/>
          </w:tcPr>
          <w:p w:rsidR="006B3F1D" w:rsidRPr="00EB1594" w:rsidRDefault="006B3F1D" w:rsidP="005F1158">
            <w:pPr>
              <w:tabs>
                <w:tab w:val="left" w:pos="284"/>
                <w:tab w:val="left" w:pos="993"/>
                <w:tab w:val="left" w:pos="1276"/>
              </w:tabs>
              <w:spacing w:after="0" w:line="360" w:lineRule="auto"/>
              <w:rPr>
                <w:rFonts w:ascii="Times New Roman" w:hAnsi="Times New Roman" w:cs="Times New Roman"/>
                <w:color w:val="000000"/>
                <w:sz w:val="28"/>
                <w:szCs w:val="28"/>
                <w:lang w:eastAsia="ru-RU"/>
              </w:rPr>
            </w:pPr>
          </w:p>
        </w:tc>
        <w:tc>
          <w:tcPr>
            <w:tcW w:w="2464" w:type="dxa"/>
          </w:tcPr>
          <w:p w:rsidR="006B3F1D" w:rsidRPr="00EB1594" w:rsidRDefault="006B3F1D" w:rsidP="005F1158">
            <w:pPr>
              <w:tabs>
                <w:tab w:val="left" w:pos="284"/>
                <w:tab w:val="left" w:pos="993"/>
                <w:tab w:val="left" w:pos="1276"/>
              </w:tabs>
              <w:spacing w:after="0" w:line="360" w:lineRule="auto"/>
              <w:rPr>
                <w:rFonts w:ascii="Times New Roman" w:hAnsi="Times New Roman" w:cs="Times New Roman"/>
                <w:color w:val="000000"/>
                <w:sz w:val="28"/>
                <w:szCs w:val="28"/>
                <w:lang w:eastAsia="ru-RU"/>
              </w:rPr>
            </w:pPr>
          </w:p>
        </w:tc>
        <w:tc>
          <w:tcPr>
            <w:tcW w:w="2464" w:type="dxa"/>
          </w:tcPr>
          <w:p w:rsidR="006B3F1D" w:rsidRPr="00EB1594" w:rsidRDefault="006B3F1D" w:rsidP="005F1158">
            <w:pPr>
              <w:tabs>
                <w:tab w:val="left" w:pos="284"/>
                <w:tab w:val="left" w:pos="993"/>
                <w:tab w:val="left" w:pos="1276"/>
              </w:tabs>
              <w:spacing w:after="0" w:line="360" w:lineRule="auto"/>
              <w:rPr>
                <w:rFonts w:ascii="Times New Roman" w:hAnsi="Times New Roman" w:cs="Times New Roman"/>
                <w:color w:val="000000"/>
                <w:sz w:val="28"/>
                <w:szCs w:val="28"/>
                <w:lang w:eastAsia="ru-RU"/>
              </w:rPr>
            </w:pPr>
          </w:p>
        </w:tc>
      </w:tr>
    </w:tbl>
    <w:p w:rsidR="006B3F1D" w:rsidRPr="00817F9F" w:rsidRDefault="006B3F1D" w:rsidP="005F1158">
      <w:pPr>
        <w:pStyle w:val="ad"/>
        <w:numPr>
          <w:ilvl w:val="0"/>
          <w:numId w:val="16"/>
        </w:numPr>
        <w:tabs>
          <w:tab w:val="left" w:pos="284"/>
        </w:tabs>
        <w:spacing w:after="0" w:line="360" w:lineRule="auto"/>
        <w:ind w:left="0" w:firstLine="0"/>
        <w:rPr>
          <w:rFonts w:ascii="Times New Roman" w:hAnsi="Times New Roman" w:cs="Times New Roman"/>
          <w:sz w:val="28"/>
          <w:szCs w:val="28"/>
          <w:lang w:eastAsia="ru-RU"/>
        </w:rPr>
      </w:pPr>
      <w:r w:rsidRPr="00817F9F">
        <w:rPr>
          <w:rFonts w:ascii="Times New Roman" w:hAnsi="Times New Roman" w:cs="Times New Roman"/>
          <w:sz w:val="28"/>
          <w:szCs w:val="28"/>
          <w:lang w:eastAsia="ru-RU"/>
        </w:rPr>
        <w:t xml:space="preserve">Ответьте на вопрос: Все ли </w:t>
      </w:r>
      <w:r>
        <w:rPr>
          <w:rFonts w:ascii="Times New Roman" w:hAnsi="Times New Roman" w:cs="Times New Roman"/>
          <w:sz w:val="28"/>
          <w:szCs w:val="28"/>
          <w:lang w:eastAsia="ru-RU"/>
        </w:rPr>
        <w:t>основания</w:t>
      </w:r>
      <w:r w:rsidRPr="00817F9F">
        <w:rPr>
          <w:rFonts w:ascii="Times New Roman" w:hAnsi="Times New Roman" w:cs="Times New Roman"/>
          <w:sz w:val="28"/>
          <w:szCs w:val="28"/>
          <w:lang w:eastAsia="ru-RU"/>
        </w:rPr>
        <w:t xml:space="preserve"> могут образовывать </w:t>
      </w:r>
      <w:r>
        <w:rPr>
          <w:rFonts w:ascii="Times New Roman" w:hAnsi="Times New Roman" w:cs="Times New Roman"/>
          <w:sz w:val="28"/>
          <w:szCs w:val="28"/>
          <w:lang w:eastAsia="ru-RU"/>
        </w:rPr>
        <w:t>основные</w:t>
      </w:r>
      <w:r w:rsidRPr="00817F9F">
        <w:rPr>
          <w:rFonts w:ascii="Times New Roman" w:hAnsi="Times New Roman" w:cs="Times New Roman"/>
          <w:sz w:val="28"/>
          <w:szCs w:val="28"/>
          <w:lang w:eastAsia="ru-RU"/>
        </w:rPr>
        <w:t xml:space="preserve"> соли?</w:t>
      </w:r>
    </w:p>
    <w:p w:rsidR="006B3F1D" w:rsidRDefault="006B3F1D" w:rsidP="005F1158">
      <w:pPr>
        <w:tabs>
          <w:tab w:val="left" w:pos="284"/>
        </w:tabs>
        <w:spacing w:after="0" w:line="360" w:lineRule="auto"/>
        <w:jc w:val="center"/>
        <w:rPr>
          <w:rFonts w:ascii="Times New Roman" w:hAnsi="Times New Roman" w:cs="Times New Roman"/>
          <w:b/>
          <w:bCs/>
          <w:sz w:val="28"/>
          <w:szCs w:val="28"/>
          <w:lang w:eastAsia="ru-RU"/>
        </w:rPr>
      </w:pPr>
      <w:r w:rsidRPr="00676965">
        <w:rPr>
          <w:rFonts w:ascii="Times New Roman" w:hAnsi="Times New Roman" w:cs="Times New Roman"/>
          <w:b/>
          <w:bCs/>
          <w:sz w:val="28"/>
          <w:szCs w:val="28"/>
          <w:lang w:eastAsia="ru-RU"/>
        </w:rPr>
        <w:t>№ 4.</w:t>
      </w:r>
    </w:p>
    <w:p w:rsidR="006B3F1D" w:rsidRPr="00783931" w:rsidRDefault="006B3F1D" w:rsidP="005F1158">
      <w:pPr>
        <w:pStyle w:val="ad"/>
        <w:numPr>
          <w:ilvl w:val="0"/>
          <w:numId w:val="17"/>
        </w:numPr>
        <w:tabs>
          <w:tab w:val="left" w:pos="284"/>
        </w:tabs>
        <w:spacing w:after="0" w:line="360" w:lineRule="auto"/>
        <w:ind w:left="0" w:firstLine="0"/>
        <w:rPr>
          <w:rFonts w:ascii="Times New Roman" w:hAnsi="Times New Roman" w:cs="Times New Roman"/>
          <w:sz w:val="28"/>
          <w:szCs w:val="28"/>
          <w:lang w:eastAsia="ru-RU"/>
        </w:rPr>
      </w:pPr>
      <w:r>
        <w:rPr>
          <w:rFonts w:ascii="Times New Roman" w:hAnsi="Times New Roman" w:cs="Times New Roman"/>
          <w:sz w:val="28"/>
          <w:szCs w:val="28"/>
          <w:lang w:eastAsia="ru-RU"/>
        </w:rPr>
        <w:t xml:space="preserve">Изучите химические свойства средних солей по </w:t>
      </w:r>
      <w:r w:rsidRPr="00783931">
        <w:rPr>
          <w:rFonts w:ascii="Times New Roman" w:hAnsi="Times New Roman" w:cs="Times New Roman"/>
          <w:sz w:val="28"/>
          <w:szCs w:val="28"/>
          <w:lang w:eastAsia="ru-RU"/>
        </w:rPr>
        <w:t>Инструктивной карточке.</w:t>
      </w:r>
    </w:p>
    <w:p w:rsidR="006B3F1D" w:rsidRPr="00183FB9" w:rsidRDefault="006B3F1D" w:rsidP="005F1158">
      <w:pPr>
        <w:pStyle w:val="ad"/>
        <w:numPr>
          <w:ilvl w:val="0"/>
          <w:numId w:val="17"/>
        </w:numPr>
        <w:tabs>
          <w:tab w:val="left" w:pos="284"/>
        </w:tabs>
        <w:spacing w:after="0" w:line="360" w:lineRule="auto"/>
        <w:ind w:left="0" w:firstLine="0"/>
        <w:rPr>
          <w:rFonts w:ascii="Times New Roman" w:hAnsi="Times New Roman" w:cs="Times New Roman"/>
          <w:b/>
          <w:bCs/>
          <w:sz w:val="28"/>
          <w:szCs w:val="28"/>
          <w:lang w:eastAsia="ru-RU"/>
        </w:rPr>
      </w:pPr>
      <w:r>
        <w:rPr>
          <w:rFonts w:ascii="Times New Roman" w:hAnsi="Times New Roman" w:cs="Times New Roman"/>
          <w:sz w:val="28"/>
          <w:szCs w:val="28"/>
          <w:lang w:eastAsia="ru-RU"/>
        </w:rPr>
        <w:t>Выполните задание № 2 на с. 258 учебника: а), б), в), г), д), е).</w:t>
      </w:r>
    </w:p>
    <w:p w:rsidR="006B3F1D" w:rsidRDefault="006B3F1D" w:rsidP="005F1158">
      <w:pPr>
        <w:tabs>
          <w:tab w:val="left" w:pos="284"/>
        </w:tabs>
        <w:spacing w:after="0" w:line="360" w:lineRule="auto"/>
        <w:jc w:val="center"/>
        <w:rPr>
          <w:rFonts w:ascii="Times New Roman" w:hAnsi="Times New Roman" w:cs="Times New Roman"/>
          <w:b/>
          <w:bCs/>
          <w:sz w:val="28"/>
          <w:szCs w:val="28"/>
          <w:lang w:eastAsia="ru-RU"/>
        </w:rPr>
      </w:pPr>
      <w:r w:rsidRPr="00960DFA">
        <w:rPr>
          <w:rFonts w:ascii="Times New Roman" w:hAnsi="Times New Roman" w:cs="Times New Roman"/>
          <w:b/>
          <w:bCs/>
          <w:sz w:val="28"/>
          <w:szCs w:val="28"/>
          <w:lang w:eastAsia="ru-RU"/>
        </w:rPr>
        <w:t>Инструктивная карточка</w:t>
      </w:r>
    </w:p>
    <w:p w:rsidR="006B3F1D" w:rsidRPr="00960DFA" w:rsidRDefault="006B3F1D" w:rsidP="005F1158">
      <w:pPr>
        <w:spacing w:after="0" w:line="360" w:lineRule="auto"/>
        <w:rPr>
          <w:rFonts w:ascii="Times New Roman" w:hAnsi="Times New Roman" w:cs="Times New Roman"/>
          <w:b/>
          <w:bCs/>
          <w:sz w:val="28"/>
          <w:szCs w:val="28"/>
          <w:lang w:eastAsia="ru-RU"/>
        </w:rPr>
      </w:pPr>
      <w:r w:rsidRPr="00960DFA">
        <w:rPr>
          <w:rFonts w:ascii="Times New Roman" w:hAnsi="Times New Roman" w:cs="Times New Roman"/>
          <w:b/>
          <w:bCs/>
          <w:sz w:val="28"/>
          <w:szCs w:val="28"/>
          <w:lang w:eastAsia="ru-RU"/>
        </w:rPr>
        <w:t>«Химические свойства средних солей»</w:t>
      </w:r>
    </w:p>
    <w:p w:rsidR="006B3F1D" w:rsidRPr="00183FB9" w:rsidRDefault="006B3F1D" w:rsidP="005F1158">
      <w:pPr>
        <w:pStyle w:val="ad"/>
        <w:numPr>
          <w:ilvl w:val="0"/>
          <w:numId w:val="18"/>
        </w:numPr>
        <w:tabs>
          <w:tab w:val="left" w:pos="284"/>
        </w:tabs>
        <w:spacing w:line="360" w:lineRule="auto"/>
        <w:ind w:left="0" w:firstLine="0"/>
        <w:rPr>
          <w:rFonts w:ascii="Times New Roman" w:hAnsi="Times New Roman" w:cs="Times New Roman"/>
          <w:sz w:val="28"/>
          <w:szCs w:val="28"/>
          <w:lang w:eastAsia="ru-RU"/>
        </w:rPr>
      </w:pPr>
      <w:r>
        <w:rPr>
          <w:rFonts w:ascii="Times New Roman" w:hAnsi="Times New Roman" w:cs="Times New Roman"/>
          <w:sz w:val="28"/>
          <w:szCs w:val="28"/>
          <w:lang w:eastAsia="ru-RU"/>
        </w:rPr>
        <w:t>В</w:t>
      </w:r>
      <w:r w:rsidRPr="00183FB9">
        <w:rPr>
          <w:rFonts w:ascii="Times New Roman" w:hAnsi="Times New Roman" w:cs="Times New Roman"/>
          <w:sz w:val="28"/>
          <w:szCs w:val="28"/>
          <w:lang w:eastAsia="ru-RU"/>
        </w:rPr>
        <w:t>заимодействие солей с кислотами, если образуется газ или осадок.</w:t>
      </w:r>
    </w:p>
    <w:p w:rsidR="006B3F1D" w:rsidRPr="00183FB9" w:rsidRDefault="006B3F1D" w:rsidP="005F1158">
      <w:pPr>
        <w:pStyle w:val="ad"/>
        <w:tabs>
          <w:tab w:val="left" w:pos="284"/>
        </w:tabs>
        <w:spacing w:line="360" w:lineRule="auto"/>
        <w:ind w:left="0"/>
        <w:rPr>
          <w:rFonts w:ascii="Times New Roman" w:hAnsi="Times New Roman" w:cs="Times New Roman"/>
          <w:sz w:val="28"/>
          <w:szCs w:val="28"/>
          <w:vertAlign w:val="subscript"/>
          <w:lang w:eastAsia="ru-RU"/>
        </w:rPr>
      </w:pPr>
      <w:r>
        <w:rPr>
          <w:rFonts w:ascii="Times New Roman" w:hAnsi="Times New Roman" w:cs="Times New Roman"/>
          <w:sz w:val="28"/>
          <w:szCs w:val="28"/>
          <w:lang w:val="en-US" w:eastAsia="ru-RU"/>
        </w:rPr>
        <w:t>AgNO</w:t>
      </w:r>
      <w:r w:rsidRPr="00183FB9">
        <w:rPr>
          <w:rFonts w:ascii="Times New Roman" w:hAnsi="Times New Roman" w:cs="Times New Roman"/>
          <w:sz w:val="28"/>
          <w:szCs w:val="28"/>
          <w:vertAlign w:val="subscript"/>
          <w:lang w:eastAsia="ru-RU"/>
        </w:rPr>
        <w:t>3</w:t>
      </w:r>
      <w:r w:rsidRPr="00183FB9">
        <w:rPr>
          <w:rFonts w:ascii="Times New Roman" w:hAnsi="Times New Roman" w:cs="Times New Roman"/>
          <w:sz w:val="28"/>
          <w:szCs w:val="28"/>
          <w:lang w:eastAsia="ru-RU"/>
        </w:rPr>
        <w:t xml:space="preserve"> + </w:t>
      </w:r>
      <w:r>
        <w:rPr>
          <w:rFonts w:ascii="Times New Roman" w:hAnsi="Times New Roman" w:cs="Times New Roman"/>
          <w:sz w:val="28"/>
          <w:szCs w:val="28"/>
          <w:lang w:val="en-US" w:eastAsia="ru-RU"/>
        </w:rPr>
        <w:t>HCl</w:t>
      </w:r>
      <w:r w:rsidRPr="00183FB9">
        <w:rPr>
          <w:rFonts w:ascii="Times New Roman" w:hAnsi="Times New Roman" w:cs="Times New Roman"/>
          <w:sz w:val="28"/>
          <w:szCs w:val="28"/>
          <w:lang w:eastAsia="ru-RU"/>
        </w:rPr>
        <w:t xml:space="preserve"> = </w:t>
      </w:r>
      <w:r>
        <w:rPr>
          <w:rFonts w:ascii="Times New Roman" w:hAnsi="Times New Roman" w:cs="Times New Roman"/>
          <w:sz w:val="28"/>
          <w:szCs w:val="28"/>
          <w:lang w:val="en-US" w:eastAsia="ru-RU"/>
        </w:rPr>
        <w:t>AgCl</w:t>
      </w:r>
      <w:r w:rsidRPr="00183FB9">
        <w:rPr>
          <w:rFonts w:ascii="Times New Roman" w:hAnsi="Times New Roman" w:cs="Times New Roman"/>
          <w:sz w:val="28"/>
          <w:szCs w:val="28"/>
          <w:lang w:eastAsia="ru-RU"/>
        </w:rPr>
        <w:t xml:space="preserve">+ </w:t>
      </w:r>
      <w:r>
        <w:rPr>
          <w:rFonts w:ascii="Times New Roman" w:hAnsi="Times New Roman" w:cs="Times New Roman"/>
          <w:sz w:val="28"/>
          <w:szCs w:val="28"/>
          <w:lang w:val="en-US" w:eastAsia="ru-RU"/>
        </w:rPr>
        <w:t>HNO</w:t>
      </w:r>
      <w:r w:rsidRPr="00183FB9">
        <w:rPr>
          <w:rFonts w:ascii="Times New Roman" w:hAnsi="Times New Roman" w:cs="Times New Roman"/>
          <w:sz w:val="28"/>
          <w:szCs w:val="28"/>
          <w:vertAlign w:val="subscript"/>
          <w:lang w:eastAsia="ru-RU"/>
        </w:rPr>
        <w:t>3</w:t>
      </w:r>
    </w:p>
    <w:p w:rsidR="006B3F1D" w:rsidRPr="00183FB9" w:rsidRDefault="006B3F1D" w:rsidP="005F1158">
      <w:pPr>
        <w:pStyle w:val="ad"/>
        <w:numPr>
          <w:ilvl w:val="0"/>
          <w:numId w:val="18"/>
        </w:numPr>
        <w:tabs>
          <w:tab w:val="left" w:pos="284"/>
        </w:tabs>
        <w:spacing w:line="360" w:lineRule="auto"/>
        <w:ind w:left="0" w:firstLine="0"/>
        <w:rPr>
          <w:rFonts w:ascii="Times New Roman" w:hAnsi="Times New Roman" w:cs="Times New Roman"/>
          <w:sz w:val="28"/>
          <w:szCs w:val="28"/>
          <w:lang w:eastAsia="ru-RU"/>
        </w:rPr>
      </w:pPr>
      <w:r>
        <w:rPr>
          <w:rFonts w:ascii="Times New Roman" w:hAnsi="Times New Roman" w:cs="Times New Roman"/>
          <w:sz w:val="28"/>
          <w:szCs w:val="28"/>
          <w:lang w:eastAsia="ru-RU"/>
        </w:rPr>
        <w:t>В</w:t>
      </w:r>
      <w:r w:rsidRPr="00183FB9">
        <w:rPr>
          <w:rFonts w:ascii="Times New Roman" w:hAnsi="Times New Roman" w:cs="Times New Roman"/>
          <w:sz w:val="28"/>
          <w:szCs w:val="28"/>
          <w:lang w:eastAsia="ru-RU"/>
        </w:rPr>
        <w:t>заимодействие солей со щелочами, если образуется газ или осадок.</w:t>
      </w:r>
    </w:p>
    <w:p w:rsidR="006B3F1D" w:rsidRDefault="006B3F1D" w:rsidP="005F1158">
      <w:pPr>
        <w:pStyle w:val="ad"/>
        <w:tabs>
          <w:tab w:val="left" w:pos="284"/>
        </w:tabs>
        <w:spacing w:line="360" w:lineRule="auto"/>
        <w:ind w:left="0"/>
        <w:rPr>
          <w:rFonts w:ascii="Times New Roman" w:hAnsi="Times New Roman" w:cs="Times New Roman"/>
          <w:sz w:val="28"/>
          <w:szCs w:val="28"/>
          <w:lang w:val="en-US" w:eastAsia="ru-RU"/>
        </w:rPr>
      </w:pPr>
      <w:r>
        <w:rPr>
          <w:rFonts w:ascii="Times New Roman" w:hAnsi="Times New Roman" w:cs="Times New Roman"/>
          <w:sz w:val="28"/>
          <w:szCs w:val="28"/>
          <w:lang w:val="en-US" w:eastAsia="ru-RU"/>
        </w:rPr>
        <w:t>NaOH + NH</w:t>
      </w:r>
      <w:r w:rsidRPr="00C33B9B">
        <w:rPr>
          <w:rFonts w:ascii="Times New Roman" w:hAnsi="Times New Roman" w:cs="Times New Roman"/>
          <w:sz w:val="28"/>
          <w:szCs w:val="28"/>
          <w:vertAlign w:val="subscript"/>
          <w:lang w:val="en-US" w:eastAsia="ru-RU"/>
        </w:rPr>
        <w:t>4</w:t>
      </w:r>
      <w:r>
        <w:rPr>
          <w:rFonts w:ascii="Times New Roman" w:hAnsi="Times New Roman" w:cs="Times New Roman"/>
          <w:sz w:val="28"/>
          <w:szCs w:val="28"/>
          <w:lang w:val="en-US" w:eastAsia="ru-RU"/>
        </w:rPr>
        <w:t>Cl = NaCl + NH</w:t>
      </w:r>
      <w:r w:rsidRPr="00C33B9B">
        <w:rPr>
          <w:rFonts w:ascii="Times New Roman" w:hAnsi="Times New Roman" w:cs="Times New Roman"/>
          <w:sz w:val="28"/>
          <w:szCs w:val="28"/>
          <w:vertAlign w:val="subscript"/>
          <w:lang w:val="en-US" w:eastAsia="ru-RU"/>
        </w:rPr>
        <w:t>3</w:t>
      </w:r>
      <w:r>
        <w:rPr>
          <w:rFonts w:ascii="Times New Roman" w:hAnsi="Times New Roman" w:cs="Times New Roman"/>
          <w:sz w:val="28"/>
          <w:szCs w:val="28"/>
          <w:lang w:val="en-US" w:eastAsia="ru-RU"/>
        </w:rPr>
        <w:t>+ H</w:t>
      </w:r>
      <w:r w:rsidRPr="00C33B9B">
        <w:rPr>
          <w:rFonts w:ascii="Times New Roman" w:hAnsi="Times New Roman" w:cs="Times New Roman"/>
          <w:sz w:val="28"/>
          <w:szCs w:val="28"/>
          <w:vertAlign w:val="subscript"/>
          <w:lang w:val="en-US" w:eastAsia="ru-RU"/>
        </w:rPr>
        <w:t>2</w:t>
      </w:r>
      <w:r>
        <w:rPr>
          <w:rFonts w:ascii="Times New Roman" w:hAnsi="Times New Roman" w:cs="Times New Roman"/>
          <w:sz w:val="28"/>
          <w:szCs w:val="28"/>
          <w:lang w:val="en-US" w:eastAsia="ru-RU"/>
        </w:rPr>
        <w:t>O</w:t>
      </w:r>
    </w:p>
    <w:p w:rsidR="006B3F1D" w:rsidRDefault="006B3F1D" w:rsidP="005F1158">
      <w:pPr>
        <w:pStyle w:val="ad"/>
        <w:numPr>
          <w:ilvl w:val="0"/>
          <w:numId w:val="18"/>
        </w:numPr>
        <w:tabs>
          <w:tab w:val="left" w:pos="284"/>
        </w:tabs>
        <w:spacing w:line="360" w:lineRule="auto"/>
        <w:ind w:left="0" w:firstLine="0"/>
        <w:rPr>
          <w:rFonts w:ascii="Times New Roman" w:hAnsi="Times New Roman" w:cs="Times New Roman"/>
          <w:sz w:val="28"/>
          <w:szCs w:val="28"/>
          <w:lang w:eastAsia="ru-RU"/>
        </w:rPr>
      </w:pPr>
      <w:r>
        <w:rPr>
          <w:rFonts w:ascii="Times New Roman" w:hAnsi="Times New Roman" w:cs="Times New Roman"/>
          <w:sz w:val="28"/>
          <w:szCs w:val="28"/>
          <w:lang w:eastAsia="ru-RU"/>
        </w:rPr>
        <w:t>В</w:t>
      </w:r>
      <w:r w:rsidRPr="00183FB9">
        <w:rPr>
          <w:rFonts w:ascii="Times New Roman" w:hAnsi="Times New Roman" w:cs="Times New Roman"/>
          <w:sz w:val="28"/>
          <w:szCs w:val="28"/>
          <w:lang w:eastAsia="ru-RU"/>
        </w:rPr>
        <w:t>заимодействие солей</w:t>
      </w:r>
      <w:r>
        <w:rPr>
          <w:rFonts w:ascii="Times New Roman" w:hAnsi="Times New Roman" w:cs="Times New Roman"/>
          <w:sz w:val="28"/>
          <w:szCs w:val="28"/>
          <w:lang w:eastAsia="ru-RU"/>
        </w:rPr>
        <w:t xml:space="preserve"> с другими солями, если образуется осадок.</w:t>
      </w:r>
    </w:p>
    <w:p w:rsidR="006B3F1D" w:rsidRDefault="006B3F1D" w:rsidP="005F1158">
      <w:pPr>
        <w:pStyle w:val="ad"/>
        <w:tabs>
          <w:tab w:val="left" w:pos="284"/>
        </w:tabs>
        <w:spacing w:after="0" w:line="360" w:lineRule="auto"/>
        <w:ind w:left="0"/>
        <w:rPr>
          <w:rFonts w:ascii="Times New Roman" w:hAnsi="Times New Roman" w:cs="Times New Roman"/>
          <w:sz w:val="28"/>
          <w:szCs w:val="28"/>
          <w:lang w:eastAsia="ru-RU"/>
        </w:rPr>
      </w:pPr>
      <w:r>
        <w:rPr>
          <w:rFonts w:ascii="Times New Roman" w:hAnsi="Times New Roman" w:cs="Times New Roman"/>
          <w:sz w:val="28"/>
          <w:szCs w:val="28"/>
          <w:lang w:val="en-US" w:eastAsia="ru-RU"/>
        </w:rPr>
        <w:t>Na</w:t>
      </w:r>
      <w:r w:rsidRPr="00183FB9">
        <w:rPr>
          <w:rFonts w:ascii="Times New Roman" w:hAnsi="Times New Roman" w:cs="Times New Roman"/>
          <w:sz w:val="28"/>
          <w:szCs w:val="28"/>
          <w:vertAlign w:val="subscript"/>
          <w:lang w:val="en-US" w:eastAsia="ru-RU"/>
        </w:rPr>
        <w:t>2</w:t>
      </w:r>
      <w:r>
        <w:rPr>
          <w:rFonts w:ascii="Times New Roman" w:hAnsi="Times New Roman" w:cs="Times New Roman"/>
          <w:sz w:val="28"/>
          <w:szCs w:val="28"/>
          <w:lang w:val="en-US" w:eastAsia="ru-RU"/>
        </w:rPr>
        <w:t>SO</w:t>
      </w:r>
      <w:r w:rsidRPr="00183FB9">
        <w:rPr>
          <w:rFonts w:ascii="Times New Roman" w:hAnsi="Times New Roman" w:cs="Times New Roman"/>
          <w:sz w:val="28"/>
          <w:szCs w:val="28"/>
          <w:vertAlign w:val="subscript"/>
          <w:lang w:val="en-US" w:eastAsia="ru-RU"/>
        </w:rPr>
        <w:t>4</w:t>
      </w:r>
      <w:r>
        <w:rPr>
          <w:rFonts w:ascii="Times New Roman" w:hAnsi="Times New Roman" w:cs="Times New Roman"/>
          <w:sz w:val="28"/>
          <w:szCs w:val="28"/>
          <w:lang w:val="en-US" w:eastAsia="ru-RU"/>
        </w:rPr>
        <w:t xml:space="preserve"> + BaSO</w:t>
      </w:r>
      <w:r w:rsidRPr="00183FB9">
        <w:rPr>
          <w:rFonts w:ascii="Times New Roman" w:hAnsi="Times New Roman" w:cs="Times New Roman"/>
          <w:sz w:val="28"/>
          <w:szCs w:val="28"/>
          <w:vertAlign w:val="subscript"/>
          <w:lang w:val="en-US" w:eastAsia="ru-RU"/>
        </w:rPr>
        <w:t>4</w:t>
      </w:r>
      <w:r>
        <w:rPr>
          <w:rFonts w:ascii="Times New Roman" w:hAnsi="Times New Roman" w:cs="Times New Roman"/>
          <w:sz w:val="28"/>
          <w:szCs w:val="28"/>
          <w:lang w:val="en-US" w:eastAsia="ru-RU"/>
        </w:rPr>
        <w:t xml:space="preserve"> = BaSO</w:t>
      </w:r>
      <w:r w:rsidRPr="00183FB9">
        <w:rPr>
          <w:rFonts w:ascii="Times New Roman" w:hAnsi="Times New Roman" w:cs="Times New Roman"/>
          <w:sz w:val="28"/>
          <w:szCs w:val="28"/>
          <w:vertAlign w:val="subscript"/>
          <w:lang w:val="en-US" w:eastAsia="ru-RU"/>
        </w:rPr>
        <w:t>4</w:t>
      </w:r>
      <w:r>
        <w:rPr>
          <w:rFonts w:ascii="Times New Roman" w:hAnsi="Times New Roman" w:cs="Times New Roman"/>
          <w:sz w:val="28"/>
          <w:szCs w:val="28"/>
          <w:lang w:val="en-US" w:eastAsia="ru-RU"/>
        </w:rPr>
        <w:t xml:space="preserve">  + 2NaCl</w:t>
      </w:r>
    </w:p>
    <w:p w:rsidR="006B3F1D" w:rsidRDefault="006B3F1D" w:rsidP="005F1158">
      <w:pPr>
        <w:tabs>
          <w:tab w:val="left" w:pos="284"/>
        </w:tabs>
        <w:spacing w:after="0" w:line="360" w:lineRule="auto"/>
        <w:jc w:val="center"/>
        <w:rPr>
          <w:rFonts w:ascii="Times New Roman" w:hAnsi="Times New Roman" w:cs="Times New Roman"/>
          <w:b/>
          <w:bCs/>
          <w:sz w:val="28"/>
          <w:szCs w:val="28"/>
          <w:lang w:eastAsia="ru-RU"/>
        </w:rPr>
      </w:pPr>
      <w:r w:rsidRPr="00960DFA">
        <w:rPr>
          <w:rFonts w:ascii="Times New Roman" w:hAnsi="Times New Roman" w:cs="Times New Roman"/>
          <w:b/>
          <w:bCs/>
          <w:sz w:val="28"/>
          <w:szCs w:val="28"/>
          <w:lang w:eastAsia="ru-RU"/>
        </w:rPr>
        <w:t>№ 5.</w:t>
      </w:r>
    </w:p>
    <w:p w:rsidR="006B3F1D" w:rsidRDefault="006B3F1D" w:rsidP="005F1158">
      <w:pPr>
        <w:pStyle w:val="ad"/>
        <w:numPr>
          <w:ilvl w:val="0"/>
          <w:numId w:val="19"/>
        </w:numPr>
        <w:tabs>
          <w:tab w:val="left" w:pos="284"/>
        </w:tabs>
        <w:spacing w:after="0" w:line="360" w:lineRule="auto"/>
        <w:ind w:left="0" w:firstLine="0"/>
        <w:jc w:val="both"/>
        <w:rPr>
          <w:rFonts w:ascii="Times New Roman" w:hAnsi="Times New Roman" w:cs="Times New Roman"/>
          <w:sz w:val="28"/>
          <w:szCs w:val="28"/>
          <w:lang w:eastAsia="ru-RU"/>
        </w:rPr>
      </w:pPr>
      <w:r w:rsidRPr="009D3FB5">
        <w:rPr>
          <w:rFonts w:ascii="Times New Roman" w:hAnsi="Times New Roman" w:cs="Times New Roman"/>
          <w:sz w:val="28"/>
          <w:szCs w:val="28"/>
          <w:lang w:eastAsia="ru-RU"/>
        </w:rPr>
        <w:t>Изучите историю создания«вытеснительного ряда» металлов</w:t>
      </w:r>
      <w:r>
        <w:rPr>
          <w:rFonts w:ascii="Times New Roman" w:hAnsi="Times New Roman" w:cs="Times New Roman"/>
          <w:sz w:val="28"/>
          <w:szCs w:val="28"/>
          <w:lang w:eastAsia="ru-RU"/>
        </w:rPr>
        <w:t xml:space="preserve"> (прототипа  электрохимического ряда напряжений металлов) </w:t>
      </w:r>
      <w:r w:rsidRPr="009D3FB5">
        <w:rPr>
          <w:rFonts w:ascii="Times New Roman" w:hAnsi="Times New Roman" w:cs="Times New Roman"/>
          <w:sz w:val="28"/>
          <w:szCs w:val="28"/>
          <w:lang w:eastAsia="ru-RU"/>
        </w:rPr>
        <w:t>Н</w:t>
      </w:r>
      <w:r w:rsidR="004E486E">
        <w:rPr>
          <w:rFonts w:ascii="Times New Roman" w:hAnsi="Times New Roman" w:cs="Times New Roman"/>
          <w:sz w:val="28"/>
          <w:szCs w:val="28"/>
          <w:lang w:eastAsia="ru-RU"/>
        </w:rPr>
        <w:t>.</w:t>
      </w:r>
      <w:r w:rsidRPr="009D3FB5">
        <w:rPr>
          <w:rFonts w:ascii="Times New Roman" w:hAnsi="Times New Roman" w:cs="Times New Roman"/>
          <w:sz w:val="28"/>
          <w:szCs w:val="28"/>
          <w:lang w:eastAsia="ru-RU"/>
        </w:rPr>
        <w:t>Н</w:t>
      </w:r>
      <w:r w:rsidR="004E486E">
        <w:rPr>
          <w:rFonts w:ascii="Times New Roman" w:hAnsi="Times New Roman" w:cs="Times New Roman"/>
          <w:sz w:val="28"/>
          <w:szCs w:val="28"/>
          <w:lang w:eastAsia="ru-RU"/>
        </w:rPr>
        <w:t xml:space="preserve">. </w:t>
      </w:r>
      <w:r w:rsidRPr="009D3FB5">
        <w:rPr>
          <w:rFonts w:ascii="Times New Roman" w:hAnsi="Times New Roman" w:cs="Times New Roman"/>
          <w:sz w:val="28"/>
          <w:szCs w:val="28"/>
          <w:lang w:eastAsia="ru-RU"/>
        </w:rPr>
        <w:t>Бекетовым</w:t>
      </w:r>
      <w:r>
        <w:rPr>
          <w:rFonts w:ascii="Times New Roman" w:hAnsi="Times New Roman" w:cs="Times New Roman"/>
          <w:sz w:val="28"/>
          <w:szCs w:val="28"/>
          <w:lang w:eastAsia="ru-RU"/>
        </w:rPr>
        <w:t>на с.256-257</w:t>
      </w:r>
    </w:p>
    <w:p w:rsidR="006B3F1D" w:rsidRDefault="006B3F1D" w:rsidP="005F1158">
      <w:pPr>
        <w:pStyle w:val="ad"/>
        <w:numPr>
          <w:ilvl w:val="0"/>
          <w:numId w:val="19"/>
        </w:numPr>
        <w:tabs>
          <w:tab w:val="left" w:pos="284"/>
        </w:tabs>
        <w:spacing w:after="0" w:line="360" w:lineRule="auto"/>
        <w:ind w:left="0" w:firstLine="0"/>
        <w:jc w:val="both"/>
        <w:rPr>
          <w:rFonts w:ascii="Times New Roman" w:hAnsi="Times New Roman" w:cs="Times New Roman"/>
          <w:sz w:val="28"/>
          <w:szCs w:val="28"/>
          <w:lang w:eastAsia="ru-RU"/>
        </w:rPr>
      </w:pPr>
      <w:r>
        <w:rPr>
          <w:rFonts w:ascii="Times New Roman" w:hAnsi="Times New Roman" w:cs="Times New Roman"/>
          <w:sz w:val="28"/>
          <w:szCs w:val="28"/>
          <w:lang w:eastAsia="ru-RU"/>
        </w:rPr>
        <w:t>Запишите в тетради правила ряда напряжений металлов.</w:t>
      </w:r>
    </w:p>
    <w:p w:rsidR="006B3F1D" w:rsidRDefault="006B3F1D" w:rsidP="005F1158">
      <w:pPr>
        <w:pStyle w:val="ad"/>
        <w:numPr>
          <w:ilvl w:val="0"/>
          <w:numId w:val="19"/>
        </w:numPr>
        <w:tabs>
          <w:tab w:val="left" w:pos="284"/>
        </w:tabs>
        <w:spacing w:after="0" w:line="360" w:lineRule="auto"/>
        <w:ind w:left="0" w:firstLine="0"/>
        <w:jc w:val="both"/>
        <w:rPr>
          <w:rFonts w:ascii="Times New Roman" w:hAnsi="Times New Roman" w:cs="Times New Roman"/>
          <w:sz w:val="28"/>
          <w:szCs w:val="28"/>
          <w:lang w:eastAsia="ru-RU"/>
        </w:rPr>
      </w:pPr>
      <w:r>
        <w:rPr>
          <w:rFonts w:ascii="Times New Roman" w:hAnsi="Times New Roman" w:cs="Times New Roman"/>
          <w:sz w:val="28"/>
          <w:szCs w:val="28"/>
          <w:lang w:eastAsia="ru-RU"/>
        </w:rPr>
        <w:t>Выполните задание № 2 на с. 258 учебника: ж), з), и), к).</w:t>
      </w:r>
    </w:p>
    <w:p w:rsidR="006B3F1D" w:rsidRPr="00185BF9" w:rsidRDefault="006B3F1D" w:rsidP="005F1158">
      <w:pPr>
        <w:spacing w:after="0" w:line="360" w:lineRule="auto"/>
        <w:jc w:val="both"/>
        <w:rPr>
          <w:rFonts w:ascii="Times New Roman" w:hAnsi="Times New Roman" w:cs="Times New Roman"/>
          <w:sz w:val="28"/>
          <w:szCs w:val="28"/>
          <w:lang w:eastAsia="ru-RU"/>
        </w:rPr>
      </w:pPr>
      <w:r w:rsidRPr="008B689D">
        <w:rPr>
          <w:rFonts w:ascii="Times New Roman" w:hAnsi="Times New Roman" w:cs="Times New Roman"/>
          <w:b/>
          <w:bCs/>
          <w:color w:val="000000"/>
          <w:sz w:val="28"/>
          <w:szCs w:val="28"/>
          <w:lang w:eastAsia="ru-RU"/>
        </w:rPr>
        <w:t xml:space="preserve">3). </w:t>
      </w:r>
      <w:r>
        <w:rPr>
          <w:rFonts w:ascii="Times New Roman" w:hAnsi="Times New Roman" w:cs="Times New Roman"/>
          <w:b/>
          <w:bCs/>
          <w:color w:val="000000"/>
          <w:sz w:val="28"/>
          <w:szCs w:val="28"/>
          <w:lang w:eastAsia="ru-RU"/>
        </w:rPr>
        <w:t xml:space="preserve">Этап </w:t>
      </w:r>
      <w:r w:rsidRPr="008B689D">
        <w:rPr>
          <w:rFonts w:ascii="Times New Roman" w:hAnsi="Times New Roman" w:cs="Times New Roman"/>
          <w:b/>
          <w:bCs/>
          <w:color w:val="000000"/>
          <w:sz w:val="28"/>
          <w:szCs w:val="28"/>
          <w:lang w:eastAsia="ru-RU"/>
        </w:rPr>
        <w:t>  рефлексии</w:t>
      </w:r>
      <w:r w:rsidR="00185BF9">
        <w:rPr>
          <w:rFonts w:ascii="Times New Roman" w:hAnsi="Times New Roman" w:cs="Times New Roman"/>
          <w:color w:val="000000"/>
          <w:sz w:val="28"/>
          <w:szCs w:val="28"/>
          <w:lang w:eastAsia="ru-RU"/>
        </w:rPr>
        <w:t xml:space="preserve">. </w:t>
      </w:r>
      <w:r>
        <w:rPr>
          <w:rFonts w:ascii="Times New Roman" w:hAnsi="Times New Roman" w:cs="Times New Roman"/>
          <w:sz w:val="28"/>
          <w:szCs w:val="28"/>
        </w:rPr>
        <w:t>Размышление и обобщение того, «что узнали» на уроке.</w:t>
      </w:r>
      <w:r>
        <w:rPr>
          <w:rFonts w:ascii="Times New Roman" w:hAnsi="Times New Roman" w:cs="Times New Roman"/>
          <w:color w:val="000000"/>
          <w:sz w:val="28"/>
          <w:szCs w:val="28"/>
          <w:lang w:eastAsia="ru-RU"/>
        </w:rPr>
        <w:t xml:space="preserve">Презентация сведений по отдельным темам, которую проводит один из </w:t>
      </w:r>
      <w:r>
        <w:rPr>
          <w:rFonts w:ascii="Times New Roman" w:hAnsi="Times New Roman" w:cs="Times New Roman"/>
          <w:color w:val="000000"/>
          <w:sz w:val="28"/>
          <w:szCs w:val="28"/>
          <w:lang w:eastAsia="ru-RU"/>
        </w:rPr>
        <w:lastRenderedPageBreak/>
        <w:t xml:space="preserve">экспертов, другие вносят дополнения, отвечают на вопросы. Таким образом, идёт «второе слушание» темы.Составляется сводная таблица.По ходу выступления экспертов, каждым из них заполняется определённая графа таблицы.   </w:t>
      </w:r>
    </w:p>
    <w:p w:rsidR="006B3F1D" w:rsidRDefault="006B3F1D" w:rsidP="005F1158">
      <w:pPr>
        <w:spacing w:after="0" w:line="360" w:lineRule="auto"/>
        <w:jc w:val="center"/>
        <w:rPr>
          <w:rFonts w:ascii="Times New Roman" w:hAnsi="Times New Roman" w:cs="Times New Roman"/>
          <w:b/>
          <w:bCs/>
          <w:sz w:val="28"/>
          <w:szCs w:val="28"/>
          <w:lang w:eastAsia="ru-RU"/>
        </w:rPr>
      </w:pPr>
      <w:r w:rsidRPr="00A40118">
        <w:rPr>
          <w:rFonts w:ascii="Times New Roman" w:hAnsi="Times New Roman" w:cs="Times New Roman"/>
          <w:b/>
          <w:bCs/>
          <w:sz w:val="28"/>
          <w:szCs w:val="28"/>
          <w:lang w:eastAsia="ru-RU"/>
        </w:rPr>
        <w:t>«Сводная таблица»</w:t>
      </w:r>
    </w:p>
    <w:p w:rsidR="006B3F1D" w:rsidRPr="00A40118" w:rsidRDefault="006B3F1D" w:rsidP="005F1158">
      <w:pPr>
        <w:spacing w:after="0" w:line="360" w:lineRule="auto"/>
        <w:jc w:val="center"/>
        <w:rPr>
          <w:rFonts w:ascii="Times New Roman" w:hAnsi="Times New Roman" w:cs="Times New Roman"/>
          <w:color w:val="000000"/>
          <w:sz w:val="28"/>
          <w:szCs w:val="28"/>
          <w:lang w:eastAsia="ru-RU"/>
        </w:rPr>
      </w:pPr>
    </w:p>
    <w:tbl>
      <w:tblPr>
        <w:tblW w:w="1041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14"/>
        <w:gridCol w:w="2693"/>
        <w:gridCol w:w="2693"/>
        <w:gridCol w:w="3119"/>
      </w:tblGrid>
      <w:tr w:rsidR="006B3F1D" w:rsidRPr="00EB1594" w:rsidTr="00185BF9">
        <w:tc>
          <w:tcPr>
            <w:tcW w:w="1914" w:type="dxa"/>
          </w:tcPr>
          <w:p w:rsidR="006B3F1D" w:rsidRPr="00EB1594" w:rsidRDefault="006B3F1D" w:rsidP="005F1158">
            <w:pPr>
              <w:spacing w:after="0" w:line="360" w:lineRule="auto"/>
              <w:jc w:val="center"/>
              <w:rPr>
                <w:rFonts w:ascii="Times New Roman" w:hAnsi="Times New Roman" w:cs="Times New Roman"/>
                <w:color w:val="000000"/>
                <w:sz w:val="28"/>
                <w:szCs w:val="28"/>
              </w:rPr>
            </w:pPr>
            <w:r w:rsidRPr="00EB1594">
              <w:rPr>
                <w:rFonts w:ascii="Times New Roman" w:hAnsi="Times New Roman" w:cs="Times New Roman"/>
                <w:color w:val="000000"/>
                <w:sz w:val="28"/>
                <w:szCs w:val="28"/>
              </w:rPr>
              <w:t>Признаки сравнения</w:t>
            </w:r>
          </w:p>
        </w:tc>
        <w:tc>
          <w:tcPr>
            <w:tcW w:w="2693" w:type="dxa"/>
          </w:tcPr>
          <w:p w:rsidR="006B3F1D" w:rsidRPr="00EB1594" w:rsidRDefault="006B3F1D" w:rsidP="005F1158">
            <w:pPr>
              <w:spacing w:after="0" w:line="360" w:lineRule="auto"/>
              <w:jc w:val="center"/>
              <w:rPr>
                <w:rFonts w:ascii="Times New Roman" w:hAnsi="Times New Roman" w:cs="Times New Roman"/>
                <w:color w:val="000000"/>
                <w:sz w:val="28"/>
                <w:szCs w:val="28"/>
              </w:rPr>
            </w:pPr>
            <w:r w:rsidRPr="00EB1594">
              <w:rPr>
                <w:rFonts w:ascii="Times New Roman" w:hAnsi="Times New Roman" w:cs="Times New Roman"/>
                <w:color w:val="000000"/>
                <w:sz w:val="28"/>
                <w:szCs w:val="28"/>
              </w:rPr>
              <w:t>Средние соли</w:t>
            </w:r>
          </w:p>
        </w:tc>
        <w:tc>
          <w:tcPr>
            <w:tcW w:w="2693" w:type="dxa"/>
          </w:tcPr>
          <w:p w:rsidR="006B3F1D" w:rsidRPr="00EB1594" w:rsidRDefault="006B3F1D" w:rsidP="005F1158">
            <w:pPr>
              <w:spacing w:after="0" w:line="360" w:lineRule="auto"/>
              <w:jc w:val="center"/>
              <w:rPr>
                <w:rFonts w:ascii="Times New Roman" w:hAnsi="Times New Roman" w:cs="Times New Roman"/>
                <w:color w:val="000000"/>
                <w:sz w:val="28"/>
                <w:szCs w:val="28"/>
              </w:rPr>
            </w:pPr>
            <w:r w:rsidRPr="00EB1594">
              <w:rPr>
                <w:rFonts w:ascii="Times New Roman" w:hAnsi="Times New Roman" w:cs="Times New Roman"/>
                <w:color w:val="000000"/>
                <w:sz w:val="28"/>
                <w:szCs w:val="28"/>
              </w:rPr>
              <w:t>Кислые соли</w:t>
            </w:r>
          </w:p>
        </w:tc>
        <w:tc>
          <w:tcPr>
            <w:tcW w:w="3119" w:type="dxa"/>
          </w:tcPr>
          <w:p w:rsidR="006B3F1D" w:rsidRPr="00EB1594" w:rsidRDefault="006B3F1D" w:rsidP="005F1158">
            <w:pPr>
              <w:spacing w:after="0" w:line="360" w:lineRule="auto"/>
              <w:jc w:val="center"/>
              <w:rPr>
                <w:rFonts w:ascii="Times New Roman" w:hAnsi="Times New Roman" w:cs="Times New Roman"/>
                <w:color w:val="000000"/>
                <w:sz w:val="28"/>
                <w:szCs w:val="28"/>
              </w:rPr>
            </w:pPr>
            <w:r w:rsidRPr="00EB1594">
              <w:rPr>
                <w:rFonts w:ascii="Times New Roman" w:hAnsi="Times New Roman" w:cs="Times New Roman"/>
                <w:color w:val="000000"/>
                <w:sz w:val="28"/>
                <w:szCs w:val="28"/>
              </w:rPr>
              <w:t>Основные соли</w:t>
            </w:r>
          </w:p>
        </w:tc>
      </w:tr>
      <w:tr w:rsidR="006B3F1D" w:rsidRPr="00994566" w:rsidTr="00185BF9">
        <w:tc>
          <w:tcPr>
            <w:tcW w:w="1914" w:type="dxa"/>
          </w:tcPr>
          <w:p w:rsidR="006B3F1D" w:rsidRPr="00EB1594" w:rsidRDefault="006B3F1D" w:rsidP="005F1158">
            <w:pPr>
              <w:spacing w:after="0" w:line="360" w:lineRule="auto"/>
              <w:jc w:val="both"/>
              <w:rPr>
                <w:rFonts w:ascii="Times New Roman" w:hAnsi="Times New Roman" w:cs="Times New Roman"/>
                <w:color w:val="000000"/>
                <w:sz w:val="28"/>
                <w:szCs w:val="28"/>
              </w:rPr>
            </w:pPr>
            <w:r w:rsidRPr="00EB1594">
              <w:rPr>
                <w:rFonts w:ascii="Times New Roman" w:hAnsi="Times New Roman" w:cs="Times New Roman"/>
                <w:color w:val="000000"/>
                <w:sz w:val="28"/>
                <w:szCs w:val="28"/>
              </w:rPr>
              <w:t>Формула</w:t>
            </w:r>
          </w:p>
        </w:tc>
        <w:tc>
          <w:tcPr>
            <w:tcW w:w="2693" w:type="dxa"/>
          </w:tcPr>
          <w:p w:rsidR="006B3F1D" w:rsidRPr="00EB1594" w:rsidRDefault="006B3F1D" w:rsidP="005F1158">
            <w:pPr>
              <w:spacing w:after="0" w:line="360" w:lineRule="auto"/>
              <w:jc w:val="center"/>
              <w:rPr>
                <w:rFonts w:ascii="Times New Roman" w:hAnsi="Times New Roman" w:cs="Times New Roman"/>
                <w:color w:val="000000"/>
                <w:sz w:val="28"/>
                <w:szCs w:val="28"/>
                <w:vertAlign w:val="superscript"/>
              </w:rPr>
            </w:pPr>
            <w:r w:rsidRPr="00EB1594">
              <w:rPr>
                <w:rFonts w:ascii="Times New Roman" w:hAnsi="Times New Roman" w:cs="Times New Roman"/>
                <w:color w:val="000000"/>
                <w:sz w:val="28"/>
                <w:szCs w:val="28"/>
              </w:rPr>
              <w:t>М</w:t>
            </w:r>
            <w:r w:rsidRPr="00EB1594">
              <w:rPr>
                <w:rFonts w:ascii="Times New Roman" w:hAnsi="Times New Roman" w:cs="Times New Roman"/>
                <w:color w:val="000000"/>
                <w:sz w:val="28"/>
                <w:szCs w:val="28"/>
                <w:vertAlign w:val="superscript"/>
                <w:lang w:val="en-US"/>
              </w:rPr>
              <w:t>n</w:t>
            </w:r>
            <w:r w:rsidRPr="00EB1594">
              <w:rPr>
                <w:rFonts w:ascii="Times New Roman" w:hAnsi="Times New Roman" w:cs="Times New Roman"/>
                <w:color w:val="000000"/>
                <w:sz w:val="28"/>
                <w:szCs w:val="28"/>
                <w:lang w:val="en-US"/>
              </w:rPr>
              <w:t>A</w:t>
            </w:r>
            <w:r w:rsidRPr="00EB1594">
              <w:rPr>
                <w:rFonts w:ascii="Times New Roman" w:hAnsi="Times New Roman" w:cs="Times New Roman"/>
                <w:color w:val="000000"/>
                <w:sz w:val="28"/>
                <w:szCs w:val="28"/>
                <w:vertAlign w:val="superscript"/>
                <w:lang w:val="en-US"/>
              </w:rPr>
              <w:t>m</w:t>
            </w:r>
          </w:p>
          <w:p w:rsidR="006B3F1D" w:rsidRPr="00EB1594" w:rsidRDefault="006B3F1D" w:rsidP="005F1158">
            <w:pPr>
              <w:spacing w:after="0" w:line="360" w:lineRule="auto"/>
              <w:jc w:val="center"/>
              <w:rPr>
                <w:rFonts w:ascii="Times New Roman" w:hAnsi="Times New Roman" w:cs="Times New Roman"/>
                <w:color w:val="000000"/>
                <w:sz w:val="28"/>
                <w:szCs w:val="28"/>
              </w:rPr>
            </w:pPr>
            <w:r w:rsidRPr="00EB1594">
              <w:rPr>
                <w:rFonts w:ascii="Times New Roman" w:hAnsi="Times New Roman" w:cs="Times New Roman"/>
                <w:color w:val="000000"/>
                <w:sz w:val="28"/>
                <w:szCs w:val="28"/>
                <w:lang w:val="en-US"/>
              </w:rPr>
              <w:t>Na</w:t>
            </w:r>
            <w:r w:rsidRPr="00EB1594">
              <w:rPr>
                <w:rFonts w:ascii="Times New Roman" w:hAnsi="Times New Roman" w:cs="Times New Roman"/>
                <w:color w:val="000000"/>
                <w:sz w:val="28"/>
                <w:szCs w:val="28"/>
                <w:vertAlign w:val="subscript"/>
              </w:rPr>
              <w:t>2</w:t>
            </w:r>
            <w:r w:rsidRPr="00EB1594">
              <w:rPr>
                <w:rFonts w:ascii="Times New Roman" w:hAnsi="Times New Roman" w:cs="Times New Roman"/>
                <w:color w:val="000000"/>
                <w:sz w:val="28"/>
                <w:szCs w:val="28"/>
                <w:lang w:val="en-US"/>
              </w:rPr>
              <w:t>SO</w:t>
            </w:r>
            <w:r w:rsidRPr="00EB1594">
              <w:rPr>
                <w:rFonts w:ascii="Times New Roman" w:hAnsi="Times New Roman" w:cs="Times New Roman"/>
                <w:color w:val="000000"/>
                <w:sz w:val="28"/>
                <w:szCs w:val="28"/>
                <w:vertAlign w:val="subscript"/>
              </w:rPr>
              <w:t>4</w:t>
            </w:r>
          </w:p>
        </w:tc>
        <w:tc>
          <w:tcPr>
            <w:tcW w:w="2693" w:type="dxa"/>
          </w:tcPr>
          <w:p w:rsidR="006B3F1D" w:rsidRPr="00EB1594" w:rsidRDefault="006B3F1D" w:rsidP="005F1158">
            <w:pPr>
              <w:spacing w:after="0" w:line="360" w:lineRule="auto"/>
              <w:jc w:val="center"/>
              <w:rPr>
                <w:rFonts w:ascii="Times New Roman" w:hAnsi="Times New Roman" w:cs="Times New Roman"/>
                <w:color w:val="000000"/>
                <w:sz w:val="28"/>
                <w:szCs w:val="28"/>
                <w:vertAlign w:val="superscript"/>
              </w:rPr>
            </w:pPr>
            <w:r w:rsidRPr="00EB1594">
              <w:rPr>
                <w:rFonts w:ascii="Times New Roman" w:hAnsi="Times New Roman" w:cs="Times New Roman"/>
                <w:color w:val="000000"/>
                <w:sz w:val="28"/>
                <w:szCs w:val="28"/>
              </w:rPr>
              <w:t>М</w:t>
            </w:r>
            <w:r w:rsidRPr="00EB1594">
              <w:rPr>
                <w:rFonts w:ascii="Times New Roman" w:hAnsi="Times New Roman" w:cs="Times New Roman"/>
                <w:color w:val="000000"/>
                <w:sz w:val="28"/>
                <w:szCs w:val="28"/>
                <w:lang w:val="en-US"/>
              </w:rPr>
              <w:t>HA</w:t>
            </w:r>
          </w:p>
          <w:p w:rsidR="006B3F1D" w:rsidRPr="00EB1594" w:rsidRDefault="006B3F1D" w:rsidP="005F1158">
            <w:pPr>
              <w:spacing w:after="0" w:line="360" w:lineRule="auto"/>
              <w:jc w:val="center"/>
              <w:rPr>
                <w:rFonts w:ascii="Times New Roman" w:hAnsi="Times New Roman" w:cs="Times New Roman"/>
                <w:color w:val="000000"/>
                <w:sz w:val="28"/>
                <w:szCs w:val="28"/>
              </w:rPr>
            </w:pPr>
            <w:r w:rsidRPr="00EB1594">
              <w:rPr>
                <w:rFonts w:ascii="Times New Roman" w:hAnsi="Times New Roman" w:cs="Times New Roman"/>
                <w:color w:val="000000"/>
                <w:sz w:val="28"/>
                <w:szCs w:val="28"/>
                <w:lang w:val="en-US"/>
              </w:rPr>
              <w:t>NaHCO</w:t>
            </w:r>
            <w:r w:rsidRPr="00EB1594">
              <w:rPr>
                <w:rFonts w:ascii="Times New Roman" w:hAnsi="Times New Roman" w:cs="Times New Roman"/>
                <w:color w:val="000000"/>
                <w:sz w:val="28"/>
                <w:szCs w:val="28"/>
                <w:vertAlign w:val="subscript"/>
              </w:rPr>
              <w:t>3</w:t>
            </w:r>
          </w:p>
        </w:tc>
        <w:tc>
          <w:tcPr>
            <w:tcW w:w="3119" w:type="dxa"/>
          </w:tcPr>
          <w:p w:rsidR="006B3F1D" w:rsidRPr="00EB1594" w:rsidRDefault="006B3F1D" w:rsidP="005F1158">
            <w:pPr>
              <w:spacing w:after="0" w:line="360" w:lineRule="auto"/>
              <w:jc w:val="center"/>
              <w:rPr>
                <w:rFonts w:ascii="Times New Roman" w:hAnsi="Times New Roman" w:cs="Times New Roman"/>
                <w:color w:val="000000"/>
                <w:sz w:val="28"/>
                <w:szCs w:val="28"/>
                <w:vertAlign w:val="superscript"/>
                <w:lang w:val="en-US"/>
              </w:rPr>
            </w:pPr>
            <w:r w:rsidRPr="00EB1594">
              <w:rPr>
                <w:rFonts w:ascii="Times New Roman" w:hAnsi="Times New Roman" w:cs="Times New Roman"/>
                <w:color w:val="000000"/>
                <w:sz w:val="28"/>
                <w:szCs w:val="28"/>
              </w:rPr>
              <w:t>М</w:t>
            </w:r>
            <w:r w:rsidRPr="00EB1594">
              <w:rPr>
                <w:rFonts w:ascii="Times New Roman" w:hAnsi="Times New Roman" w:cs="Times New Roman"/>
                <w:color w:val="000000"/>
                <w:sz w:val="28"/>
                <w:szCs w:val="28"/>
                <w:lang w:val="en-US"/>
              </w:rPr>
              <w:t>(OH)A</w:t>
            </w:r>
          </w:p>
          <w:p w:rsidR="006B3F1D" w:rsidRPr="00EB1594" w:rsidRDefault="006B3F1D" w:rsidP="005F1158">
            <w:pPr>
              <w:spacing w:after="0" w:line="360" w:lineRule="auto"/>
              <w:jc w:val="center"/>
              <w:rPr>
                <w:rFonts w:ascii="Times New Roman" w:hAnsi="Times New Roman" w:cs="Times New Roman"/>
                <w:color w:val="000000"/>
                <w:sz w:val="28"/>
                <w:szCs w:val="28"/>
                <w:lang w:val="en-US"/>
              </w:rPr>
            </w:pPr>
            <w:r w:rsidRPr="00EB1594">
              <w:rPr>
                <w:rFonts w:ascii="Times New Roman" w:hAnsi="Times New Roman" w:cs="Times New Roman"/>
                <w:color w:val="000000"/>
                <w:sz w:val="28"/>
                <w:szCs w:val="28"/>
                <w:lang w:val="en-US"/>
              </w:rPr>
              <w:t>Mg(OH)Cl</w:t>
            </w:r>
          </w:p>
        </w:tc>
      </w:tr>
      <w:tr w:rsidR="006B3F1D" w:rsidRPr="00EB1594" w:rsidTr="00185BF9">
        <w:tc>
          <w:tcPr>
            <w:tcW w:w="1914" w:type="dxa"/>
          </w:tcPr>
          <w:p w:rsidR="006B3F1D" w:rsidRPr="00EB1594" w:rsidRDefault="006B3F1D" w:rsidP="005F1158">
            <w:pPr>
              <w:spacing w:after="0" w:line="360" w:lineRule="auto"/>
              <w:jc w:val="both"/>
              <w:rPr>
                <w:rFonts w:ascii="Times New Roman" w:hAnsi="Times New Roman" w:cs="Times New Roman"/>
                <w:color w:val="000000"/>
                <w:sz w:val="28"/>
                <w:szCs w:val="28"/>
              </w:rPr>
            </w:pPr>
            <w:r w:rsidRPr="00EB1594">
              <w:rPr>
                <w:rFonts w:ascii="Times New Roman" w:hAnsi="Times New Roman" w:cs="Times New Roman"/>
                <w:color w:val="000000"/>
                <w:sz w:val="28"/>
                <w:szCs w:val="28"/>
              </w:rPr>
              <w:t>Название</w:t>
            </w:r>
          </w:p>
        </w:tc>
        <w:tc>
          <w:tcPr>
            <w:tcW w:w="2693" w:type="dxa"/>
          </w:tcPr>
          <w:p w:rsidR="006B3F1D" w:rsidRPr="00EB1594" w:rsidRDefault="006B3F1D" w:rsidP="005F1158">
            <w:pPr>
              <w:spacing w:after="0" w:line="360" w:lineRule="auto"/>
              <w:jc w:val="center"/>
              <w:rPr>
                <w:rFonts w:ascii="Times New Roman" w:hAnsi="Times New Roman" w:cs="Times New Roman"/>
                <w:color w:val="000000"/>
                <w:sz w:val="28"/>
                <w:szCs w:val="28"/>
                <w:lang w:val="en-US"/>
              </w:rPr>
            </w:pPr>
            <w:r w:rsidRPr="00EB1594">
              <w:rPr>
                <w:rFonts w:ascii="Times New Roman" w:hAnsi="Times New Roman" w:cs="Times New Roman"/>
                <w:color w:val="000000"/>
                <w:sz w:val="28"/>
                <w:szCs w:val="28"/>
              </w:rPr>
              <w:t xml:space="preserve">Название соли </w:t>
            </w:r>
          </w:p>
          <w:p w:rsidR="006B3F1D" w:rsidRPr="00EB1594" w:rsidRDefault="006B3F1D" w:rsidP="005F1158">
            <w:pPr>
              <w:spacing w:after="0" w:line="360" w:lineRule="auto"/>
              <w:jc w:val="center"/>
              <w:rPr>
                <w:rFonts w:ascii="Times New Roman" w:hAnsi="Times New Roman" w:cs="Times New Roman"/>
                <w:color w:val="000000"/>
                <w:sz w:val="28"/>
                <w:szCs w:val="28"/>
              </w:rPr>
            </w:pPr>
            <w:r w:rsidRPr="00EB1594">
              <w:rPr>
                <w:rFonts w:ascii="Times New Roman" w:hAnsi="Times New Roman" w:cs="Times New Roman"/>
                <w:color w:val="000000"/>
                <w:sz w:val="28"/>
                <w:szCs w:val="28"/>
              </w:rPr>
              <w:t>Сульфат натрия</w:t>
            </w:r>
          </w:p>
        </w:tc>
        <w:tc>
          <w:tcPr>
            <w:tcW w:w="2693" w:type="dxa"/>
          </w:tcPr>
          <w:p w:rsidR="006B3F1D" w:rsidRPr="00EB1594" w:rsidRDefault="006B3F1D" w:rsidP="005F1158">
            <w:pPr>
              <w:spacing w:after="0" w:line="360" w:lineRule="auto"/>
              <w:jc w:val="center"/>
              <w:rPr>
                <w:rFonts w:ascii="Times New Roman" w:hAnsi="Times New Roman" w:cs="Times New Roman"/>
                <w:i/>
                <w:iCs/>
                <w:color w:val="FF0000"/>
                <w:sz w:val="28"/>
                <w:szCs w:val="28"/>
              </w:rPr>
            </w:pPr>
            <w:r w:rsidRPr="00EB1594">
              <w:rPr>
                <w:rFonts w:ascii="Times New Roman" w:hAnsi="Times New Roman" w:cs="Times New Roman"/>
                <w:color w:val="000000"/>
                <w:sz w:val="28"/>
                <w:szCs w:val="28"/>
              </w:rPr>
              <w:t xml:space="preserve">Название соли + </w:t>
            </w:r>
            <w:r w:rsidRPr="00EB1594">
              <w:rPr>
                <w:rFonts w:ascii="Times New Roman" w:hAnsi="Times New Roman" w:cs="Times New Roman"/>
                <w:i/>
                <w:iCs/>
                <w:color w:val="C00000"/>
                <w:sz w:val="28"/>
                <w:szCs w:val="28"/>
              </w:rPr>
              <w:t>гидро-</w:t>
            </w:r>
          </w:p>
          <w:p w:rsidR="006B3F1D" w:rsidRPr="00EB1594" w:rsidRDefault="006B3F1D" w:rsidP="005F1158">
            <w:pPr>
              <w:spacing w:after="0" w:line="360" w:lineRule="auto"/>
              <w:jc w:val="center"/>
              <w:rPr>
                <w:rFonts w:ascii="Times New Roman" w:hAnsi="Times New Roman" w:cs="Times New Roman"/>
                <w:color w:val="000000"/>
                <w:sz w:val="28"/>
                <w:szCs w:val="28"/>
              </w:rPr>
            </w:pPr>
            <w:r w:rsidRPr="00EB1594">
              <w:rPr>
                <w:rFonts w:ascii="Times New Roman" w:hAnsi="Times New Roman" w:cs="Times New Roman"/>
                <w:color w:val="C00000"/>
                <w:sz w:val="28"/>
                <w:szCs w:val="28"/>
              </w:rPr>
              <w:t xml:space="preserve"> Гидро</w:t>
            </w:r>
            <w:r w:rsidRPr="00EB1594">
              <w:rPr>
                <w:rFonts w:ascii="Times New Roman" w:hAnsi="Times New Roman" w:cs="Times New Roman"/>
                <w:color w:val="000000"/>
                <w:sz w:val="28"/>
                <w:szCs w:val="28"/>
              </w:rPr>
              <w:t>карбонат натрия</w:t>
            </w:r>
          </w:p>
        </w:tc>
        <w:tc>
          <w:tcPr>
            <w:tcW w:w="3119" w:type="dxa"/>
          </w:tcPr>
          <w:p w:rsidR="006B3F1D" w:rsidRPr="00EB1594" w:rsidRDefault="006B3F1D" w:rsidP="005F1158">
            <w:pPr>
              <w:spacing w:after="0" w:line="360" w:lineRule="auto"/>
              <w:jc w:val="center"/>
              <w:rPr>
                <w:rFonts w:ascii="Times New Roman" w:hAnsi="Times New Roman" w:cs="Times New Roman"/>
                <w:i/>
                <w:iCs/>
                <w:color w:val="000000"/>
                <w:sz w:val="28"/>
                <w:szCs w:val="28"/>
              </w:rPr>
            </w:pPr>
            <w:r w:rsidRPr="00EB1594">
              <w:rPr>
                <w:rFonts w:ascii="Times New Roman" w:hAnsi="Times New Roman" w:cs="Times New Roman"/>
                <w:color w:val="000000"/>
                <w:sz w:val="28"/>
                <w:szCs w:val="28"/>
              </w:rPr>
              <w:t xml:space="preserve">Название соли + </w:t>
            </w:r>
            <w:r w:rsidRPr="00EB1594">
              <w:rPr>
                <w:rFonts w:ascii="Times New Roman" w:hAnsi="Times New Roman" w:cs="Times New Roman"/>
                <w:i/>
                <w:iCs/>
                <w:color w:val="0070C0"/>
                <w:sz w:val="28"/>
                <w:szCs w:val="28"/>
              </w:rPr>
              <w:t>гидроксо</w:t>
            </w:r>
            <w:r w:rsidRPr="00EB1594">
              <w:rPr>
                <w:rFonts w:ascii="Times New Roman" w:hAnsi="Times New Roman" w:cs="Times New Roman"/>
                <w:i/>
                <w:iCs/>
                <w:color w:val="000000"/>
                <w:sz w:val="28"/>
                <w:szCs w:val="28"/>
              </w:rPr>
              <w:t>-</w:t>
            </w:r>
          </w:p>
          <w:p w:rsidR="006B3F1D" w:rsidRPr="00EB1594" w:rsidRDefault="006B3F1D" w:rsidP="005F1158">
            <w:pPr>
              <w:spacing w:after="0" w:line="360" w:lineRule="auto"/>
              <w:jc w:val="center"/>
              <w:rPr>
                <w:rFonts w:ascii="Times New Roman" w:hAnsi="Times New Roman" w:cs="Times New Roman"/>
                <w:color w:val="000000"/>
                <w:sz w:val="28"/>
                <w:szCs w:val="28"/>
              </w:rPr>
            </w:pPr>
            <w:r w:rsidRPr="00EB1594">
              <w:rPr>
                <w:rFonts w:ascii="Times New Roman" w:hAnsi="Times New Roman" w:cs="Times New Roman"/>
                <w:color w:val="0070C0"/>
                <w:sz w:val="28"/>
                <w:szCs w:val="28"/>
              </w:rPr>
              <w:t>Гидроксо</w:t>
            </w:r>
            <w:r w:rsidRPr="00EB1594">
              <w:rPr>
                <w:rFonts w:ascii="Times New Roman" w:hAnsi="Times New Roman" w:cs="Times New Roman"/>
                <w:color w:val="000000"/>
                <w:sz w:val="28"/>
                <w:szCs w:val="28"/>
              </w:rPr>
              <w:t>хлорид магния</w:t>
            </w:r>
          </w:p>
        </w:tc>
      </w:tr>
      <w:tr w:rsidR="006B3F1D" w:rsidRPr="00AC372B" w:rsidTr="00185BF9">
        <w:tc>
          <w:tcPr>
            <w:tcW w:w="1914" w:type="dxa"/>
          </w:tcPr>
          <w:p w:rsidR="006B3F1D" w:rsidRPr="00EB1594" w:rsidRDefault="006B3F1D" w:rsidP="005F1158">
            <w:pPr>
              <w:spacing w:after="0" w:line="360" w:lineRule="auto"/>
              <w:jc w:val="both"/>
              <w:rPr>
                <w:rFonts w:ascii="Times New Roman" w:hAnsi="Times New Roman" w:cs="Times New Roman"/>
                <w:color w:val="000000"/>
                <w:sz w:val="28"/>
                <w:szCs w:val="28"/>
              </w:rPr>
            </w:pPr>
            <w:r w:rsidRPr="00EB1594">
              <w:rPr>
                <w:rFonts w:ascii="Times New Roman" w:hAnsi="Times New Roman" w:cs="Times New Roman"/>
                <w:color w:val="000000"/>
                <w:sz w:val="28"/>
                <w:szCs w:val="28"/>
              </w:rPr>
              <w:t>Диссоциация</w:t>
            </w:r>
          </w:p>
        </w:tc>
        <w:tc>
          <w:tcPr>
            <w:tcW w:w="2693" w:type="dxa"/>
          </w:tcPr>
          <w:p w:rsidR="006B3F1D" w:rsidRPr="00EB1594" w:rsidRDefault="006B3F1D" w:rsidP="005F1158">
            <w:pPr>
              <w:spacing w:after="0" w:line="360" w:lineRule="auto"/>
              <w:jc w:val="center"/>
              <w:rPr>
                <w:rFonts w:ascii="Times New Roman" w:hAnsi="Times New Roman" w:cs="Times New Roman"/>
                <w:color w:val="000000"/>
                <w:sz w:val="28"/>
                <w:szCs w:val="28"/>
                <w:lang w:val="en-US"/>
              </w:rPr>
            </w:pPr>
            <w:r w:rsidRPr="00EB1594">
              <w:rPr>
                <w:rFonts w:ascii="Times New Roman" w:hAnsi="Times New Roman" w:cs="Times New Roman"/>
                <w:color w:val="000000"/>
                <w:sz w:val="28"/>
                <w:szCs w:val="28"/>
              </w:rPr>
              <w:t>М</w:t>
            </w:r>
            <w:r w:rsidRPr="00EB1594">
              <w:rPr>
                <w:rFonts w:ascii="Times New Roman" w:hAnsi="Times New Roman" w:cs="Times New Roman"/>
                <w:color w:val="000000"/>
                <w:sz w:val="28"/>
                <w:szCs w:val="28"/>
                <w:vertAlign w:val="superscript"/>
                <w:lang w:val="en-US"/>
              </w:rPr>
              <w:t>n</w:t>
            </w:r>
            <w:r w:rsidRPr="00EB1594">
              <w:rPr>
                <w:rFonts w:ascii="Times New Roman" w:hAnsi="Times New Roman" w:cs="Times New Roman"/>
                <w:color w:val="000000"/>
                <w:sz w:val="28"/>
                <w:szCs w:val="28"/>
                <w:lang w:val="en-US"/>
              </w:rPr>
              <w:t>A</w:t>
            </w:r>
            <w:r w:rsidRPr="00EB1594">
              <w:rPr>
                <w:rFonts w:ascii="Times New Roman" w:hAnsi="Times New Roman" w:cs="Times New Roman"/>
                <w:color w:val="000000"/>
                <w:sz w:val="28"/>
                <w:szCs w:val="28"/>
                <w:vertAlign w:val="superscript"/>
                <w:lang w:val="en-US"/>
              </w:rPr>
              <w:t>m</w:t>
            </w:r>
            <w:r w:rsidRPr="00EB1594">
              <w:rPr>
                <w:rFonts w:ascii="Times New Roman" w:hAnsi="Times New Roman" w:cs="Times New Roman"/>
                <w:color w:val="000000"/>
                <w:sz w:val="28"/>
                <w:szCs w:val="28"/>
              </w:rPr>
              <w:t>─</w:t>
            </w:r>
            <w:r w:rsidRPr="00EB1594">
              <w:rPr>
                <w:rFonts w:ascii="Times New Roman" w:hAnsi="Times New Roman" w:cs="Times New Roman"/>
                <w:color w:val="000000"/>
                <w:sz w:val="28"/>
                <w:szCs w:val="28"/>
                <w:lang w:val="en-US"/>
              </w:rPr>
              <w:t>&gt;</w:t>
            </w:r>
            <w:r w:rsidRPr="00EB1594">
              <w:rPr>
                <w:rFonts w:ascii="Times New Roman" w:hAnsi="Times New Roman" w:cs="Times New Roman"/>
                <w:color w:val="000000"/>
                <w:sz w:val="28"/>
                <w:szCs w:val="28"/>
              </w:rPr>
              <w:t>М</w:t>
            </w:r>
            <w:r w:rsidRPr="00EB1594">
              <w:rPr>
                <w:rFonts w:ascii="Times New Roman" w:hAnsi="Times New Roman" w:cs="Times New Roman"/>
                <w:color w:val="000000"/>
                <w:sz w:val="28"/>
                <w:szCs w:val="28"/>
                <w:vertAlign w:val="superscript"/>
                <w:lang w:val="en-US"/>
              </w:rPr>
              <w:t>n</w:t>
            </w:r>
            <w:r w:rsidRPr="00EB1594">
              <w:rPr>
                <w:rFonts w:ascii="Times New Roman" w:hAnsi="Times New Roman" w:cs="Times New Roman"/>
                <w:color w:val="000000"/>
                <w:sz w:val="28"/>
                <w:szCs w:val="28"/>
                <w:lang w:val="en-US"/>
              </w:rPr>
              <w:t>+ A</w:t>
            </w:r>
            <w:r w:rsidRPr="00EB1594">
              <w:rPr>
                <w:rFonts w:ascii="Times New Roman" w:hAnsi="Times New Roman" w:cs="Times New Roman"/>
                <w:color w:val="000000"/>
                <w:sz w:val="28"/>
                <w:szCs w:val="28"/>
                <w:vertAlign w:val="superscript"/>
                <w:lang w:val="en-US"/>
              </w:rPr>
              <w:t>m</w:t>
            </w:r>
          </w:p>
          <w:p w:rsidR="006B3F1D" w:rsidRPr="00EB1594" w:rsidRDefault="006B3F1D" w:rsidP="005F1158">
            <w:pPr>
              <w:spacing w:after="0" w:line="360" w:lineRule="auto"/>
              <w:jc w:val="center"/>
              <w:rPr>
                <w:rFonts w:ascii="Times New Roman" w:hAnsi="Times New Roman" w:cs="Times New Roman"/>
                <w:color w:val="000000"/>
                <w:sz w:val="28"/>
                <w:szCs w:val="28"/>
              </w:rPr>
            </w:pPr>
          </w:p>
        </w:tc>
        <w:tc>
          <w:tcPr>
            <w:tcW w:w="2693" w:type="dxa"/>
          </w:tcPr>
          <w:p w:rsidR="006B3F1D" w:rsidRPr="00C13FF6" w:rsidRDefault="006B3F1D" w:rsidP="005F1158">
            <w:pPr>
              <w:spacing w:after="0" w:line="360" w:lineRule="auto"/>
              <w:rPr>
                <w:rFonts w:ascii="Times New Roman" w:hAnsi="Times New Roman" w:cs="Times New Roman"/>
                <w:color w:val="000000"/>
                <w:sz w:val="28"/>
                <w:szCs w:val="28"/>
                <w:lang w:val="es-ES"/>
              </w:rPr>
            </w:pPr>
            <w:r w:rsidRPr="00EB1594">
              <w:rPr>
                <w:rFonts w:ascii="Times New Roman" w:hAnsi="Times New Roman" w:cs="Times New Roman"/>
                <w:color w:val="000000"/>
                <w:sz w:val="28"/>
                <w:szCs w:val="28"/>
              </w:rPr>
              <w:t>М</w:t>
            </w:r>
            <w:r w:rsidRPr="00C13FF6">
              <w:rPr>
                <w:rFonts w:ascii="Times New Roman" w:hAnsi="Times New Roman" w:cs="Times New Roman"/>
                <w:color w:val="000000"/>
                <w:sz w:val="28"/>
                <w:szCs w:val="28"/>
                <w:lang w:val="es-ES"/>
              </w:rPr>
              <w:t>HA─&gt;</w:t>
            </w:r>
            <w:r w:rsidRPr="00EB1594">
              <w:rPr>
                <w:rFonts w:ascii="Times New Roman" w:hAnsi="Times New Roman" w:cs="Times New Roman"/>
                <w:color w:val="000000"/>
                <w:sz w:val="28"/>
                <w:szCs w:val="28"/>
              </w:rPr>
              <w:t>М</w:t>
            </w:r>
            <w:r w:rsidRPr="00C13FF6">
              <w:rPr>
                <w:rFonts w:ascii="Times New Roman" w:hAnsi="Times New Roman" w:cs="Times New Roman"/>
                <w:color w:val="000000"/>
                <w:sz w:val="28"/>
                <w:szCs w:val="28"/>
                <w:vertAlign w:val="superscript"/>
                <w:lang w:val="es-ES"/>
              </w:rPr>
              <w:t xml:space="preserve">+ </w:t>
            </w:r>
            <w:r w:rsidRPr="00C13FF6">
              <w:rPr>
                <w:rFonts w:ascii="Times New Roman" w:hAnsi="Times New Roman" w:cs="Times New Roman"/>
                <w:color w:val="000000"/>
                <w:sz w:val="28"/>
                <w:szCs w:val="28"/>
                <w:lang w:val="es-ES"/>
              </w:rPr>
              <w:t>+ HA</w:t>
            </w:r>
            <w:r w:rsidRPr="00C13FF6">
              <w:rPr>
                <w:rFonts w:ascii="Times New Roman" w:hAnsi="Times New Roman" w:cs="Times New Roman"/>
                <w:color w:val="000000"/>
                <w:sz w:val="28"/>
                <w:szCs w:val="28"/>
                <w:vertAlign w:val="superscript"/>
                <w:lang w:val="es-ES"/>
              </w:rPr>
              <w:t>-</w:t>
            </w:r>
          </w:p>
          <w:p w:rsidR="006B3F1D" w:rsidRPr="00C13FF6" w:rsidRDefault="006B3F1D" w:rsidP="005F1158">
            <w:pPr>
              <w:spacing w:after="0" w:line="360" w:lineRule="auto"/>
              <w:jc w:val="center"/>
              <w:rPr>
                <w:rFonts w:ascii="Times New Roman" w:hAnsi="Times New Roman" w:cs="Times New Roman"/>
                <w:color w:val="000000"/>
                <w:sz w:val="28"/>
                <w:szCs w:val="28"/>
                <w:lang w:val="es-ES"/>
              </w:rPr>
            </w:pPr>
            <w:r w:rsidRPr="00C13FF6">
              <w:rPr>
                <w:rFonts w:ascii="Times New Roman" w:hAnsi="Times New Roman" w:cs="Times New Roman"/>
                <w:color w:val="000000"/>
                <w:sz w:val="28"/>
                <w:szCs w:val="28"/>
                <w:lang w:val="es-ES"/>
              </w:rPr>
              <w:t>HA</w:t>
            </w:r>
            <w:r w:rsidRPr="00C13FF6">
              <w:rPr>
                <w:rFonts w:ascii="Times New Roman" w:hAnsi="Times New Roman" w:cs="Times New Roman"/>
                <w:color w:val="000000"/>
                <w:sz w:val="28"/>
                <w:szCs w:val="28"/>
                <w:vertAlign w:val="superscript"/>
                <w:lang w:val="es-ES"/>
              </w:rPr>
              <w:t xml:space="preserve">- </w:t>
            </w:r>
            <w:r w:rsidRPr="00C13FF6">
              <w:rPr>
                <w:rFonts w:ascii="Times New Roman" w:hAnsi="Times New Roman" w:cs="Times New Roman"/>
                <w:color w:val="000000"/>
                <w:sz w:val="28"/>
                <w:szCs w:val="28"/>
                <w:lang w:val="es-ES"/>
              </w:rPr>
              <w:t>↔ H</w:t>
            </w:r>
            <w:r w:rsidRPr="00C13FF6">
              <w:rPr>
                <w:rFonts w:ascii="Times New Roman" w:hAnsi="Times New Roman" w:cs="Times New Roman"/>
                <w:color w:val="000000"/>
                <w:sz w:val="28"/>
                <w:szCs w:val="28"/>
                <w:vertAlign w:val="superscript"/>
                <w:lang w:val="es-ES"/>
              </w:rPr>
              <w:t>+</w:t>
            </w:r>
            <w:r w:rsidRPr="00C13FF6">
              <w:rPr>
                <w:rFonts w:ascii="Times New Roman" w:hAnsi="Times New Roman" w:cs="Times New Roman"/>
                <w:color w:val="000000"/>
                <w:sz w:val="28"/>
                <w:szCs w:val="28"/>
                <w:lang w:val="es-ES"/>
              </w:rPr>
              <w:t>+ A</w:t>
            </w:r>
            <w:r w:rsidRPr="00C13FF6">
              <w:rPr>
                <w:rFonts w:ascii="Times New Roman" w:hAnsi="Times New Roman" w:cs="Times New Roman"/>
                <w:color w:val="000000"/>
                <w:sz w:val="28"/>
                <w:szCs w:val="28"/>
                <w:vertAlign w:val="superscript"/>
                <w:lang w:val="es-ES"/>
              </w:rPr>
              <w:t>2-</w:t>
            </w:r>
          </w:p>
        </w:tc>
        <w:tc>
          <w:tcPr>
            <w:tcW w:w="3119" w:type="dxa"/>
          </w:tcPr>
          <w:p w:rsidR="006B3F1D" w:rsidRPr="00C13FF6" w:rsidRDefault="006B3F1D" w:rsidP="005F1158">
            <w:pPr>
              <w:spacing w:after="0" w:line="360" w:lineRule="auto"/>
              <w:rPr>
                <w:rFonts w:ascii="Times New Roman" w:hAnsi="Times New Roman" w:cs="Times New Roman"/>
                <w:color w:val="000000"/>
                <w:sz w:val="28"/>
                <w:szCs w:val="28"/>
                <w:lang w:val="es-ES"/>
              </w:rPr>
            </w:pPr>
            <w:r w:rsidRPr="00EB1594">
              <w:rPr>
                <w:rFonts w:ascii="Times New Roman" w:hAnsi="Times New Roman" w:cs="Times New Roman"/>
                <w:color w:val="000000"/>
                <w:sz w:val="28"/>
                <w:szCs w:val="28"/>
              </w:rPr>
              <w:t>М</w:t>
            </w:r>
            <w:r w:rsidRPr="00C13FF6">
              <w:rPr>
                <w:rFonts w:ascii="Times New Roman" w:hAnsi="Times New Roman" w:cs="Times New Roman"/>
                <w:color w:val="000000"/>
                <w:sz w:val="28"/>
                <w:szCs w:val="28"/>
                <w:lang w:val="es-ES"/>
              </w:rPr>
              <w:t>(OH)A─&gt;</w:t>
            </w:r>
            <w:r w:rsidRPr="00EB1594">
              <w:rPr>
                <w:rFonts w:ascii="Times New Roman" w:hAnsi="Times New Roman" w:cs="Times New Roman"/>
                <w:color w:val="000000"/>
                <w:sz w:val="28"/>
                <w:szCs w:val="28"/>
              </w:rPr>
              <w:t>М</w:t>
            </w:r>
            <w:r w:rsidRPr="00C13FF6">
              <w:rPr>
                <w:rFonts w:ascii="Times New Roman" w:hAnsi="Times New Roman" w:cs="Times New Roman"/>
                <w:color w:val="000000"/>
                <w:sz w:val="28"/>
                <w:szCs w:val="28"/>
                <w:lang w:val="es-ES"/>
              </w:rPr>
              <w:t>(OH)</w:t>
            </w:r>
            <w:r w:rsidRPr="00C13FF6">
              <w:rPr>
                <w:rFonts w:ascii="Times New Roman" w:hAnsi="Times New Roman" w:cs="Times New Roman"/>
                <w:color w:val="000000"/>
                <w:sz w:val="28"/>
                <w:szCs w:val="28"/>
                <w:vertAlign w:val="superscript"/>
                <w:lang w:val="es-ES"/>
              </w:rPr>
              <w:t>+</w:t>
            </w:r>
            <w:r w:rsidRPr="00C13FF6">
              <w:rPr>
                <w:rFonts w:ascii="Times New Roman" w:hAnsi="Times New Roman" w:cs="Times New Roman"/>
                <w:color w:val="000000"/>
                <w:sz w:val="28"/>
                <w:szCs w:val="28"/>
                <w:lang w:val="es-ES"/>
              </w:rPr>
              <w:t>+A</w:t>
            </w:r>
            <w:r w:rsidRPr="00C13FF6">
              <w:rPr>
                <w:rFonts w:ascii="Times New Roman" w:hAnsi="Times New Roman" w:cs="Times New Roman"/>
                <w:color w:val="000000"/>
                <w:sz w:val="28"/>
                <w:szCs w:val="28"/>
                <w:vertAlign w:val="superscript"/>
                <w:lang w:val="es-ES"/>
              </w:rPr>
              <w:t>-</w:t>
            </w:r>
          </w:p>
          <w:p w:rsidR="006B3F1D" w:rsidRPr="00C13FF6" w:rsidRDefault="006B3F1D" w:rsidP="005F1158">
            <w:pPr>
              <w:spacing w:after="0" w:line="360" w:lineRule="auto"/>
              <w:rPr>
                <w:rFonts w:ascii="Times New Roman" w:hAnsi="Times New Roman" w:cs="Times New Roman"/>
                <w:color w:val="000000"/>
                <w:sz w:val="28"/>
                <w:szCs w:val="28"/>
                <w:lang w:val="es-ES"/>
              </w:rPr>
            </w:pPr>
            <w:r w:rsidRPr="00EB1594">
              <w:rPr>
                <w:rFonts w:ascii="Times New Roman" w:hAnsi="Times New Roman" w:cs="Times New Roman"/>
                <w:color w:val="000000"/>
                <w:sz w:val="28"/>
                <w:szCs w:val="28"/>
              </w:rPr>
              <w:t>М</w:t>
            </w:r>
            <w:r w:rsidRPr="00C13FF6">
              <w:rPr>
                <w:rFonts w:ascii="Times New Roman" w:hAnsi="Times New Roman" w:cs="Times New Roman"/>
                <w:color w:val="000000"/>
                <w:sz w:val="28"/>
                <w:szCs w:val="28"/>
                <w:lang w:val="es-ES"/>
              </w:rPr>
              <w:t>(OH)</w:t>
            </w:r>
            <w:r w:rsidRPr="00C13FF6">
              <w:rPr>
                <w:rFonts w:ascii="Times New Roman" w:hAnsi="Times New Roman" w:cs="Times New Roman"/>
                <w:color w:val="000000"/>
                <w:sz w:val="28"/>
                <w:szCs w:val="28"/>
                <w:vertAlign w:val="superscript"/>
                <w:lang w:val="es-ES"/>
              </w:rPr>
              <w:t>+</w:t>
            </w:r>
            <w:r w:rsidRPr="00C13FF6">
              <w:rPr>
                <w:rFonts w:ascii="Times New Roman" w:hAnsi="Times New Roman" w:cs="Times New Roman"/>
                <w:color w:val="000000"/>
                <w:sz w:val="28"/>
                <w:szCs w:val="28"/>
                <w:lang w:val="es-ES"/>
              </w:rPr>
              <w:t>↔</w:t>
            </w:r>
            <w:r w:rsidRPr="00EB1594">
              <w:rPr>
                <w:rFonts w:ascii="Times New Roman" w:hAnsi="Times New Roman" w:cs="Times New Roman"/>
                <w:color w:val="000000"/>
                <w:sz w:val="28"/>
                <w:szCs w:val="28"/>
              </w:rPr>
              <w:t>М</w:t>
            </w:r>
            <w:r w:rsidRPr="00C13FF6">
              <w:rPr>
                <w:rFonts w:ascii="Times New Roman" w:hAnsi="Times New Roman" w:cs="Times New Roman"/>
                <w:color w:val="000000"/>
                <w:sz w:val="28"/>
                <w:szCs w:val="28"/>
                <w:vertAlign w:val="superscript"/>
                <w:lang w:val="es-ES"/>
              </w:rPr>
              <w:t>2+</w:t>
            </w:r>
            <w:r w:rsidRPr="00C13FF6">
              <w:rPr>
                <w:rFonts w:ascii="Times New Roman" w:hAnsi="Times New Roman" w:cs="Times New Roman"/>
                <w:color w:val="000000"/>
                <w:sz w:val="28"/>
                <w:szCs w:val="28"/>
                <w:lang w:val="es-ES"/>
              </w:rPr>
              <w:t>+ OH</w:t>
            </w:r>
            <w:r w:rsidRPr="00C13FF6">
              <w:rPr>
                <w:rFonts w:ascii="Times New Roman" w:hAnsi="Times New Roman" w:cs="Times New Roman"/>
                <w:color w:val="000000"/>
                <w:sz w:val="28"/>
                <w:szCs w:val="28"/>
                <w:vertAlign w:val="superscript"/>
                <w:lang w:val="es-ES"/>
              </w:rPr>
              <w:t>-</w:t>
            </w:r>
          </w:p>
        </w:tc>
      </w:tr>
      <w:tr w:rsidR="006B3F1D" w:rsidRPr="00EB1594" w:rsidTr="00185BF9">
        <w:tc>
          <w:tcPr>
            <w:tcW w:w="1914" w:type="dxa"/>
          </w:tcPr>
          <w:p w:rsidR="006B3F1D" w:rsidRPr="00EB1594" w:rsidRDefault="006B3F1D" w:rsidP="005F1158">
            <w:pPr>
              <w:spacing w:after="0" w:line="360" w:lineRule="auto"/>
              <w:jc w:val="both"/>
              <w:rPr>
                <w:rFonts w:ascii="Times New Roman" w:hAnsi="Times New Roman" w:cs="Times New Roman"/>
                <w:color w:val="000000"/>
                <w:sz w:val="28"/>
                <w:szCs w:val="28"/>
              </w:rPr>
            </w:pPr>
            <w:r w:rsidRPr="00EB1594">
              <w:rPr>
                <w:rFonts w:ascii="Times New Roman" w:hAnsi="Times New Roman" w:cs="Times New Roman"/>
                <w:color w:val="000000"/>
                <w:sz w:val="28"/>
                <w:szCs w:val="28"/>
              </w:rPr>
              <w:t xml:space="preserve">Примеры </w:t>
            </w:r>
          </w:p>
        </w:tc>
        <w:tc>
          <w:tcPr>
            <w:tcW w:w="2693" w:type="dxa"/>
          </w:tcPr>
          <w:p w:rsidR="006B3F1D" w:rsidRPr="00EB1594" w:rsidRDefault="006B3F1D" w:rsidP="005F1158">
            <w:pPr>
              <w:spacing w:after="0" w:line="360" w:lineRule="auto"/>
              <w:rPr>
                <w:rFonts w:ascii="Times New Roman" w:hAnsi="Times New Roman" w:cs="Times New Roman"/>
                <w:color w:val="000000"/>
                <w:sz w:val="28"/>
                <w:szCs w:val="28"/>
              </w:rPr>
            </w:pPr>
            <w:r w:rsidRPr="00EB1594">
              <w:rPr>
                <w:rFonts w:ascii="Times New Roman" w:hAnsi="Times New Roman" w:cs="Times New Roman"/>
                <w:color w:val="000000"/>
                <w:sz w:val="28"/>
                <w:szCs w:val="28"/>
                <w:lang w:val="en-US"/>
              </w:rPr>
              <w:t>Na</w:t>
            </w:r>
            <w:r w:rsidRPr="00EB1594">
              <w:rPr>
                <w:rFonts w:ascii="Times New Roman" w:hAnsi="Times New Roman" w:cs="Times New Roman"/>
                <w:color w:val="000000"/>
                <w:sz w:val="28"/>
                <w:szCs w:val="28"/>
                <w:vertAlign w:val="subscript"/>
                <w:lang w:val="en-US"/>
              </w:rPr>
              <w:t>2</w:t>
            </w:r>
            <w:r w:rsidRPr="00EB1594">
              <w:rPr>
                <w:rFonts w:ascii="Times New Roman" w:hAnsi="Times New Roman" w:cs="Times New Roman"/>
                <w:color w:val="000000"/>
                <w:sz w:val="28"/>
                <w:szCs w:val="28"/>
                <w:lang w:val="en-US"/>
              </w:rPr>
              <w:t>SO</w:t>
            </w:r>
            <w:r w:rsidRPr="00EB1594">
              <w:rPr>
                <w:rFonts w:ascii="Times New Roman" w:hAnsi="Times New Roman" w:cs="Times New Roman"/>
                <w:color w:val="000000"/>
                <w:sz w:val="28"/>
                <w:szCs w:val="28"/>
                <w:vertAlign w:val="subscript"/>
                <w:lang w:val="en-US"/>
              </w:rPr>
              <w:t>4</w:t>
            </w:r>
            <w:r w:rsidRPr="00EB1594">
              <w:rPr>
                <w:rFonts w:ascii="Times New Roman" w:hAnsi="Times New Roman" w:cs="Times New Roman"/>
                <w:color w:val="000000"/>
                <w:sz w:val="28"/>
                <w:szCs w:val="28"/>
              </w:rPr>
              <w:t>=</w:t>
            </w:r>
            <w:r w:rsidRPr="00EB1594">
              <w:rPr>
                <w:rFonts w:ascii="Times New Roman" w:hAnsi="Times New Roman" w:cs="Times New Roman"/>
                <w:color w:val="000000"/>
                <w:sz w:val="28"/>
                <w:szCs w:val="28"/>
                <w:lang w:val="en-US"/>
              </w:rPr>
              <w:t>2Na</w:t>
            </w:r>
            <w:r w:rsidRPr="00EB1594">
              <w:rPr>
                <w:rFonts w:ascii="Times New Roman" w:hAnsi="Times New Roman" w:cs="Times New Roman"/>
                <w:color w:val="000000"/>
                <w:sz w:val="28"/>
                <w:szCs w:val="28"/>
                <w:vertAlign w:val="superscript"/>
              </w:rPr>
              <w:t>+</w:t>
            </w:r>
            <w:r w:rsidRPr="00EB1594">
              <w:rPr>
                <w:rFonts w:ascii="Times New Roman" w:hAnsi="Times New Roman" w:cs="Times New Roman"/>
                <w:color w:val="000000"/>
                <w:sz w:val="28"/>
                <w:szCs w:val="28"/>
                <w:lang w:val="en-US"/>
              </w:rPr>
              <w:t xml:space="preserve"> +SO</w:t>
            </w:r>
            <w:r w:rsidRPr="00EB1594">
              <w:rPr>
                <w:rFonts w:ascii="Times New Roman" w:hAnsi="Times New Roman" w:cs="Times New Roman"/>
                <w:color w:val="000000"/>
                <w:sz w:val="28"/>
                <w:szCs w:val="28"/>
                <w:vertAlign w:val="subscript"/>
                <w:lang w:val="en-US"/>
              </w:rPr>
              <w:t>4</w:t>
            </w:r>
            <w:r w:rsidRPr="00EB1594">
              <w:rPr>
                <w:rFonts w:ascii="Times New Roman" w:hAnsi="Times New Roman" w:cs="Times New Roman"/>
                <w:color w:val="000000"/>
                <w:sz w:val="28"/>
                <w:szCs w:val="28"/>
                <w:vertAlign w:val="superscript"/>
                <w:lang w:val="en-US"/>
              </w:rPr>
              <w:t>2-</w:t>
            </w:r>
          </w:p>
        </w:tc>
        <w:tc>
          <w:tcPr>
            <w:tcW w:w="2693" w:type="dxa"/>
          </w:tcPr>
          <w:p w:rsidR="006B3F1D" w:rsidRPr="00196039" w:rsidRDefault="006B3F1D" w:rsidP="005F1158">
            <w:pPr>
              <w:spacing w:after="0" w:line="360" w:lineRule="auto"/>
              <w:rPr>
                <w:rFonts w:ascii="Times New Roman" w:hAnsi="Times New Roman" w:cs="Times New Roman"/>
                <w:color w:val="000000"/>
                <w:sz w:val="28"/>
                <w:szCs w:val="28"/>
                <w:lang w:val="en-US"/>
              </w:rPr>
            </w:pPr>
            <w:r w:rsidRPr="00EB1594">
              <w:rPr>
                <w:rFonts w:ascii="Times New Roman" w:hAnsi="Times New Roman" w:cs="Times New Roman"/>
                <w:color w:val="000000"/>
                <w:sz w:val="28"/>
                <w:szCs w:val="28"/>
                <w:lang w:val="en-US"/>
              </w:rPr>
              <w:t>NaHCO</w:t>
            </w:r>
            <w:r w:rsidRPr="00196039">
              <w:rPr>
                <w:rFonts w:ascii="Times New Roman" w:hAnsi="Times New Roman" w:cs="Times New Roman"/>
                <w:color w:val="000000"/>
                <w:sz w:val="28"/>
                <w:szCs w:val="28"/>
                <w:vertAlign w:val="subscript"/>
                <w:lang w:val="en-US"/>
              </w:rPr>
              <w:t>3</w:t>
            </w:r>
            <w:r w:rsidRPr="00196039">
              <w:rPr>
                <w:rFonts w:ascii="Times New Roman" w:hAnsi="Times New Roman" w:cs="Times New Roman"/>
                <w:color w:val="000000"/>
                <w:sz w:val="28"/>
                <w:szCs w:val="28"/>
                <w:lang w:val="en-US"/>
              </w:rPr>
              <w:t>─&gt;</w:t>
            </w:r>
          </w:p>
          <w:p w:rsidR="006B3F1D" w:rsidRPr="00196039" w:rsidRDefault="006B3F1D" w:rsidP="005F1158">
            <w:pPr>
              <w:spacing w:after="0" w:line="360" w:lineRule="auto"/>
              <w:rPr>
                <w:rFonts w:ascii="Times New Roman" w:hAnsi="Times New Roman" w:cs="Times New Roman"/>
                <w:color w:val="000000"/>
                <w:sz w:val="28"/>
                <w:szCs w:val="28"/>
                <w:lang w:val="en-US"/>
              </w:rPr>
            </w:pPr>
            <w:r w:rsidRPr="00EB1594">
              <w:rPr>
                <w:rFonts w:ascii="Times New Roman" w:hAnsi="Times New Roman" w:cs="Times New Roman"/>
                <w:color w:val="000000"/>
                <w:sz w:val="28"/>
                <w:szCs w:val="28"/>
                <w:lang w:val="en-US"/>
              </w:rPr>
              <w:t>Na</w:t>
            </w:r>
            <w:r w:rsidRPr="00196039">
              <w:rPr>
                <w:rFonts w:ascii="Times New Roman" w:hAnsi="Times New Roman" w:cs="Times New Roman"/>
                <w:color w:val="000000"/>
                <w:sz w:val="28"/>
                <w:szCs w:val="28"/>
                <w:vertAlign w:val="superscript"/>
                <w:lang w:val="en-US"/>
              </w:rPr>
              <w:t>+</w:t>
            </w:r>
            <w:r w:rsidRPr="00196039">
              <w:rPr>
                <w:rFonts w:ascii="Times New Roman" w:hAnsi="Times New Roman" w:cs="Times New Roman"/>
                <w:color w:val="000000"/>
                <w:sz w:val="28"/>
                <w:szCs w:val="28"/>
                <w:lang w:val="en-US"/>
              </w:rPr>
              <w:t xml:space="preserve"> + </w:t>
            </w:r>
            <w:r w:rsidRPr="00EB1594">
              <w:rPr>
                <w:rFonts w:ascii="Times New Roman" w:hAnsi="Times New Roman" w:cs="Times New Roman"/>
                <w:color w:val="000000"/>
                <w:sz w:val="28"/>
                <w:szCs w:val="28"/>
                <w:lang w:val="en-US"/>
              </w:rPr>
              <w:t>HCO</w:t>
            </w:r>
            <w:r w:rsidRPr="00196039">
              <w:rPr>
                <w:rFonts w:ascii="Times New Roman" w:hAnsi="Times New Roman" w:cs="Times New Roman"/>
                <w:color w:val="000000"/>
                <w:sz w:val="28"/>
                <w:szCs w:val="28"/>
                <w:vertAlign w:val="subscript"/>
                <w:lang w:val="en-US"/>
              </w:rPr>
              <w:t>3</w:t>
            </w:r>
            <w:r w:rsidRPr="00196039">
              <w:rPr>
                <w:rFonts w:ascii="Times New Roman" w:hAnsi="Times New Roman" w:cs="Times New Roman"/>
                <w:color w:val="000000"/>
                <w:sz w:val="28"/>
                <w:szCs w:val="28"/>
                <w:vertAlign w:val="superscript"/>
                <w:lang w:val="en-US"/>
              </w:rPr>
              <w:t xml:space="preserve">-  </w:t>
            </w:r>
          </w:p>
          <w:p w:rsidR="006B3F1D" w:rsidRPr="00196039" w:rsidRDefault="006B3F1D" w:rsidP="005F1158">
            <w:pPr>
              <w:spacing w:after="0" w:line="360" w:lineRule="auto"/>
              <w:rPr>
                <w:rFonts w:ascii="Times New Roman" w:hAnsi="Times New Roman" w:cs="Times New Roman"/>
                <w:color w:val="000000"/>
                <w:sz w:val="28"/>
                <w:szCs w:val="28"/>
                <w:lang w:val="en-US"/>
              </w:rPr>
            </w:pPr>
            <w:r w:rsidRPr="00EB1594">
              <w:rPr>
                <w:rFonts w:ascii="Times New Roman" w:hAnsi="Times New Roman" w:cs="Times New Roman"/>
                <w:color w:val="000000"/>
                <w:sz w:val="28"/>
                <w:szCs w:val="28"/>
                <w:lang w:val="en-US"/>
              </w:rPr>
              <w:t>HCO</w:t>
            </w:r>
            <w:r w:rsidRPr="00196039">
              <w:rPr>
                <w:rFonts w:ascii="Times New Roman" w:hAnsi="Times New Roman" w:cs="Times New Roman"/>
                <w:color w:val="000000"/>
                <w:sz w:val="28"/>
                <w:szCs w:val="28"/>
                <w:vertAlign w:val="subscript"/>
                <w:lang w:val="en-US"/>
              </w:rPr>
              <w:t>3</w:t>
            </w:r>
            <w:r w:rsidRPr="00196039">
              <w:rPr>
                <w:rFonts w:ascii="Times New Roman" w:hAnsi="Times New Roman" w:cs="Times New Roman"/>
                <w:color w:val="000000"/>
                <w:sz w:val="28"/>
                <w:szCs w:val="28"/>
                <w:vertAlign w:val="superscript"/>
                <w:lang w:val="en-US"/>
              </w:rPr>
              <w:t xml:space="preserve">- </w:t>
            </w:r>
            <w:r w:rsidRPr="00196039">
              <w:rPr>
                <w:rFonts w:ascii="Times New Roman" w:hAnsi="Times New Roman" w:cs="Times New Roman"/>
                <w:color w:val="000000"/>
                <w:sz w:val="28"/>
                <w:szCs w:val="28"/>
                <w:lang w:val="en-US"/>
              </w:rPr>
              <w:t xml:space="preserve">= </w:t>
            </w:r>
            <w:r w:rsidRPr="00EB1594">
              <w:rPr>
                <w:rFonts w:ascii="Times New Roman" w:hAnsi="Times New Roman" w:cs="Times New Roman"/>
                <w:color w:val="000000"/>
                <w:sz w:val="28"/>
                <w:szCs w:val="28"/>
                <w:lang w:val="en-US"/>
              </w:rPr>
              <w:t>H</w:t>
            </w:r>
            <w:r w:rsidRPr="00196039">
              <w:rPr>
                <w:rFonts w:ascii="Times New Roman" w:hAnsi="Times New Roman" w:cs="Times New Roman"/>
                <w:color w:val="000000"/>
                <w:sz w:val="28"/>
                <w:szCs w:val="28"/>
                <w:vertAlign w:val="superscript"/>
                <w:lang w:val="en-US"/>
              </w:rPr>
              <w:t>+</w:t>
            </w:r>
            <w:r w:rsidRPr="00196039">
              <w:rPr>
                <w:rFonts w:ascii="Times New Roman" w:hAnsi="Times New Roman" w:cs="Times New Roman"/>
                <w:color w:val="000000"/>
                <w:sz w:val="28"/>
                <w:szCs w:val="28"/>
                <w:lang w:val="en-US"/>
              </w:rPr>
              <w:t xml:space="preserve">+ </w:t>
            </w:r>
            <w:r w:rsidRPr="00EB1594">
              <w:rPr>
                <w:rFonts w:ascii="Times New Roman" w:hAnsi="Times New Roman" w:cs="Times New Roman"/>
                <w:color w:val="000000"/>
                <w:sz w:val="28"/>
                <w:szCs w:val="28"/>
                <w:lang w:val="en-US"/>
              </w:rPr>
              <w:t>CO</w:t>
            </w:r>
            <w:r w:rsidRPr="00196039">
              <w:rPr>
                <w:rFonts w:ascii="Times New Roman" w:hAnsi="Times New Roman" w:cs="Times New Roman"/>
                <w:color w:val="000000"/>
                <w:sz w:val="28"/>
                <w:szCs w:val="28"/>
                <w:vertAlign w:val="subscript"/>
                <w:lang w:val="en-US"/>
              </w:rPr>
              <w:t>3</w:t>
            </w:r>
            <w:r w:rsidRPr="00196039">
              <w:rPr>
                <w:rFonts w:ascii="Times New Roman" w:hAnsi="Times New Roman" w:cs="Times New Roman"/>
                <w:color w:val="000000"/>
                <w:sz w:val="28"/>
                <w:szCs w:val="28"/>
                <w:vertAlign w:val="superscript"/>
                <w:lang w:val="en-US"/>
              </w:rPr>
              <w:t xml:space="preserve">2- </w:t>
            </w:r>
          </w:p>
        </w:tc>
        <w:tc>
          <w:tcPr>
            <w:tcW w:w="3119" w:type="dxa"/>
          </w:tcPr>
          <w:p w:rsidR="006B3F1D" w:rsidRPr="00196039" w:rsidRDefault="006B3F1D" w:rsidP="005F1158">
            <w:pPr>
              <w:spacing w:after="0" w:line="360" w:lineRule="auto"/>
              <w:rPr>
                <w:rFonts w:ascii="Times New Roman" w:hAnsi="Times New Roman" w:cs="Times New Roman"/>
                <w:color w:val="000000"/>
                <w:sz w:val="28"/>
                <w:szCs w:val="28"/>
                <w:lang w:val="en-US"/>
              </w:rPr>
            </w:pPr>
            <w:r w:rsidRPr="00EB1594">
              <w:rPr>
                <w:rFonts w:ascii="Times New Roman" w:hAnsi="Times New Roman" w:cs="Times New Roman"/>
                <w:color w:val="000000"/>
                <w:sz w:val="28"/>
                <w:szCs w:val="28"/>
                <w:lang w:val="en-US"/>
              </w:rPr>
              <w:t>Mg</w:t>
            </w:r>
            <w:r w:rsidRPr="00196039">
              <w:rPr>
                <w:rFonts w:ascii="Times New Roman" w:hAnsi="Times New Roman" w:cs="Times New Roman"/>
                <w:color w:val="000000"/>
                <w:sz w:val="28"/>
                <w:szCs w:val="28"/>
                <w:lang w:val="en-US"/>
              </w:rPr>
              <w:t>(</w:t>
            </w:r>
            <w:r w:rsidRPr="00EB1594">
              <w:rPr>
                <w:rFonts w:ascii="Times New Roman" w:hAnsi="Times New Roman" w:cs="Times New Roman"/>
                <w:color w:val="000000"/>
                <w:sz w:val="28"/>
                <w:szCs w:val="28"/>
                <w:lang w:val="en-US"/>
              </w:rPr>
              <w:t>OH</w:t>
            </w:r>
            <w:r w:rsidRPr="00196039">
              <w:rPr>
                <w:rFonts w:ascii="Times New Roman" w:hAnsi="Times New Roman" w:cs="Times New Roman"/>
                <w:color w:val="000000"/>
                <w:sz w:val="28"/>
                <w:szCs w:val="28"/>
                <w:lang w:val="en-US"/>
              </w:rPr>
              <w:t>)</w:t>
            </w:r>
            <w:r w:rsidRPr="00EB1594">
              <w:rPr>
                <w:rFonts w:ascii="Times New Roman" w:hAnsi="Times New Roman" w:cs="Times New Roman"/>
                <w:color w:val="000000"/>
                <w:sz w:val="28"/>
                <w:szCs w:val="28"/>
                <w:lang w:val="en-US"/>
              </w:rPr>
              <w:t>Cl</w:t>
            </w:r>
            <w:r w:rsidRPr="00196039">
              <w:rPr>
                <w:rFonts w:ascii="Times New Roman" w:hAnsi="Times New Roman" w:cs="Times New Roman"/>
                <w:color w:val="000000"/>
                <w:sz w:val="28"/>
                <w:szCs w:val="28"/>
                <w:lang w:val="en-US"/>
              </w:rPr>
              <w:t>─&gt;</w:t>
            </w:r>
          </w:p>
          <w:p w:rsidR="006B3F1D" w:rsidRPr="00196039" w:rsidRDefault="006B3F1D" w:rsidP="005F1158">
            <w:pPr>
              <w:spacing w:after="0" w:line="360" w:lineRule="auto"/>
              <w:rPr>
                <w:rFonts w:ascii="Times New Roman" w:hAnsi="Times New Roman" w:cs="Times New Roman"/>
                <w:color w:val="000000"/>
                <w:sz w:val="28"/>
                <w:szCs w:val="28"/>
                <w:vertAlign w:val="superscript"/>
                <w:lang w:val="en-US"/>
              </w:rPr>
            </w:pPr>
            <w:r w:rsidRPr="00EB1594">
              <w:rPr>
                <w:rFonts w:ascii="Times New Roman" w:hAnsi="Times New Roman" w:cs="Times New Roman"/>
                <w:color w:val="000000"/>
                <w:sz w:val="28"/>
                <w:szCs w:val="28"/>
                <w:lang w:val="en-US"/>
              </w:rPr>
              <w:t>Mg</w:t>
            </w:r>
            <w:r w:rsidRPr="00196039">
              <w:rPr>
                <w:rFonts w:ascii="Times New Roman" w:hAnsi="Times New Roman" w:cs="Times New Roman"/>
                <w:color w:val="000000"/>
                <w:sz w:val="28"/>
                <w:szCs w:val="28"/>
                <w:lang w:val="en-US"/>
              </w:rPr>
              <w:t>(</w:t>
            </w:r>
            <w:r w:rsidRPr="00EB1594">
              <w:rPr>
                <w:rFonts w:ascii="Times New Roman" w:hAnsi="Times New Roman" w:cs="Times New Roman"/>
                <w:color w:val="000000"/>
                <w:sz w:val="28"/>
                <w:szCs w:val="28"/>
                <w:lang w:val="en-US"/>
              </w:rPr>
              <w:t>OH</w:t>
            </w:r>
            <w:r w:rsidRPr="00196039">
              <w:rPr>
                <w:rFonts w:ascii="Times New Roman" w:hAnsi="Times New Roman" w:cs="Times New Roman"/>
                <w:color w:val="000000"/>
                <w:sz w:val="28"/>
                <w:szCs w:val="28"/>
                <w:lang w:val="en-US"/>
              </w:rPr>
              <w:t>)</w:t>
            </w:r>
            <w:r w:rsidRPr="00196039">
              <w:rPr>
                <w:rFonts w:ascii="Times New Roman" w:hAnsi="Times New Roman" w:cs="Times New Roman"/>
                <w:color w:val="000000"/>
                <w:sz w:val="28"/>
                <w:szCs w:val="28"/>
                <w:vertAlign w:val="superscript"/>
                <w:lang w:val="en-US"/>
              </w:rPr>
              <w:t xml:space="preserve">+ </w:t>
            </w:r>
            <w:r w:rsidRPr="00196039">
              <w:rPr>
                <w:rFonts w:ascii="Times New Roman" w:hAnsi="Times New Roman" w:cs="Times New Roman"/>
                <w:color w:val="000000"/>
                <w:sz w:val="28"/>
                <w:szCs w:val="28"/>
                <w:lang w:val="en-US"/>
              </w:rPr>
              <w:t xml:space="preserve"> + </w:t>
            </w:r>
            <w:r w:rsidRPr="00EB1594">
              <w:rPr>
                <w:rFonts w:ascii="Times New Roman" w:hAnsi="Times New Roman" w:cs="Times New Roman"/>
                <w:color w:val="000000"/>
                <w:sz w:val="28"/>
                <w:szCs w:val="28"/>
                <w:lang w:val="en-US"/>
              </w:rPr>
              <w:t>Cl</w:t>
            </w:r>
            <w:r w:rsidRPr="00196039">
              <w:rPr>
                <w:rFonts w:ascii="Times New Roman" w:hAnsi="Times New Roman" w:cs="Times New Roman"/>
                <w:color w:val="000000"/>
                <w:sz w:val="28"/>
                <w:szCs w:val="28"/>
                <w:vertAlign w:val="superscript"/>
                <w:lang w:val="en-US"/>
              </w:rPr>
              <w:t>-</w:t>
            </w:r>
          </w:p>
          <w:p w:rsidR="006B3F1D" w:rsidRPr="00EB1594" w:rsidRDefault="006B3F1D" w:rsidP="005F1158">
            <w:pPr>
              <w:spacing w:after="0" w:line="360" w:lineRule="auto"/>
              <w:rPr>
                <w:rFonts w:ascii="Times New Roman" w:hAnsi="Times New Roman" w:cs="Times New Roman"/>
                <w:color w:val="000000"/>
                <w:sz w:val="28"/>
                <w:szCs w:val="28"/>
              </w:rPr>
            </w:pPr>
            <w:r w:rsidRPr="00EB1594">
              <w:rPr>
                <w:rFonts w:ascii="Times New Roman" w:hAnsi="Times New Roman" w:cs="Times New Roman"/>
                <w:color w:val="000000"/>
                <w:sz w:val="28"/>
                <w:szCs w:val="28"/>
                <w:lang w:val="en-US"/>
              </w:rPr>
              <w:t>Mg</w:t>
            </w:r>
            <w:r w:rsidRPr="00C13FF6">
              <w:rPr>
                <w:rFonts w:ascii="Times New Roman" w:hAnsi="Times New Roman" w:cs="Times New Roman"/>
                <w:color w:val="000000"/>
                <w:sz w:val="28"/>
                <w:szCs w:val="28"/>
              </w:rPr>
              <w:t>(</w:t>
            </w:r>
            <w:r w:rsidRPr="00EB1594">
              <w:rPr>
                <w:rFonts w:ascii="Times New Roman" w:hAnsi="Times New Roman" w:cs="Times New Roman"/>
                <w:color w:val="000000"/>
                <w:sz w:val="28"/>
                <w:szCs w:val="28"/>
                <w:lang w:val="en-US"/>
              </w:rPr>
              <w:t>OH</w:t>
            </w:r>
            <w:r w:rsidRPr="00C13FF6">
              <w:rPr>
                <w:rFonts w:ascii="Times New Roman" w:hAnsi="Times New Roman" w:cs="Times New Roman"/>
                <w:color w:val="000000"/>
                <w:sz w:val="28"/>
                <w:szCs w:val="28"/>
              </w:rPr>
              <w:t>)</w:t>
            </w:r>
            <w:r w:rsidRPr="00EB1594">
              <w:rPr>
                <w:rFonts w:ascii="Times New Roman" w:hAnsi="Times New Roman" w:cs="Times New Roman"/>
                <w:color w:val="000000"/>
                <w:sz w:val="28"/>
                <w:szCs w:val="28"/>
                <w:vertAlign w:val="superscript"/>
              </w:rPr>
              <w:t xml:space="preserve">+ </w:t>
            </w:r>
            <w:r w:rsidRPr="00EB1594">
              <w:rPr>
                <w:rFonts w:ascii="Times New Roman" w:hAnsi="Times New Roman" w:cs="Times New Roman"/>
                <w:color w:val="000000"/>
                <w:sz w:val="28"/>
                <w:szCs w:val="28"/>
              </w:rPr>
              <w:t xml:space="preserve"> = </w:t>
            </w:r>
            <w:r w:rsidRPr="00EB1594">
              <w:rPr>
                <w:rFonts w:ascii="Times New Roman" w:hAnsi="Times New Roman" w:cs="Times New Roman"/>
                <w:color w:val="000000"/>
                <w:sz w:val="28"/>
                <w:szCs w:val="28"/>
                <w:lang w:val="en-US"/>
              </w:rPr>
              <w:t>Mg</w:t>
            </w:r>
            <w:r w:rsidRPr="00EB1594">
              <w:rPr>
                <w:rFonts w:ascii="Times New Roman" w:hAnsi="Times New Roman" w:cs="Times New Roman"/>
                <w:color w:val="000000"/>
                <w:sz w:val="28"/>
                <w:szCs w:val="28"/>
                <w:vertAlign w:val="superscript"/>
              </w:rPr>
              <w:t>2+</w:t>
            </w:r>
            <w:r w:rsidRPr="00EB1594">
              <w:rPr>
                <w:rFonts w:ascii="Times New Roman" w:hAnsi="Times New Roman" w:cs="Times New Roman"/>
                <w:color w:val="000000"/>
                <w:sz w:val="28"/>
                <w:szCs w:val="28"/>
              </w:rPr>
              <w:t xml:space="preserve">+ </w:t>
            </w:r>
            <w:r w:rsidRPr="00EB1594">
              <w:rPr>
                <w:rFonts w:ascii="Times New Roman" w:hAnsi="Times New Roman" w:cs="Times New Roman"/>
                <w:color w:val="000000"/>
                <w:sz w:val="28"/>
                <w:szCs w:val="28"/>
                <w:lang w:val="en-US"/>
              </w:rPr>
              <w:t>OH</w:t>
            </w:r>
            <w:r w:rsidRPr="00C13FF6">
              <w:rPr>
                <w:rFonts w:ascii="Times New Roman" w:hAnsi="Times New Roman" w:cs="Times New Roman"/>
                <w:color w:val="000000"/>
                <w:sz w:val="28"/>
                <w:szCs w:val="28"/>
                <w:vertAlign w:val="superscript"/>
              </w:rPr>
              <w:t>-</w:t>
            </w:r>
          </w:p>
        </w:tc>
      </w:tr>
    </w:tbl>
    <w:p w:rsidR="006B3F1D" w:rsidRDefault="006B3F1D" w:rsidP="005F1158">
      <w:pPr>
        <w:spacing w:after="0" w:line="360" w:lineRule="auto"/>
        <w:jc w:val="both"/>
        <w:rPr>
          <w:rFonts w:ascii="Times New Roman" w:hAnsi="Times New Roman" w:cs="Times New Roman"/>
          <w:color w:val="000000"/>
          <w:sz w:val="28"/>
          <w:szCs w:val="28"/>
          <w:lang w:eastAsia="ru-RU"/>
        </w:rPr>
      </w:pPr>
    </w:p>
    <w:p w:rsidR="006B3F1D" w:rsidRDefault="006B3F1D" w:rsidP="005F1158">
      <w:pPr>
        <w:spacing w:after="0" w:line="36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Возвращение к кластеру, оформленному на этапе вызова. Дополнение кластера новой информацией, полученной в ходе изучения темы урока.</w:t>
      </w:r>
    </w:p>
    <w:p w:rsidR="006B3F1D" w:rsidRDefault="006B3F1D" w:rsidP="005F1158">
      <w:pPr>
        <w:spacing w:after="0" w:line="36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Учащиеся оценивают работы каждого на уроке (само- и взаимооценка). </w:t>
      </w:r>
    </w:p>
    <w:p w:rsidR="006B3F1D" w:rsidRDefault="006B3F1D" w:rsidP="005F1158">
      <w:pPr>
        <w:spacing w:after="0" w:line="360" w:lineRule="auto"/>
        <w:jc w:val="both"/>
        <w:rPr>
          <w:rFonts w:ascii="Times New Roman" w:hAnsi="Times New Roman" w:cs="Times New Roman"/>
          <w:b/>
          <w:bCs/>
          <w:color w:val="000000"/>
          <w:sz w:val="28"/>
          <w:szCs w:val="28"/>
          <w:lang w:eastAsia="ru-RU"/>
        </w:rPr>
      </w:pPr>
    </w:p>
    <w:p w:rsidR="006B3F1D" w:rsidRPr="00BD5718" w:rsidRDefault="006B3F1D" w:rsidP="005F1158">
      <w:pPr>
        <w:spacing w:after="0" w:line="360" w:lineRule="auto"/>
        <w:jc w:val="both"/>
        <w:rPr>
          <w:rFonts w:ascii="Times New Roman" w:hAnsi="Times New Roman" w:cs="Times New Roman"/>
          <w:color w:val="000000"/>
          <w:sz w:val="28"/>
          <w:szCs w:val="28"/>
          <w:lang w:eastAsia="ru-RU"/>
        </w:rPr>
      </w:pPr>
      <w:r w:rsidRPr="005923C1">
        <w:rPr>
          <w:rFonts w:ascii="Times New Roman" w:hAnsi="Times New Roman" w:cs="Times New Roman"/>
          <w:b/>
          <w:bCs/>
          <w:color w:val="000000"/>
          <w:sz w:val="28"/>
          <w:szCs w:val="28"/>
          <w:lang w:eastAsia="ru-RU"/>
        </w:rPr>
        <w:t>4). Задание на дом:</w:t>
      </w:r>
      <w:r>
        <w:rPr>
          <w:rFonts w:ascii="Times New Roman" w:hAnsi="Times New Roman" w:cs="Times New Roman"/>
          <w:sz w:val="28"/>
          <w:szCs w:val="28"/>
        </w:rPr>
        <w:t>§ 42, задания № 3, 4 и 5 (Ученики выбирают задания из предложенных учителем с учётом индивидуальных возможностей)</w:t>
      </w:r>
    </w:p>
    <w:p w:rsidR="006B3F1D" w:rsidRDefault="006B3F1D" w:rsidP="005F1158">
      <w:pPr>
        <w:spacing w:after="0" w:line="360" w:lineRule="auto"/>
        <w:jc w:val="both"/>
        <w:rPr>
          <w:rFonts w:ascii="Times New Roman" w:hAnsi="Times New Roman" w:cs="Times New Roman"/>
          <w:b/>
          <w:bCs/>
          <w:color w:val="000000"/>
          <w:sz w:val="28"/>
          <w:szCs w:val="28"/>
          <w:lang w:eastAsia="ru-RU"/>
        </w:rPr>
      </w:pPr>
    </w:p>
    <w:p w:rsidR="006B3F1D" w:rsidRPr="005902BA" w:rsidRDefault="006B3F1D" w:rsidP="005F1158">
      <w:pPr>
        <w:spacing w:after="0" w:line="360" w:lineRule="auto"/>
        <w:jc w:val="center"/>
        <w:rPr>
          <w:rFonts w:ascii="Times New Roman" w:hAnsi="Times New Roman" w:cs="Times New Roman"/>
          <w:b/>
          <w:bCs/>
          <w:sz w:val="28"/>
          <w:szCs w:val="28"/>
        </w:rPr>
      </w:pPr>
      <w:r w:rsidRPr="005902BA">
        <w:rPr>
          <w:rFonts w:ascii="Times New Roman" w:hAnsi="Times New Roman" w:cs="Times New Roman"/>
          <w:b/>
          <w:bCs/>
          <w:sz w:val="28"/>
          <w:szCs w:val="28"/>
        </w:rPr>
        <w:t>Технологическая карта урока</w:t>
      </w:r>
    </w:p>
    <w:p w:rsidR="006B3F1D" w:rsidRPr="00AB24A4" w:rsidRDefault="006B3F1D" w:rsidP="005F1158">
      <w:pPr>
        <w:spacing w:after="0" w:line="360" w:lineRule="auto"/>
        <w:jc w:val="both"/>
        <w:rPr>
          <w:rFonts w:ascii="Times New Roman" w:hAnsi="Times New Roman" w:cs="Times New Roman"/>
          <w:sz w:val="28"/>
          <w:szCs w:val="28"/>
        </w:rPr>
      </w:pPr>
    </w:p>
    <w:tbl>
      <w:tblPr>
        <w:tblW w:w="988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9"/>
        <w:gridCol w:w="2977"/>
        <w:gridCol w:w="2410"/>
        <w:gridCol w:w="2693"/>
      </w:tblGrid>
      <w:tr w:rsidR="006B3F1D" w:rsidRPr="00EB1594">
        <w:trPr>
          <w:trHeight w:val="809"/>
        </w:trPr>
        <w:tc>
          <w:tcPr>
            <w:tcW w:w="1809" w:type="dxa"/>
            <w:vAlign w:val="center"/>
          </w:tcPr>
          <w:p w:rsidR="006B3F1D" w:rsidRPr="00EB1594" w:rsidRDefault="006B3F1D" w:rsidP="005F1158">
            <w:pPr>
              <w:spacing w:after="0" w:line="360" w:lineRule="auto"/>
              <w:jc w:val="center"/>
              <w:rPr>
                <w:rFonts w:ascii="Times New Roman" w:hAnsi="Times New Roman" w:cs="Times New Roman"/>
                <w:b/>
                <w:bCs/>
                <w:sz w:val="28"/>
                <w:szCs w:val="28"/>
              </w:rPr>
            </w:pPr>
            <w:r w:rsidRPr="00EB1594">
              <w:rPr>
                <w:rFonts w:ascii="Times New Roman" w:hAnsi="Times New Roman" w:cs="Times New Roman"/>
                <w:b/>
                <w:bCs/>
                <w:sz w:val="28"/>
                <w:szCs w:val="28"/>
              </w:rPr>
              <w:lastRenderedPageBreak/>
              <w:t>Этап урока</w:t>
            </w:r>
          </w:p>
        </w:tc>
        <w:tc>
          <w:tcPr>
            <w:tcW w:w="2977" w:type="dxa"/>
            <w:vAlign w:val="center"/>
          </w:tcPr>
          <w:p w:rsidR="006B3F1D" w:rsidRPr="00EB1594" w:rsidRDefault="006B3F1D" w:rsidP="005F1158">
            <w:pPr>
              <w:spacing w:after="0" w:line="360" w:lineRule="auto"/>
              <w:jc w:val="center"/>
              <w:rPr>
                <w:rFonts w:ascii="Times New Roman" w:hAnsi="Times New Roman" w:cs="Times New Roman"/>
                <w:b/>
                <w:bCs/>
                <w:sz w:val="28"/>
                <w:szCs w:val="28"/>
              </w:rPr>
            </w:pPr>
            <w:r w:rsidRPr="00EB1594">
              <w:rPr>
                <w:rFonts w:ascii="Times New Roman" w:hAnsi="Times New Roman" w:cs="Times New Roman"/>
                <w:b/>
                <w:bCs/>
                <w:sz w:val="28"/>
                <w:szCs w:val="28"/>
              </w:rPr>
              <w:t>Работа с информационным текстом</w:t>
            </w:r>
          </w:p>
        </w:tc>
        <w:tc>
          <w:tcPr>
            <w:tcW w:w="2410" w:type="dxa"/>
            <w:vAlign w:val="center"/>
          </w:tcPr>
          <w:p w:rsidR="006B3F1D" w:rsidRPr="00EB1594" w:rsidRDefault="006B3F1D" w:rsidP="005F1158">
            <w:pPr>
              <w:spacing w:after="0" w:line="360" w:lineRule="auto"/>
              <w:jc w:val="center"/>
              <w:rPr>
                <w:rFonts w:ascii="Times New Roman" w:hAnsi="Times New Roman" w:cs="Times New Roman"/>
                <w:b/>
                <w:bCs/>
                <w:sz w:val="28"/>
                <w:szCs w:val="28"/>
              </w:rPr>
            </w:pPr>
            <w:r w:rsidRPr="00EB1594">
              <w:rPr>
                <w:rFonts w:ascii="Times New Roman" w:hAnsi="Times New Roman" w:cs="Times New Roman"/>
                <w:b/>
                <w:bCs/>
                <w:sz w:val="28"/>
                <w:szCs w:val="28"/>
              </w:rPr>
              <w:t>Взаимообучение</w:t>
            </w:r>
          </w:p>
        </w:tc>
        <w:tc>
          <w:tcPr>
            <w:tcW w:w="2693" w:type="dxa"/>
            <w:vAlign w:val="center"/>
          </w:tcPr>
          <w:p w:rsidR="006B3F1D" w:rsidRPr="00EB1594" w:rsidRDefault="006B3F1D" w:rsidP="005F1158">
            <w:pPr>
              <w:spacing w:after="0" w:line="360" w:lineRule="auto"/>
              <w:jc w:val="center"/>
              <w:rPr>
                <w:rFonts w:ascii="Times New Roman" w:hAnsi="Times New Roman" w:cs="Times New Roman"/>
                <w:b/>
                <w:bCs/>
                <w:sz w:val="28"/>
                <w:szCs w:val="28"/>
              </w:rPr>
            </w:pPr>
            <w:r w:rsidRPr="00EB1594">
              <w:rPr>
                <w:rFonts w:ascii="Times New Roman" w:hAnsi="Times New Roman" w:cs="Times New Roman"/>
                <w:b/>
                <w:bCs/>
                <w:sz w:val="28"/>
                <w:szCs w:val="28"/>
              </w:rPr>
              <w:t>Урок-ис</w:t>
            </w:r>
            <w:r w:rsidRPr="00EB1594">
              <w:rPr>
                <w:rFonts w:ascii="Times New Roman" w:hAnsi="Times New Roman" w:cs="Times New Roman"/>
                <w:b/>
                <w:bCs/>
                <w:sz w:val="28"/>
                <w:szCs w:val="28"/>
              </w:rPr>
              <w:softHyphen/>
              <w:t>сле</w:t>
            </w:r>
            <w:r w:rsidRPr="00EB1594">
              <w:rPr>
                <w:rFonts w:ascii="Times New Roman" w:hAnsi="Times New Roman" w:cs="Times New Roman"/>
                <w:b/>
                <w:bCs/>
                <w:sz w:val="28"/>
                <w:szCs w:val="28"/>
              </w:rPr>
              <w:softHyphen/>
              <w:t>дование</w:t>
            </w:r>
          </w:p>
        </w:tc>
      </w:tr>
      <w:tr w:rsidR="006B3F1D" w:rsidRPr="00EB1594">
        <w:trPr>
          <w:trHeight w:val="415"/>
        </w:trPr>
        <w:tc>
          <w:tcPr>
            <w:tcW w:w="1809" w:type="dxa"/>
          </w:tcPr>
          <w:p w:rsidR="006B3F1D" w:rsidRPr="00EB1594" w:rsidRDefault="006B3F1D" w:rsidP="005F1158">
            <w:pPr>
              <w:spacing w:after="0" w:line="360" w:lineRule="auto"/>
              <w:jc w:val="center"/>
              <w:rPr>
                <w:rFonts w:ascii="Times New Roman" w:hAnsi="Times New Roman" w:cs="Times New Roman"/>
                <w:sz w:val="28"/>
                <w:szCs w:val="28"/>
              </w:rPr>
            </w:pPr>
            <w:r w:rsidRPr="00EB1594">
              <w:rPr>
                <w:rFonts w:ascii="Times New Roman" w:hAnsi="Times New Roman" w:cs="Times New Roman"/>
                <w:sz w:val="28"/>
                <w:szCs w:val="28"/>
              </w:rPr>
              <w:t>Вызов</w:t>
            </w:r>
          </w:p>
        </w:tc>
        <w:tc>
          <w:tcPr>
            <w:tcW w:w="2977" w:type="dxa"/>
          </w:tcPr>
          <w:p w:rsidR="006B3F1D" w:rsidRPr="00EB1594" w:rsidRDefault="006B3F1D" w:rsidP="005F1158">
            <w:pPr>
              <w:spacing w:after="0" w:line="360" w:lineRule="auto"/>
              <w:jc w:val="center"/>
              <w:rPr>
                <w:rFonts w:ascii="Times New Roman" w:hAnsi="Times New Roman" w:cs="Times New Roman"/>
                <w:sz w:val="28"/>
                <w:szCs w:val="28"/>
              </w:rPr>
            </w:pPr>
            <w:r w:rsidRPr="00EB1594">
              <w:rPr>
                <w:rFonts w:ascii="Times New Roman" w:hAnsi="Times New Roman" w:cs="Times New Roman"/>
                <w:spacing w:val="-10"/>
                <w:sz w:val="28"/>
                <w:szCs w:val="28"/>
              </w:rPr>
              <w:t>Ассоциация</w:t>
            </w:r>
          </w:p>
        </w:tc>
        <w:tc>
          <w:tcPr>
            <w:tcW w:w="2410" w:type="dxa"/>
          </w:tcPr>
          <w:p w:rsidR="006B3F1D" w:rsidRPr="00EB1594" w:rsidRDefault="006B3F1D" w:rsidP="005F1158">
            <w:pPr>
              <w:spacing w:after="0" w:line="360" w:lineRule="auto"/>
              <w:jc w:val="center"/>
              <w:rPr>
                <w:rFonts w:ascii="Times New Roman" w:hAnsi="Times New Roman" w:cs="Times New Roman"/>
                <w:sz w:val="28"/>
                <w:szCs w:val="28"/>
              </w:rPr>
            </w:pPr>
            <w:r w:rsidRPr="00EB1594">
              <w:rPr>
                <w:rFonts w:ascii="Times New Roman" w:hAnsi="Times New Roman" w:cs="Times New Roman"/>
                <w:sz w:val="28"/>
                <w:szCs w:val="28"/>
              </w:rPr>
              <w:t>Кластер</w:t>
            </w:r>
          </w:p>
        </w:tc>
        <w:tc>
          <w:tcPr>
            <w:tcW w:w="2693" w:type="dxa"/>
          </w:tcPr>
          <w:p w:rsidR="006B3F1D" w:rsidRPr="00EB1594" w:rsidRDefault="006B3F1D" w:rsidP="005F1158">
            <w:pPr>
              <w:spacing w:after="0" w:line="360" w:lineRule="auto"/>
              <w:jc w:val="center"/>
              <w:rPr>
                <w:rFonts w:ascii="Times New Roman" w:hAnsi="Times New Roman" w:cs="Times New Roman"/>
                <w:sz w:val="28"/>
                <w:szCs w:val="28"/>
              </w:rPr>
            </w:pPr>
            <w:r w:rsidRPr="00EB1594">
              <w:rPr>
                <w:rFonts w:ascii="Times New Roman" w:hAnsi="Times New Roman" w:cs="Times New Roman"/>
                <w:spacing w:val="-10"/>
                <w:sz w:val="28"/>
                <w:szCs w:val="28"/>
              </w:rPr>
              <w:t>Мозговой штурм</w:t>
            </w:r>
          </w:p>
        </w:tc>
      </w:tr>
      <w:tr w:rsidR="006B3F1D" w:rsidRPr="00EB1594">
        <w:trPr>
          <w:trHeight w:val="1339"/>
        </w:trPr>
        <w:tc>
          <w:tcPr>
            <w:tcW w:w="1809" w:type="dxa"/>
          </w:tcPr>
          <w:p w:rsidR="006B3F1D" w:rsidRPr="00EB1594" w:rsidRDefault="006B3F1D" w:rsidP="005F1158">
            <w:pPr>
              <w:spacing w:after="0" w:line="360" w:lineRule="auto"/>
              <w:jc w:val="both"/>
              <w:rPr>
                <w:rFonts w:ascii="Times New Roman" w:hAnsi="Times New Roman" w:cs="Times New Roman"/>
                <w:sz w:val="28"/>
                <w:szCs w:val="28"/>
              </w:rPr>
            </w:pPr>
            <w:r w:rsidRPr="00EB1594">
              <w:rPr>
                <w:rFonts w:ascii="Times New Roman" w:hAnsi="Times New Roman" w:cs="Times New Roman"/>
                <w:sz w:val="28"/>
                <w:szCs w:val="28"/>
              </w:rPr>
              <w:t>Осмысление</w:t>
            </w:r>
          </w:p>
        </w:tc>
        <w:tc>
          <w:tcPr>
            <w:tcW w:w="2977" w:type="dxa"/>
          </w:tcPr>
          <w:p w:rsidR="006B3F1D" w:rsidRPr="00EB1594" w:rsidRDefault="006B3F1D" w:rsidP="005F1158">
            <w:pPr>
              <w:spacing w:after="0" w:line="360" w:lineRule="auto"/>
              <w:jc w:val="both"/>
              <w:rPr>
                <w:rFonts w:ascii="Times New Roman" w:hAnsi="Times New Roman" w:cs="Times New Roman"/>
                <w:sz w:val="28"/>
                <w:szCs w:val="28"/>
              </w:rPr>
            </w:pPr>
            <w:r w:rsidRPr="00EB1594">
              <w:rPr>
                <w:rFonts w:ascii="Times New Roman" w:hAnsi="Times New Roman" w:cs="Times New Roman"/>
                <w:sz w:val="28"/>
                <w:szCs w:val="28"/>
              </w:rPr>
              <w:t xml:space="preserve">Маркировка текста,  заполнение таблицы, </w:t>
            </w:r>
          </w:p>
          <w:p w:rsidR="006B3F1D" w:rsidRPr="00EB1594" w:rsidRDefault="006B3F1D" w:rsidP="005F1158">
            <w:pPr>
              <w:spacing w:after="0" w:line="360" w:lineRule="auto"/>
              <w:jc w:val="both"/>
              <w:rPr>
                <w:rFonts w:ascii="Times New Roman" w:hAnsi="Times New Roman" w:cs="Times New Roman"/>
                <w:sz w:val="28"/>
                <w:szCs w:val="28"/>
              </w:rPr>
            </w:pPr>
            <w:r w:rsidRPr="00EB1594">
              <w:rPr>
                <w:rFonts w:ascii="Times New Roman" w:hAnsi="Times New Roman" w:cs="Times New Roman"/>
                <w:color w:val="000000"/>
                <w:sz w:val="28"/>
                <w:szCs w:val="28"/>
              </w:rPr>
              <w:t xml:space="preserve">ведение различных записей </w:t>
            </w:r>
          </w:p>
        </w:tc>
        <w:tc>
          <w:tcPr>
            <w:tcW w:w="2410" w:type="dxa"/>
          </w:tcPr>
          <w:p w:rsidR="006B3F1D" w:rsidRPr="00EB1594" w:rsidRDefault="006B3F1D" w:rsidP="005F1158">
            <w:pPr>
              <w:spacing w:after="0" w:line="360" w:lineRule="auto"/>
              <w:jc w:val="both"/>
              <w:rPr>
                <w:rFonts w:ascii="Times New Roman" w:hAnsi="Times New Roman" w:cs="Times New Roman"/>
                <w:sz w:val="28"/>
                <w:szCs w:val="28"/>
              </w:rPr>
            </w:pPr>
            <w:r w:rsidRPr="00EB1594">
              <w:rPr>
                <w:rFonts w:ascii="Times New Roman" w:hAnsi="Times New Roman" w:cs="Times New Roman"/>
                <w:sz w:val="28"/>
                <w:szCs w:val="28"/>
              </w:rPr>
              <w:t xml:space="preserve">Зигзаг. </w:t>
            </w:r>
          </w:p>
        </w:tc>
        <w:tc>
          <w:tcPr>
            <w:tcW w:w="2693" w:type="dxa"/>
          </w:tcPr>
          <w:p w:rsidR="006B3F1D" w:rsidRPr="00EB1594" w:rsidRDefault="006B3F1D" w:rsidP="005F1158">
            <w:pPr>
              <w:spacing w:after="0" w:line="360" w:lineRule="auto"/>
              <w:jc w:val="both"/>
              <w:rPr>
                <w:rFonts w:ascii="Times New Roman" w:hAnsi="Times New Roman" w:cs="Times New Roman"/>
                <w:sz w:val="28"/>
                <w:szCs w:val="28"/>
              </w:rPr>
            </w:pPr>
            <w:r w:rsidRPr="00EB1594">
              <w:rPr>
                <w:rFonts w:ascii="Times New Roman" w:hAnsi="Times New Roman" w:cs="Times New Roman"/>
                <w:sz w:val="28"/>
                <w:szCs w:val="28"/>
              </w:rPr>
              <w:t xml:space="preserve">Заполнение схемы, </w:t>
            </w:r>
            <w:r w:rsidRPr="00EB1594">
              <w:rPr>
                <w:rFonts w:ascii="Times New Roman" w:hAnsi="Times New Roman" w:cs="Times New Roman"/>
                <w:color w:val="000000"/>
                <w:sz w:val="28"/>
                <w:szCs w:val="28"/>
              </w:rPr>
              <w:t>поиск ответов на поставленные в первой части урока вопросы</w:t>
            </w:r>
          </w:p>
        </w:tc>
      </w:tr>
      <w:tr w:rsidR="006B3F1D" w:rsidRPr="00EB1594">
        <w:trPr>
          <w:trHeight w:val="823"/>
        </w:trPr>
        <w:tc>
          <w:tcPr>
            <w:tcW w:w="1809" w:type="dxa"/>
          </w:tcPr>
          <w:p w:rsidR="006B3F1D" w:rsidRPr="00EB1594" w:rsidRDefault="006B3F1D" w:rsidP="005F1158">
            <w:pPr>
              <w:spacing w:after="0" w:line="360" w:lineRule="auto"/>
              <w:jc w:val="both"/>
              <w:rPr>
                <w:rFonts w:ascii="Times New Roman" w:hAnsi="Times New Roman" w:cs="Times New Roman"/>
                <w:sz w:val="28"/>
                <w:szCs w:val="28"/>
              </w:rPr>
            </w:pPr>
            <w:r w:rsidRPr="00EB1594">
              <w:rPr>
                <w:rFonts w:ascii="Times New Roman" w:hAnsi="Times New Roman" w:cs="Times New Roman"/>
                <w:sz w:val="28"/>
                <w:szCs w:val="28"/>
              </w:rPr>
              <w:t>Рефлексия</w:t>
            </w:r>
          </w:p>
        </w:tc>
        <w:tc>
          <w:tcPr>
            <w:tcW w:w="2977" w:type="dxa"/>
          </w:tcPr>
          <w:p w:rsidR="006B3F1D" w:rsidRPr="00EB1594" w:rsidRDefault="006B3F1D" w:rsidP="005F1158">
            <w:pPr>
              <w:spacing w:after="0" w:line="360" w:lineRule="auto"/>
              <w:jc w:val="both"/>
              <w:rPr>
                <w:rFonts w:ascii="Times New Roman" w:hAnsi="Times New Roman" w:cs="Times New Roman"/>
                <w:sz w:val="28"/>
                <w:szCs w:val="28"/>
              </w:rPr>
            </w:pPr>
            <w:r w:rsidRPr="00EB1594">
              <w:rPr>
                <w:rFonts w:ascii="Times New Roman" w:hAnsi="Times New Roman" w:cs="Times New Roman"/>
                <w:sz w:val="28"/>
                <w:szCs w:val="28"/>
              </w:rPr>
              <w:t>Возвращение к вопросам «ассоциации»</w:t>
            </w:r>
          </w:p>
        </w:tc>
        <w:tc>
          <w:tcPr>
            <w:tcW w:w="2410" w:type="dxa"/>
          </w:tcPr>
          <w:p w:rsidR="006B3F1D" w:rsidRPr="00EB1594" w:rsidRDefault="006B3F1D" w:rsidP="005F1158">
            <w:pPr>
              <w:spacing w:after="0" w:line="360" w:lineRule="auto"/>
              <w:jc w:val="both"/>
              <w:rPr>
                <w:rFonts w:ascii="Times New Roman" w:hAnsi="Times New Roman" w:cs="Times New Roman"/>
                <w:sz w:val="28"/>
                <w:szCs w:val="28"/>
              </w:rPr>
            </w:pPr>
            <w:r w:rsidRPr="00EB1594">
              <w:rPr>
                <w:rFonts w:ascii="Times New Roman" w:hAnsi="Times New Roman" w:cs="Times New Roman"/>
                <w:sz w:val="28"/>
                <w:szCs w:val="28"/>
              </w:rPr>
              <w:t>Сводная таблица</w:t>
            </w:r>
          </w:p>
        </w:tc>
        <w:tc>
          <w:tcPr>
            <w:tcW w:w="2693" w:type="dxa"/>
          </w:tcPr>
          <w:p w:rsidR="006B3F1D" w:rsidRPr="00EB1594" w:rsidRDefault="006B3F1D" w:rsidP="005F1158">
            <w:pPr>
              <w:spacing w:after="0" w:line="360" w:lineRule="auto"/>
              <w:jc w:val="both"/>
              <w:rPr>
                <w:rFonts w:ascii="Times New Roman" w:hAnsi="Times New Roman" w:cs="Times New Roman"/>
                <w:sz w:val="28"/>
                <w:szCs w:val="28"/>
              </w:rPr>
            </w:pPr>
            <w:r w:rsidRPr="00EB1594">
              <w:rPr>
                <w:rFonts w:ascii="Times New Roman" w:hAnsi="Times New Roman" w:cs="Times New Roman"/>
                <w:sz w:val="28"/>
                <w:szCs w:val="28"/>
              </w:rPr>
              <w:t>Оценка деятельности</w:t>
            </w:r>
          </w:p>
        </w:tc>
      </w:tr>
    </w:tbl>
    <w:p w:rsidR="006B3F1D" w:rsidRDefault="006B3F1D" w:rsidP="005F1158">
      <w:pPr>
        <w:spacing w:after="0" w:line="360" w:lineRule="auto"/>
        <w:rPr>
          <w:rFonts w:ascii="Times New Roman" w:hAnsi="Times New Roman" w:cs="Times New Roman"/>
          <w:b/>
          <w:bCs/>
          <w:color w:val="000000"/>
          <w:sz w:val="28"/>
          <w:szCs w:val="28"/>
          <w:lang w:eastAsia="ru-RU"/>
        </w:rPr>
      </w:pPr>
    </w:p>
    <w:sectPr w:rsidR="006B3F1D" w:rsidSect="009533B4">
      <w:footerReference w:type="default" r:id="rId8"/>
      <w:pgSz w:w="11906" w:h="16838"/>
      <w:pgMar w:top="1134" w:right="113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6F2D" w:rsidRDefault="00BA6F2D" w:rsidP="006E5738">
      <w:pPr>
        <w:spacing w:after="0" w:line="240" w:lineRule="auto"/>
      </w:pPr>
      <w:r>
        <w:separator/>
      </w:r>
    </w:p>
  </w:endnote>
  <w:endnote w:type="continuationSeparator" w:id="1">
    <w:p w:rsidR="00BA6F2D" w:rsidRDefault="00BA6F2D" w:rsidP="006E57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2623760"/>
      <w:docPartObj>
        <w:docPartGallery w:val="Page Numbers (Bottom of Page)"/>
        <w:docPartUnique/>
      </w:docPartObj>
    </w:sdtPr>
    <w:sdtContent>
      <w:p w:rsidR="009533B4" w:rsidRDefault="00926B26">
        <w:pPr>
          <w:pStyle w:val="ab"/>
          <w:jc w:val="right"/>
        </w:pPr>
        <w:r>
          <w:fldChar w:fldCharType="begin"/>
        </w:r>
        <w:r w:rsidR="009533B4">
          <w:instrText>PAGE   \* MERGEFORMAT</w:instrText>
        </w:r>
        <w:r>
          <w:fldChar w:fldCharType="separate"/>
        </w:r>
        <w:r w:rsidR="00994566">
          <w:rPr>
            <w:noProof/>
          </w:rPr>
          <w:t>2</w:t>
        </w:r>
        <w:r>
          <w:fldChar w:fldCharType="end"/>
        </w:r>
      </w:p>
    </w:sdtContent>
  </w:sdt>
  <w:p w:rsidR="00AC372B" w:rsidRDefault="00AC372B">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6F2D" w:rsidRDefault="00BA6F2D" w:rsidP="006E5738">
      <w:pPr>
        <w:spacing w:after="0" w:line="240" w:lineRule="auto"/>
      </w:pPr>
      <w:r>
        <w:separator/>
      </w:r>
    </w:p>
  </w:footnote>
  <w:footnote w:type="continuationSeparator" w:id="1">
    <w:p w:rsidR="00BA6F2D" w:rsidRDefault="00BA6F2D" w:rsidP="006E573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124F9"/>
    <w:multiLevelType w:val="hybridMultilevel"/>
    <w:tmpl w:val="9BA0FA04"/>
    <w:lvl w:ilvl="0" w:tplc="98D21BD2">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3F5522A"/>
    <w:multiLevelType w:val="hybridMultilevel"/>
    <w:tmpl w:val="AB4ADDE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nsid w:val="165A386E"/>
    <w:multiLevelType w:val="hybridMultilevel"/>
    <w:tmpl w:val="DFB6DDD8"/>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BF654F9"/>
    <w:multiLevelType w:val="hybridMultilevel"/>
    <w:tmpl w:val="5EB4B63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1DE75000"/>
    <w:multiLevelType w:val="hybridMultilevel"/>
    <w:tmpl w:val="A39874E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23BF0D92"/>
    <w:multiLevelType w:val="hybridMultilevel"/>
    <w:tmpl w:val="E6E0A41E"/>
    <w:lvl w:ilvl="0" w:tplc="B69873D0">
      <w:start w:val="1"/>
      <w:numFmt w:val="decimal"/>
      <w:lvlText w:val="%1."/>
      <w:lvlJc w:val="left"/>
      <w:pPr>
        <w:ind w:left="720" w:hanging="360"/>
      </w:pPr>
      <w:rPr>
        <w:rFonts w:hint="default"/>
        <w:b w:val="0"/>
        <w:bCs/>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2A663B12"/>
    <w:multiLevelType w:val="hybridMultilevel"/>
    <w:tmpl w:val="AEBA8378"/>
    <w:lvl w:ilvl="0" w:tplc="2B1A01B4">
      <w:start w:val="1"/>
      <w:numFmt w:val="decimal"/>
      <w:lvlText w:val="%1)"/>
      <w:lvlJc w:val="left"/>
      <w:pPr>
        <w:ind w:left="1212"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7">
    <w:nsid w:val="2AF5258D"/>
    <w:multiLevelType w:val="hybridMultilevel"/>
    <w:tmpl w:val="82207E0A"/>
    <w:lvl w:ilvl="0" w:tplc="DA00AAC4">
      <w:start w:val="1"/>
      <w:numFmt w:val="bullet"/>
      <w:lvlText w:val="•"/>
      <w:lvlJc w:val="left"/>
      <w:pPr>
        <w:tabs>
          <w:tab w:val="num" w:pos="720"/>
        </w:tabs>
        <w:ind w:left="720" w:hanging="360"/>
      </w:pPr>
      <w:rPr>
        <w:rFonts w:ascii="Times New Roman" w:hAnsi="Times New Roman" w:cs="Times New Roman" w:hint="default"/>
      </w:rPr>
    </w:lvl>
    <w:lvl w:ilvl="1" w:tplc="A44C9456">
      <w:start w:val="1"/>
      <w:numFmt w:val="bullet"/>
      <w:lvlText w:val="•"/>
      <w:lvlJc w:val="left"/>
      <w:pPr>
        <w:tabs>
          <w:tab w:val="num" w:pos="1440"/>
        </w:tabs>
        <w:ind w:left="1440" w:hanging="360"/>
      </w:pPr>
      <w:rPr>
        <w:rFonts w:ascii="Times New Roman" w:hAnsi="Times New Roman" w:cs="Times New Roman" w:hint="default"/>
      </w:rPr>
    </w:lvl>
    <w:lvl w:ilvl="2" w:tplc="334A2AAC">
      <w:start w:val="1"/>
      <w:numFmt w:val="bullet"/>
      <w:lvlText w:val="•"/>
      <w:lvlJc w:val="left"/>
      <w:pPr>
        <w:tabs>
          <w:tab w:val="num" w:pos="2160"/>
        </w:tabs>
        <w:ind w:left="2160" w:hanging="360"/>
      </w:pPr>
      <w:rPr>
        <w:rFonts w:ascii="Times New Roman" w:hAnsi="Times New Roman" w:cs="Times New Roman" w:hint="default"/>
      </w:rPr>
    </w:lvl>
    <w:lvl w:ilvl="3" w:tplc="50DEABEE">
      <w:start w:val="1"/>
      <w:numFmt w:val="bullet"/>
      <w:lvlText w:val="•"/>
      <w:lvlJc w:val="left"/>
      <w:pPr>
        <w:tabs>
          <w:tab w:val="num" w:pos="2880"/>
        </w:tabs>
        <w:ind w:left="2880" w:hanging="360"/>
      </w:pPr>
      <w:rPr>
        <w:rFonts w:ascii="Times New Roman" w:hAnsi="Times New Roman" w:cs="Times New Roman" w:hint="default"/>
      </w:rPr>
    </w:lvl>
    <w:lvl w:ilvl="4" w:tplc="4F24A60E">
      <w:start w:val="1"/>
      <w:numFmt w:val="bullet"/>
      <w:lvlText w:val="•"/>
      <w:lvlJc w:val="left"/>
      <w:pPr>
        <w:tabs>
          <w:tab w:val="num" w:pos="3600"/>
        </w:tabs>
        <w:ind w:left="3600" w:hanging="360"/>
      </w:pPr>
      <w:rPr>
        <w:rFonts w:ascii="Times New Roman" w:hAnsi="Times New Roman" w:cs="Times New Roman" w:hint="default"/>
      </w:rPr>
    </w:lvl>
    <w:lvl w:ilvl="5" w:tplc="086A2D22">
      <w:start w:val="1"/>
      <w:numFmt w:val="bullet"/>
      <w:lvlText w:val="•"/>
      <w:lvlJc w:val="left"/>
      <w:pPr>
        <w:tabs>
          <w:tab w:val="num" w:pos="4320"/>
        </w:tabs>
        <w:ind w:left="4320" w:hanging="360"/>
      </w:pPr>
      <w:rPr>
        <w:rFonts w:ascii="Times New Roman" w:hAnsi="Times New Roman" w:cs="Times New Roman" w:hint="default"/>
      </w:rPr>
    </w:lvl>
    <w:lvl w:ilvl="6" w:tplc="E6C6FF2E">
      <w:start w:val="1"/>
      <w:numFmt w:val="bullet"/>
      <w:lvlText w:val="•"/>
      <w:lvlJc w:val="left"/>
      <w:pPr>
        <w:tabs>
          <w:tab w:val="num" w:pos="5040"/>
        </w:tabs>
        <w:ind w:left="5040" w:hanging="360"/>
      </w:pPr>
      <w:rPr>
        <w:rFonts w:ascii="Times New Roman" w:hAnsi="Times New Roman" w:cs="Times New Roman" w:hint="default"/>
      </w:rPr>
    </w:lvl>
    <w:lvl w:ilvl="7" w:tplc="2D1853BA">
      <w:start w:val="1"/>
      <w:numFmt w:val="bullet"/>
      <w:lvlText w:val="•"/>
      <w:lvlJc w:val="left"/>
      <w:pPr>
        <w:tabs>
          <w:tab w:val="num" w:pos="5760"/>
        </w:tabs>
        <w:ind w:left="5760" w:hanging="360"/>
      </w:pPr>
      <w:rPr>
        <w:rFonts w:ascii="Times New Roman" w:hAnsi="Times New Roman" w:cs="Times New Roman" w:hint="default"/>
      </w:rPr>
    </w:lvl>
    <w:lvl w:ilvl="8" w:tplc="66B82948">
      <w:start w:val="1"/>
      <w:numFmt w:val="bullet"/>
      <w:lvlText w:val="•"/>
      <w:lvlJc w:val="left"/>
      <w:pPr>
        <w:tabs>
          <w:tab w:val="num" w:pos="6480"/>
        </w:tabs>
        <w:ind w:left="6480" w:hanging="360"/>
      </w:pPr>
      <w:rPr>
        <w:rFonts w:ascii="Times New Roman" w:hAnsi="Times New Roman" w:cs="Times New Roman" w:hint="default"/>
      </w:rPr>
    </w:lvl>
  </w:abstractNum>
  <w:abstractNum w:abstractNumId="8">
    <w:nsid w:val="2BBA4609"/>
    <w:multiLevelType w:val="hybridMultilevel"/>
    <w:tmpl w:val="C674F9DE"/>
    <w:lvl w:ilvl="0" w:tplc="3BE2D354">
      <w:start w:val="1"/>
      <w:numFmt w:val="decimal"/>
      <w:lvlText w:val="%1."/>
      <w:lvlJc w:val="left"/>
      <w:pPr>
        <w:tabs>
          <w:tab w:val="num" w:pos="502"/>
        </w:tabs>
        <w:ind w:left="502" w:hanging="360"/>
      </w:pPr>
      <w:rPr>
        <w:rFonts w:ascii="Times New Roman" w:eastAsia="Calibri" w:hAnsi="Times New Roman" w:cs="Times New Roman"/>
      </w:rPr>
    </w:lvl>
    <w:lvl w:ilvl="1" w:tplc="04190019">
      <w:start w:val="1"/>
      <w:numFmt w:val="lowerLetter"/>
      <w:lvlText w:val="%2."/>
      <w:lvlJc w:val="left"/>
      <w:pPr>
        <w:tabs>
          <w:tab w:val="num" w:pos="1740"/>
        </w:tabs>
        <w:ind w:left="1740" w:hanging="360"/>
      </w:pPr>
    </w:lvl>
    <w:lvl w:ilvl="2" w:tplc="0419001B">
      <w:start w:val="1"/>
      <w:numFmt w:val="lowerRoman"/>
      <w:lvlText w:val="%3."/>
      <w:lvlJc w:val="right"/>
      <w:pPr>
        <w:tabs>
          <w:tab w:val="num" w:pos="2460"/>
        </w:tabs>
        <w:ind w:left="2460" w:hanging="180"/>
      </w:pPr>
    </w:lvl>
    <w:lvl w:ilvl="3" w:tplc="0419000F">
      <w:start w:val="1"/>
      <w:numFmt w:val="decimal"/>
      <w:lvlText w:val="%4."/>
      <w:lvlJc w:val="left"/>
      <w:pPr>
        <w:tabs>
          <w:tab w:val="num" w:pos="3180"/>
        </w:tabs>
        <w:ind w:left="3180" w:hanging="360"/>
      </w:pPr>
    </w:lvl>
    <w:lvl w:ilvl="4" w:tplc="04190019">
      <w:start w:val="1"/>
      <w:numFmt w:val="lowerLetter"/>
      <w:lvlText w:val="%5."/>
      <w:lvlJc w:val="left"/>
      <w:pPr>
        <w:tabs>
          <w:tab w:val="num" w:pos="3900"/>
        </w:tabs>
        <w:ind w:left="3900" w:hanging="360"/>
      </w:pPr>
    </w:lvl>
    <w:lvl w:ilvl="5" w:tplc="0419001B">
      <w:start w:val="1"/>
      <w:numFmt w:val="lowerRoman"/>
      <w:lvlText w:val="%6."/>
      <w:lvlJc w:val="right"/>
      <w:pPr>
        <w:tabs>
          <w:tab w:val="num" w:pos="4620"/>
        </w:tabs>
        <w:ind w:left="4620" w:hanging="180"/>
      </w:pPr>
    </w:lvl>
    <w:lvl w:ilvl="6" w:tplc="0419000F">
      <w:start w:val="1"/>
      <w:numFmt w:val="decimal"/>
      <w:lvlText w:val="%7."/>
      <w:lvlJc w:val="left"/>
      <w:pPr>
        <w:tabs>
          <w:tab w:val="num" w:pos="5340"/>
        </w:tabs>
        <w:ind w:left="5340" w:hanging="360"/>
      </w:pPr>
    </w:lvl>
    <w:lvl w:ilvl="7" w:tplc="04190019">
      <w:start w:val="1"/>
      <w:numFmt w:val="lowerLetter"/>
      <w:lvlText w:val="%8."/>
      <w:lvlJc w:val="left"/>
      <w:pPr>
        <w:tabs>
          <w:tab w:val="num" w:pos="6060"/>
        </w:tabs>
        <w:ind w:left="6060" w:hanging="360"/>
      </w:pPr>
    </w:lvl>
    <w:lvl w:ilvl="8" w:tplc="0419001B">
      <w:start w:val="1"/>
      <w:numFmt w:val="lowerRoman"/>
      <w:lvlText w:val="%9."/>
      <w:lvlJc w:val="right"/>
      <w:pPr>
        <w:tabs>
          <w:tab w:val="num" w:pos="6780"/>
        </w:tabs>
        <w:ind w:left="6780" w:hanging="180"/>
      </w:pPr>
    </w:lvl>
  </w:abstractNum>
  <w:abstractNum w:abstractNumId="9">
    <w:nsid w:val="337D0E1C"/>
    <w:multiLevelType w:val="hybridMultilevel"/>
    <w:tmpl w:val="ED767F9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36B20CD0"/>
    <w:multiLevelType w:val="hybridMultilevel"/>
    <w:tmpl w:val="053E91C4"/>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40CC2160"/>
    <w:multiLevelType w:val="multilevel"/>
    <w:tmpl w:val="53BCC2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36E2848"/>
    <w:multiLevelType w:val="hybridMultilevel"/>
    <w:tmpl w:val="FA26267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4B1F27EE"/>
    <w:multiLevelType w:val="hybridMultilevel"/>
    <w:tmpl w:val="41C481E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
    <w:nsid w:val="4B9443AD"/>
    <w:multiLevelType w:val="hybridMultilevel"/>
    <w:tmpl w:val="164CA89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57E81A63"/>
    <w:multiLevelType w:val="multilevel"/>
    <w:tmpl w:val="17207B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589107F0"/>
    <w:multiLevelType w:val="hybridMultilevel"/>
    <w:tmpl w:val="63A89D16"/>
    <w:lvl w:ilvl="0" w:tplc="69D80450">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59B53D80"/>
    <w:multiLevelType w:val="hybridMultilevel"/>
    <w:tmpl w:val="046E7126"/>
    <w:lvl w:ilvl="0" w:tplc="45FC5734">
      <w:start w:val="1"/>
      <w:numFmt w:val="lowerLetter"/>
      <w:lvlText w:val="%1)"/>
      <w:lvlJc w:val="left"/>
      <w:pPr>
        <w:ind w:left="787" w:hanging="360"/>
      </w:pPr>
      <w:rPr>
        <w:b w:val="0"/>
        <w:bCs/>
      </w:rPr>
    </w:lvl>
    <w:lvl w:ilvl="1" w:tplc="04190019">
      <w:start w:val="1"/>
      <w:numFmt w:val="lowerLetter"/>
      <w:lvlText w:val="%2."/>
      <w:lvlJc w:val="left"/>
      <w:pPr>
        <w:ind w:left="1507" w:hanging="360"/>
      </w:pPr>
    </w:lvl>
    <w:lvl w:ilvl="2" w:tplc="0419001B">
      <w:start w:val="1"/>
      <w:numFmt w:val="lowerRoman"/>
      <w:lvlText w:val="%3."/>
      <w:lvlJc w:val="right"/>
      <w:pPr>
        <w:ind w:left="2227" w:hanging="180"/>
      </w:pPr>
    </w:lvl>
    <w:lvl w:ilvl="3" w:tplc="0419000F">
      <w:start w:val="1"/>
      <w:numFmt w:val="decimal"/>
      <w:lvlText w:val="%4."/>
      <w:lvlJc w:val="left"/>
      <w:pPr>
        <w:ind w:left="2947" w:hanging="360"/>
      </w:pPr>
    </w:lvl>
    <w:lvl w:ilvl="4" w:tplc="04190019">
      <w:start w:val="1"/>
      <w:numFmt w:val="lowerLetter"/>
      <w:lvlText w:val="%5."/>
      <w:lvlJc w:val="left"/>
      <w:pPr>
        <w:ind w:left="3667" w:hanging="360"/>
      </w:pPr>
    </w:lvl>
    <w:lvl w:ilvl="5" w:tplc="0419001B">
      <w:start w:val="1"/>
      <w:numFmt w:val="lowerRoman"/>
      <w:lvlText w:val="%6."/>
      <w:lvlJc w:val="right"/>
      <w:pPr>
        <w:ind w:left="4387" w:hanging="180"/>
      </w:pPr>
    </w:lvl>
    <w:lvl w:ilvl="6" w:tplc="0419000F">
      <w:start w:val="1"/>
      <w:numFmt w:val="decimal"/>
      <w:lvlText w:val="%7."/>
      <w:lvlJc w:val="left"/>
      <w:pPr>
        <w:ind w:left="5107" w:hanging="360"/>
      </w:pPr>
    </w:lvl>
    <w:lvl w:ilvl="7" w:tplc="04190019">
      <w:start w:val="1"/>
      <w:numFmt w:val="lowerLetter"/>
      <w:lvlText w:val="%8."/>
      <w:lvlJc w:val="left"/>
      <w:pPr>
        <w:ind w:left="5827" w:hanging="360"/>
      </w:pPr>
    </w:lvl>
    <w:lvl w:ilvl="8" w:tplc="0419001B">
      <w:start w:val="1"/>
      <w:numFmt w:val="lowerRoman"/>
      <w:lvlText w:val="%9."/>
      <w:lvlJc w:val="right"/>
      <w:pPr>
        <w:ind w:left="6547" w:hanging="180"/>
      </w:pPr>
    </w:lvl>
  </w:abstractNum>
  <w:abstractNum w:abstractNumId="18">
    <w:nsid w:val="5B3C553D"/>
    <w:multiLevelType w:val="hybridMultilevel"/>
    <w:tmpl w:val="9DE03128"/>
    <w:lvl w:ilvl="0" w:tplc="370ADE54">
      <w:start w:val="1"/>
      <w:numFmt w:val="decimal"/>
      <w:lvlText w:val="%1."/>
      <w:lvlJc w:val="left"/>
      <w:pPr>
        <w:ind w:left="786" w:hanging="360"/>
      </w:pPr>
      <w:rPr>
        <w:rFonts w:hint="default"/>
        <w:b w:val="0"/>
        <w:bCs w:val="0"/>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9">
    <w:nsid w:val="5DEA2CEA"/>
    <w:multiLevelType w:val="hybridMultilevel"/>
    <w:tmpl w:val="A8A2E92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6B0B647A"/>
    <w:multiLevelType w:val="hybridMultilevel"/>
    <w:tmpl w:val="44803EAE"/>
    <w:lvl w:ilvl="0" w:tplc="E6C251CA">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71FE6EF5"/>
    <w:multiLevelType w:val="hybridMultilevel"/>
    <w:tmpl w:val="9288D1DA"/>
    <w:lvl w:ilvl="0" w:tplc="42263716">
      <w:start w:val="1"/>
      <w:numFmt w:val="decimal"/>
      <w:lvlText w:val="%1."/>
      <w:lvlJc w:val="left"/>
      <w:pPr>
        <w:ind w:left="720" w:hanging="360"/>
      </w:pPr>
      <w:rPr>
        <w:rFonts w:hint="default"/>
        <w:b w:val="0"/>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727842C7"/>
    <w:multiLevelType w:val="hybridMultilevel"/>
    <w:tmpl w:val="F1B2F052"/>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72E21B87"/>
    <w:multiLevelType w:val="hybridMultilevel"/>
    <w:tmpl w:val="D4CC17B4"/>
    <w:lvl w:ilvl="0" w:tplc="C96AA620">
      <w:start w:val="1"/>
      <w:numFmt w:val="decimal"/>
      <w:lvlText w:val="%1."/>
      <w:lvlJc w:val="left"/>
      <w:pPr>
        <w:ind w:left="720" w:hanging="360"/>
      </w:pPr>
      <w:rPr>
        <w:rFonts w:hint="default"/>
        <w:b w:val="0"/>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7AF56739"/>
    <w:multiLevelType w:val="hybridMultilevel"/>
    <w:tmpl w:val="F232F672"/>
    <w:lvl w:ilvl="0" w:tplc="51D4A0D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5">
    <w:nsid w:val="7B955FED"/>
    <w:multiLevelType w:val="hybridMultilevel"/>
    <w:tmpl w:val="A4340FFA"/>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26">
    <w:nsid w:val="7DAA256F"/>
    <w:multiLevelType w:val="hybridMultilevel"/>
    <w:tmpl w:val="247E739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8"/>
  </w:num>
  <w:num w:numId="2">
    <w:abstractNumId w:val="24"/>
  </w:num>
  <w:num w:numId="3">
    <w:abstractNumId w:val="4"/>
  </w:num>
  <w:num w:numId="4">
    <w:abstractNumId w:val="21"/>
  </w:num>
  <w:num w:numId="5">
    <w:abstractNumId w:val="5"/>
  </w:num>
  <w:num w:numId="6">
    <w:abstractNumId w:val="17"/>
  </w:num>
  <w:num w:numId="7">
    <w:abstractNumId w:val="23"/>
  </w:num>
  <w:num w:numId="8">
    <w:abstractNumId w:val="14"/>
  </w:num>
  <w:num w:numId="9">
    <w:abstractNumId w:val="3"/>
  </w:num>
  <w:num w:numId="10">
    <w:abstractNumId w:val="1"/>
  </w:num>
  <w:num w:numId="11">
    <w:abstractNumId w:val="13"/>
  </w:num>
  <w:num w:numId="12">
    <w:abstractNumId w:val="26"/>
  </w:num>
  <w:num w:numId="13">
    <w:abstractNumId w:val="19"/>
  </w:num>
  <w:num w:numId="14">
    <w:abstractNumId w:val="6"/>
  </w:num>
  <w:num w:numId="15">
    <w:abstractNumId w:val="2"/>
  </w:num>
  <w:num w:numId="16">
    <w:abstractNumId w:val="20"/>
  </w:num>
  <w:num w:numId="17">
    <w:abstractNumId w:val="18"/>
  </w:num>
  <w:num w:numId="18">
    <w:abstractNumId w:val="0"/>
  </w:num>
  <w:num w:numId="19">
    <w:abstractNumId w:val="16"/>
  </w:num>
  <w:num w:numId="20">
    <w:abstractNumId w:val="12"/>
  </w:num>
  <w:num w:numId="21">
    <w:abstractNumId w:val="10"/>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7"/>
  </w:num>
  <w:num w:numId="25">
    <w:abstractNumId w:val="15"/>
  </w:num>
  <w:num w:numId="26">
    <w:abstractNumId w:val="9"/>
  </w:num>
  <w:num w:numId="2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efaultTabStop w:val="709"/>
  <w:doNotHyphenateCaps/>
  <w:characterSpacingControl w:val="doNotCompress"/>
  <w:doNotValidateAgainstSchema/>
  <w:doNotDemarcateInvalidXml/>
  <w:footnotePr>
    <w:footnote w:id="0"/>
    <w:footnote w:id="1"/>
  </w:footnotePr>
  <w:endnotePr>
    <w:endnote w:id="0"/>
    <w:endnote w:id="1"/>
  </w:endnotePr>
  <w:compat/>
  <w:rsids>
    <w:rsidRoot w:val="00AC4EC2"/>
    <w:rsid w:val="00001EC1"/>
    <w:rsid w:val="0000662C"/>
    <w:rsid w:val="000078DC"/>
    <w:rsid w:val="00010A26"/>
    <w:rsid w:val="00022985"/>
    <w:rsid w:val="00047FA8"/>
    <w:rsid w:val="00052E1F"/>
    <w:rsid w:val="00074B93"/>
    <w:rsid w:val="00096A34"/>
    <w:rsid w:val="000B05A6"/>
    <w:rsid w:val="000C0C6E"/>
    <w:rsid w:val="000F0AD5"/>
    <w:rsid w:val="0010646B"/>
    <w:rsid w:val="0011599A"/>
    <w:rsid w:val="00115B6C"/>
    <w:rsid w:val="001202AF"/>
    <w:rsid w:val="001327A7"/>
    <w:rsid w:val="00163E73"/>
    <w:rsid w:val="00164737"/>
    <w:rsid w:val="001702CA"/>
    <w:rsid w:val="00174A01"/>
    <w:rsid w:val="00177DA3"/>
    <w:rsid w:val="001810BB"/>
    <w:rsid w:val="0018145D"/>
    <w:rsid w:val="00183FB9"/>
    <w:rsid w:val="00185BF9"/>
    <w:rsid w:val="00196039"/>
    <w:rsid w:val="00196939"/>
    <w:rsid w:val="001E0BDD"/>
    <w:rsid w:val="001E1B85"/>
    <w:rsid w:val="001E6138"/>
    <w:rsid w:val="001E6178"/>
    <w:rsid w:val="001E70FB"/>
    <w:rsid w:val="001F238C"/>
    <w:rsid w:val="0020799B"/>
    <w:rsid w:val="002160A9"/>
    <w:rsid w:val="00235A3F"/>
    <w:rsid w:val="00236ADC"/>
    <w:rsid w:val="0025283B"/>
    <w:rsid w:val="00264110"/>
    <w:rsid w:val="002678A6"/>
    <w:rsid w:val="00270DFB"/>
    <w:rsid w:val="00272F35"/>
    <w:rsid w:val="0029479C"/>
    <w:rsid w:val="00296E6C"/>
    <w:rsid w:val="00297BD4"/>
    <w:rsid w:val="002A1E4E"/>
    <w:rsid w:val="002B3E54"/>
    <w:rsid w:val="002E611F"/>
    <w:rsid w:val="002F3D01"/>
    <w:rsid w:val="002F70F5"/>
    <w:rsid w:val="00304CCB"/>
    <w:rsid w:val="003200FE"/>
    <w:rsid w:val="00324934"/>
    <w:rsid w:val="00326543"/>
    <w:rsid w:val="00330369"/>
    <w:rsid w:val="003363D7"/>
    <w:rsid w:val="003408AB"/>
    <w:rsid w:val="00353F5D"/>
    <w:rsid w:val="00391FB6"/>
    <w:rsid w:val="003976F5"/>
    <w:rsid w:val="003D15B6"/>
    <w:rsid w:val="003F24BB"/>
    <w:rsid w:val="0040170A"/>
    <w:rsid w:val="00406BE5"/>
    <w:rsid w:val="00411600"/>
    <w:rsid w:val="004167C7"/>
    <w:rsid w:val="004431E6"/>
    <w:rsid w:val="00455687"/>
    <w:rsid w:val="004645E1"/>
    <w:rsid w:val="00481FCA"/>
    <w:rsid w:val="00491F90"/>
    <w:rsid w:val="0049231A"/>
    <w:rsid w:val="004B2C81"/>
    <w:rsid w:val="004C1E12"/>
    <w:rsid w:val="004D0034"/>
    <w:rsid w:val="004D1B58"/>
    <w:rsid w:val="004E486E"/>
    <w:rsid w:val="00502AF1"/>
    <w:rsid w:val="00510790"/>
    <w:rsid w:val="00515A2B"/>
    <w:rsid w:val="00516C4E"/>
    <w:rsid w:val="00575560"/>
    <w:rsid w:val="0058782F"/>
    <w:rsid w:val="005902BA"/>
    <w:rsid w:val="005923C1"/>
    <w:rsid w:val="005B40BE"/>
    <w:rsid w:val="005C3A3E"/>
    <w:rsid w:val="005D35ED"/>
    <w:rsid w:val="005F1158"/>
    <w:rsid w:val="005F6A3C"/>
    <w:rsid w:val="00613C04"/>
    <w:rsid w:val="00615BE4"/>
    <w:rsid w:val="006333C1"/>
    <w:rsid w:val="00643299"/>
    <w:rsid w:val="006467B8"/>
    <w:rsid w:val="00676965"/>
    <w:rsid w:val="00682A51"/>
    <w:rsid w:val="00686A73"/>
    <w:rsid w:val="00696E1B"/>
    <w:rsid w:val="006A7788"/>
    <w:rsid w:val="006B3F1D"/>
    <w:rsid w:val="006C3F25"/>
    <w:rsid w:val="006C54DB"/>
    <w:rsid w:val="006D5F2B"/>
    <w:rsid w:val="006E5738"/>
    <w:rsid w:val="006F0F7F"/>
    <w:rsid w:val="006F4E62"/>
    <w:rsid w:val="0071419B"/>
    <w:rsid w:val="00716E5E"/>
    <w:rsid w:val="00727929"/>
    <w:rsid w:val="00745A23"/>
    <w:rsid w:val="00746CA5"/>
    <w:rsid w:val="00747AAB"/>
    <w:rsid w:val="0076056B"/>
    <w:rsid w:val="007731D7"/>
    <w:rsid w:val="00783931"/>
    <w:rsid w:val="0079437F"/>
    <w:rsid w:val="007A20BE"/>
    <w:rsid w:val="007C0DDD"/>
    <w:rsid w:val="007E0B56"/>
    <w:rsid w:val="00802B22"/>
    <w:rsid w:val="00807981"/>
    <w:rsid w:val="00817F9F"/>
    <w:rsid w:val="00826E9A"/>
    <w:rsid w:val="00840CB9"/>
    <w:rsid w:val="00842EEE"/>
    <w:rsid w:val="00842FBF"/>
    <w:rsid w:val="00851F80"/>
    <w:rsid w:val="00853CD1"/>
    <w:rsid w:val="00880FAC"/>
    <w:rsid w:val="00885AEB"/>
    <w:rsid w:val="0089447D"/>
    <w:rsid w:val="008A15EC"/>
    <w:rsid w:val="008A24F5"/>
    <w:rsid w:val="008A39FD"/>
    <w:rsid w:val="008A4F08"/>
    <w:rsid w:val="008B2CE6"/>
    <w:rsid w:val="008B689D"/>
    <w:rsid w:val="008B6B3C"/>
    <w:rsid w:val="008C0FBD"/>
    <w:rsid w:val="008E3F5F"/>
    <w:rsid w:val="008F24DB"/>
    <w:rsid w:val="008F2E4F"/>
    <w:rsid w:val="008F33EB"/>
    <w:rsid w:val="008F6070"/>
    <w:rsid w:val="00906C52"/>
    <w:rsid w:val="00921B96"/>
    <w:rsid w:val="00924964"/>
    <w:rsid w:val="00926B26"/>
    <w:rsid w:val="00927D8A"/>
    <w:rsid w:val="00952E9D"/>
    <w:rsid w:val="009533B4"/>
    <w:rsid w:val="00957781"/>
    <w:rsid w:val="00960DFA"/>
    <w:rsid w:val="00963938"/>
    <w:rsid w:val="009719A8"/>
    <w:rsid w:val="00973211"/>
    <w:rsid w:val="00975A03"/>
    <w:rsid w:val="00994566"/>
    <w:rsid w:val="009A6008"/>
    <w:rsid w:val="009D2CF1"/>
    <w:rsid w:val="009D3FB5"/>
    <w:rsid w:val="009F3D3E"/>
    <w:rsid w:val="00A0469C"/>
    <w:rsid w:val="00A0673F"/>
    <w:rsid w:val="00A0740F"/>
    <w:rsid w:val="00A177FD"/>
    <w:rsid w:val="00A40118"/>
    <w:rsid w:val="00A40552"/>
    <w:rsid w:val="00A41F49"/>
    <w:rsid w:val="00A57F04"/>
    <w:rsid w:val="00A649D9"/>
    <w:rsid w:val="00A866D2"/>
    <w:rsid w:val="00A91AE1"/>
    <w:rsid w:val="00AB1491"/>
    <w:rsid w:val="00AB24A4"/>
    <w:rsid w:val="00AC271E"/>
    <w:rsid w:val="00AC372B"/>
    <w:rsid w:val="00AC4EC2"/>
    <w:rsid w:val="00AE217A"/>
    <w:rsid w:val="00AE38ED"/>
    <w:rsid w:val="00AE6A86"/>
    <w:rsid w:val="00AF2708"/>
    <w:rsid w:val="00B048FC"/>
    <w:rsid w:val="00B13BC1"/>
    <w:rsid w:val="00B2059F"/>
    <w:rsid w:val="00B22CAD"/>
    <w:rsid w:val="00B301B0"/>
    <w:rsid w:val="00B3330A"/>
    <w:rsid w:val="00B36958"/>
    <w:rsid w:val="00B405C7"/>
    <w:rsid w:val="00B41321"/>
    <w:rsid w:val="00B85820"/>
    <w:rsid w:val="00B93E7F"/>
    <w:rsid w:val="00BA3F0F"/>
    <w:rsid w:val="00BA6F2D"/>
    <w:rsid w:val="00BB057A"/>
    <w:rsid w:val="00BD43F8"/>
    <w:rsid w:val="00BD5718"/>
    <w:rsid w:val="00BF20FD"/>
    <w:rsid w:val="00C0445E"/>
    <w:rsid w:val="00C06ED4"/>
    <w:rsid w:val="00C13FF6"/>
    <w:rsid w:val="00C23553"/>
    <w:rsid w:val="00C32B22"/>
    <w:rsid w:val="00C33B9B"/>
    <w:rsid w:val="00C35900"/>
    <w:rsid w:val="00C50D2F"/>
    <w:rsid w:val="00C870D2"/>
    <w:rsid w:val="00CA7F9F"/>
    <w:rsid w:val="00CD199F"/>
    <w:rsid w:val="00CE7EF7"/>
    <w:rsid w:val="00CF3B6F"/>
    <w:rsid w:val="00CF3C59"/>
    <w:rsid w:val="00D017F4"/>
    <w:rsid w:val="00D03E4B"/>
    <w:rsid w:val="00D16A69"/>
    <w:rsid w:val="00D16D40"/>
    <w:rsid w:val="00D24A06"/>
    <w:rsid w:val="00D30544"/>
    <w:rsid w:val="00D31D8D"/>
    <w:rsid w:val="00D35F03"/>
    <w:rsid w:val="00D411B2"/>
    <w:rsid w:val="00D45C7A"/>
    <w:rsid w:val="00D601FB"/>
    <w:rsid w:val="00D642E0"/>
    <w:rsid w:val="00D73A77"/>
    <w:rsid w:val="00D75E74"/>
    <w:rsid w:val="00D76E0C"/>
    <w:rsid w:val="00D94716"/>
    <w:rsid w:val="00D96123"/>
    <w:rsid w:val="00DE4CE0"/>
    <w:rsid w:val="00DF1990"/>
    <w:rsid w:val="00E23561"/>
    <w:rsid w:val="00E3365E"/>
    <w:rsid w:val="00E4494E"/>
    <w:rsid w:val="00E671B1"/>
    <w:rsid w:val="00E7766B"/>
    <w:rsid w:val="00EB1594"/>
    <w:rsid w:val="00EB58F1"/>
    <w:rsid w:val="00EC1A51"/>
    <w:rsid w:val="00EC4324"/>
    <w:rsid w:val="00EC689B"/>
    <w:rsid w:val="00EF0DEC"/>
    <w:rsid w:val="00EF6F47"/>
    <w:rsid w:val="00F00BA8"/>
    <w:rsid w:val="00F201FF"/>
    <w:rsid w:val="00F25D8A"/>
    <w:rsid w:val="00F27C71"/>
    <w:rsid w:val="00F41BA4"/>
    <w:rsid w:val="00F446C3"/>
    <w:rsid w:val="00F5049E"/>
    <w:rsid w:val="00F5356F"/>
    <w:rsid w:val="00F75C16"/>
    <w:rsid w:val="00FC196D"/>
    <w:rsid w:val="00FD37FF"/>
    <w:rsid w:val="00FD7B0D"/>
    <w:rsid w:val="00FE37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1"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740F"/>
    <w:pPr>
      <w:spacing w:after="200" w:line="276" w:lineRule="auto"/>
    </w:pPr>
    <w:rPr>
      <w:rFonts w:cs="Calibri"/>
      <w:lang w:eastAsia="en-US"/>
    </w:rPr>
  </w:style>
  <w:style w:type="paragraph" w:styleId="1">
    <w:name w:val="heading 1"/>
    <w:basedOn w:val="a"/>
    <w:next w:val="a"/>
    <w:link w:val="10"/>
    <w:uiPriority w:val="99"/>
    <w:qFormat/>
    <w:rsid w:val="00E671B1"/>
    <w:pPr>
      <w:keepNext/>
      <w:keepLines/>
      <w:spacing w:before="480" w:after="0"/>
      <w:outlineLvl w:val="0"/>
    </w:pPr>
    <w:rPr>
      <w:rFonts w:ascii="Cambria" w:eastAsia="Times New Roman" w:hAnsi="Cambria" w:cs="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671B1"/>
    <w:rPr>
      <w:rFonts w:ascii="Cambria" w:hAnsi="Cambria" w:cs="Cambria"/>
      <w:b/>
      <w:bCs/>
      <w:color w:val="365F91"/>
      <w:sz w:val="28"/>
      <w:szCs w:val="28"/>
    </w:rPr>
  </w:style>
  <w:style w:type="character" w:styleId="a3">
    <w:name w:val="Hyperlink"/>
    <w:basedOn w:val="a0"/>
    <w:uiPriority w:val="99"/>
    <w:rsid w:val="0011599A"/>
    <w:rPr>
      <w:color w:val="0000FF"/>
      <w:u w:val="single"/>
    </w:rPr>
  </w:style>
  <w:style w:type="paragraph" w:styleId="a4">
    <w:name w:val="Normal (Web)"/>
    <w:basedOn w:val="a"/>
    <w:uiPriority w:val="99"/>
    <w:rsid w:val="0011599A"/>
    <w:pPr>
      <w:spacing w:before="120" w:after="120" w:line="240" w:lineRule="auto"/>
    </w:pPr>
    <w:rPr>
      <w:rFonts w:ascii="Times New Roman" w:eastAsia="Times New Roman" w:hAnsi="Times New Roman" w:cs="Times New Roman"/>
      <w:sz w:val="24"/>
      <w:szCs w:val="24"/>
      <w:lang w:eastAsia="ru-RU"/>
    </w:rPr>
  </w:style>
  <w:style w:type="paragraph" w:styleId="a5">
    <w:name w:val="caption"/>
    <w:basedOn w:val="a"/>
    <w:next w:val="a"/>
    <w:uiPriority w:val="99"/>
    <w:qFormat/>
    <w:rsid w:val="0011599A"/>
    <w:pPr>
      <w:spacing w:after="0" w:line="240" w:lineRule="auto"/>
    </w:pPr>
    <w:rPr>
      <w:rFonts w:ascii="Times New Roman" w:eastAsia="Times New Roman" w:hAnsi="Times New Roman" w:cs="Times New Roman"/>
      <w:b/>
      <w:bCs/>
      <w:sz w:val="20"/>
      <w:szCs w:val="20"/>
      <w:lang w:eastAsia="ru-RU"/>
    </w:rPr>
  </w:style>
  <w:style w:type="paragraph" w:styleId="a6">
    <w:name w:val="Body Text"/>
    <w:basedOn w:val="a"/>
    <w:link w:val="a7"/>
    <w:uiPriority w:val="99"/>
    <w:semiHidden/>
    <w:rsid w:val="0011599A"/>
    <w:pPr>
      <w:spacing w:after="120" w:line="240" w:lineRule="auto"/>
    </w:pPr>
    <w:rPr>
      <w:rFonts w:ascii="Times New Roman" w:eastAsia="Times New Roman" w:hAnsi="Times New Roman" w:cs="Times New Roman"/>
      <w:sz w:val="24"/>
      <w:szCs w:val="24"/>
      <w:lang w:eastAsia="ru-RU"/>
    </w:rPr>
  </w:style>
  <w:style w:type="character" w:customStyle="1" w:styleId="a7">
    <w:name w:val="Основной текст Знак"/>
    <w:basedOn w:val="a0"/>
    <w:link w:val="a6"/>
    <w:uiPriority w:val="99"/>
    <w:semiHidden/>
    <w:locked/>
    <w:rsid w:val="0011599A"/>
    <w:rPr>
      <w:rFonts w:ascii="Times New Roman" w:hAnsi="Times New Roman" w:cs="Times New Roman"/>
      <w:sz w:val="24"/>
      <w:szCs w:val="24"/>
      <w:lang w:eastAsia="ru-RU"/>
    </w:rPr>
  </w:style>
  <w:style w:type="table" w:styleId="a8">
    <w:name w:val="Table Grid"/>
    <w:basedOn w:val="a1"/>
    <w:uiPriority w:val="99"/>
    <w:rsid w:val="0011599A"/>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rsid w:val="006E5738"/>
    <w:pPr>
      <w:tabs>
        <w:tab w:val="center" w:pos="4677"/>
        <w:tab w:val="right" w:pos="9355"/>
      </w:tabs>
      <w:spacing w:after="0" w:line="240" w:lineRule="auto"/>
    </w:pPr>
  </w:style>
  <w:style w:type="character" w:customStyle="1" w:styleId="aa">
    <w:name w:val="Верхний колонтитул Знак"/>
    <w:basedOn w:val="a0"/>
    <w:link w:val="a9"/>
    <w:uiPriority w:val="99"/>
    <w:locked/>
    <w:rsid w:val="006E5738"/>
  </w:style>
  <w:style w:type="paragraph" w:styleId="ab">
    <w:name w:val="footer"/>
    <w:basedOn w:val="a"/>
    <w:link w:val="ac"/>
    <w:uiPriority w:val="99"/>
    <w:rsid w:val="006E5738"/>
    <w:pPr>
      <w:tabs>
        <w:tab w:val="center" w:pos="4677"/>
        <w:tab w:val="right" w:pos="9355"/>
      </w:tabs>
      <w:spacing w:after="0" w:line="240" w:lineRule="auto"/>
    </w:pPr>
  </w:style>
  <w:style w:type="character" w:customStyle="1" w:styleId="ac">
    <w:name w:val="Нижний колонтитул Знак"/>
    <w:basedOn w:val="a0"/>
    <w:link w:val="ab"/>
    <w:uiPriority w:val="99"/>
    <w:locked/>
    <w:rsid w:val="006E5738"/>
  </w:style>
  <w:style w:type="paragraph" w:styleId="ad">
    <w:name w:val="List Paragraph"/>
    <w:basedOn w:val="a"/>
    <w:uiPriority w:val="99"/>
    <w:qFormat/>
    <w:rsid w:val="00236ADC"/>
    <w:pPr>
      <w:ind w:left="720"/>
    </w:pPr>
  </w:style>
  <w:style w:type="table" w:styleId="11">
    <w:name w:val="Table Grid 1"/>
    <w:basedOn w:val="a1"/>
    <w:uiPriority w:val="99"/>
    <w:rsid w:val="007C0DDD"/>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0">
    <w:name w:val="Сетка таблицы 11"/>
    <w:uiPriority w:val="99"/>
    <w:rsid w:val="007C0DDD"/>
    <w:rPr>
      <w:rFonts w:ascii="Times New Roman" w:eastAsia="Times New Roman"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2">
    <w:name w:val="Сетка таблицы1"/>
    <w:uiPriority w:val="99"/>
    <w:rsid w:val="00AB24A4"/>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uiPriority w:val="99"/>
    <w:rsid w:val="00B93E7F"/>
  </w:style>
  <w:style w:type="paragraph" w:customStyle="1" w:styleId="a-txt">
    <w:name w:val="a-txt"/>
    <w:basedOn w:val="a"/>
    <w:uiPriority w:val="99"/>
    <w:rsid w:val="00A866D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
    <w:name w:val="Сетка таблицы2"/>
    <w:uiPriority w:val="99"/>
    <w:rsid w:val="00B3330A"/>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FollowedHyperlink"/>
    <w:basedOn w:val="a0"/>
    <w:uiPriority w:val="99"/>
    <w:semiHidden/>
    <w:rsid w:val="00AE38ED"/>
    <w:rPr>
      <w:color w:val="800080"/>
      <w:u w:val="single"/>
    </w:rPr>
  </w:style>
  <w:style w:type="character" w:styleId="af">
    <w:name w:val="Emphasis"/>
    <w:basedOn w:val="a0"/>
    <w:uiPriority w:val="99"/>
    <w:qFormat/>
    <w:rsid w:val="009D3FB5"/>
    <w:rPr>
      <w:i/>
      <w:iCs/>
    </w:rPr>
  </w:style>
  <w:style w:type="table" w:customStyle="1" w:styleId="111">
    <w:name w:val="Сетка таблицы11"/>
    <w:uiPriority w:val="99"/>
    <w:rsid w:val="00A4011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ources">
    <w:name w:val="sources"/>
    <w:basedOn w:val="a"/>
    <w:uiPriority w:val="99"/>
    <w:rsid w:val="00D03E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Placeholder Text"/>
    <w:basedOn w:val="a0"/>
    <w:uiPriority w:val="99"/>
    <w:semiHidden/>
    <w:rsid w:val="002A1E4E"/>
    <w:rPr>
      <w:color w:val="808080"/>
    </w:rPr>
  </w:style>
  <w:style w:type="paragraph" w:styleId="af1">
    <w:name w:val="Balloon Text"/>
    <w:basedOn w:val="a"/>
    <w:link w:val="af2"/>
    <w:uiPriority w:val="99"/>
    <w:semiHidden/>
    <w:rsid w:val="002A1E4E"/>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locked/>
    <w:rsid w:val="002A1E4E"/>
    <w:rPr>
      <w:rFonts w:ascii="Tahoma" w:hAnsi="Tahoma" w:cs="Tahoma"/>
      <w:sz w:val="16"/>
      <w:szCs w:val="16"/>
    </w:rPr>
  </w:style>
  <w:style w:type="table" w:customStyle="1" w:styleId="120">
    <w:name w:val="Сетка таблицы12"/>
    <w:uiPriority w:val="99"/>
    <w:rsid w:val="00F446C3"/>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1"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740F"/>
    <w:pPr>
      <w:spacing w:after="200" w:line="276" w:lineRule="auto"/>
    </w:pPr>
    <w:rPr>
      <w:rFonts w:cs="Calibri"/>
      <w:lang w:eastAsia="en-US"/>
    </w:rPr>
  </w:style>
  <w:style w:type="paragraph" w:styleId="1">
    <w:name w:val="heading 1"/>
    <w:basedOn w:val="a"/>
    <w:next w:val="a"/>
    <w:link w:val="10"/>
    <w:uiPriority w:val="99"/>
    <w:qFormat/>
    <w:rsid w:val="00E671B1"/>
    <w:pPr>
      <w:keepNext/>
      <w:keepLines/>
      <w:spacing w:before="480" w:after="0"/>
      <w:outlineLvl w:val="0"/>
    </w:pPr>
    <w:rPr>
      <w:rFonts w:ascii="Cambria" w:eastAsia="Times New Roman" w:hAnsi="Cambria" w:cs="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671B1"/>
    <w:rPr>
      <w:rFonts w:ascii="Cambria" w:hAnsi="Cambria" w:cs="Cambria"/>
      <w:b/>
      <w:bCs/>
      <w:color w:val="365F91"/>
      <w:sz w:val="28"/>
      <w:szCs w:val="28"/>
    </w:rPr>
  </w:style>
  <w:style w:type="character" w:styleId="a3">
    <w:name w:val="Hyperlink"/>
    <w:basedOn w:val="a0"/>
    <w:uiPriority w:val="99"/>
    <w:rsid w:val="0011599A"/>
    <w:rPr>
      <w:color w:val="0000FF"/>
      <w:u w:val="single"/>
    </w:rPr>
  </w:style>
  <w:style w:type="paragraph" w:styleId="a4">
    <w:name w:val="Normal (Web)"/>
    <w:basedOn w:val="a"/>
    <w:uiPriority w:val="99"/>
    <w:rsid w:val="0011599A"/>
    <w:pPr>
      <w:spacing w:before="120" w:after="120" w:line="240" w:lineRule="auto"/>
    </w:pPr>
    <w:rPr>
      <w:rFonts w:ascii="Times New Roman" w:eastAsia="Times New Roman" w:hAnsi="Times New Roman" w:cs="Times New Roman"/>
      <w:sz w:val="24"/>
      <w:szCs w:val="24"/>
      <w:lang w:eastAsia="ru-RU"/>
    </w:rPr>
  </w:style>
  <w:style w:type="paragraph" w:styleId="a5">
    <w:name w:val="caption"/>
    <w:basedOn w:val="a"/>
    <w:next w:val="a"/>
    <w:uiPriority w:val="99"/>
    <w:qFormat/>
    <w:rsid w:val="0011599A"/>
    <w:pPr>
      <w:spacing w:after="0" w:line="240" w:lineRule="auto"/>
    </w:pPr>
    <w:rPr>
      <w:rFonts w:ascii="Times New Roman" w:eastAsia="Times New Roman" w:hAnsi="Times New Roman" w:cs="Times New Roman"/>
      <w:b/>
      <w:bCs/>
      <w:sz w:val="20"/>
      <w:szCs w:val="20"/>
      <w:lang w:eastAsia="ru-RU"/>
    </w:rPr>
  </w:style>
  <w:style w:type="paragraph" w:styleId="a6">
    <w:name w:val="Body Text"/>
    <w:basedOn w:val="a"/>
    <w:link w:val="a7"/>
    <w:uiPriority w:val="99"/>
    <w:semiHidden/>
    <w:rsid w:val="0011599A"/>
    <w:pPr>
      <w:spacing w:after="120" w:line="240" w:lineRule="auto"/>
    </w:pPr>
    <w:rPr>
      <w:rFonts w:ascii="Times New Roman" w:eastAsia="Times New Roman" w:hAnsi="Times New Roman" w:cs="Times New Roman"/>
      <w:sz w:val="24"/>
      <w:szCs w:val="24"/>
      <w:lang w:eastAsia="ru-RU"/>
    </w:rPr>
  </w:style>
  <w:style w:type="character" w:customStyle="1" w:styleId="a7">
    <w:name w:val="Основной текст Знак"/>
    <w:basedOn w:val="a0"/>
    <w:link w:val="a6"/>
    <w:uiPriority w:val="99"/>
    <w:semiHidden/>
    <w:locked/>
    <w:rsid w:val="0011599A"/>
    <w:rPr>
      <w:rFonts w:ascii="Times New Roman" w:hAnsi="Times New Roman" w:cs="Times New Roman"/>
      <w:sz w:val="24"/>
      <w:szCs w:val="24"/>
      <w:lang w:eastAsia="ru-RU"/>
    </w:rPr>
  </w:style>
  <w:style w:type="table" w:styleId="a8">
    <w:name w:val="Table Grid"/>
    <w:basedOn w:val="a1"/>
    <w:uiPriority w:val="99"/>
    <w:rsid w:val="0011599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rsid w:val="006E5738"/>
    <w:pPr>
      <w:tabs>
        <w:tab w:val="center" w:pos="4677"/>
        <w:tab w:val="right" w:pos="9355"/>
      </w:tabs>
      <w:spacing w:after="0" w:line="240" w:lineRule="auto"/>
    </w:pPr>
  </w:style>
  <w:style w:type="character" w:customStyle="1" w:styleId="aa">
    <w:name w:val="Верхний колонтитул Знак"/>
    <w:basedOn w:val="a0"/>
    <w:link w:val="a9"/>
    <w:uiPriority w:val="99"/>
    <w:locked/>
    <w:rsid w:val="006E5738"/>
  </w:style>
  <w:style w:type="paragraph" w:styleId="ab">
    <w:name w:val="footer"/>
    <w:basedOn w:val="a"/>
    <w:link w:val="ac"/>
    <w:uiPriority w:val="99"/>
    <w:rsid w:val="006E5738"/>
    <w:pPr>
      <w:tabs>
        <w:tab w:val="center" w:pos="4677"/>
        <w:tab w:val="right" w:pos="9355"/>
      </w:tabs>
      <w:spacing w:after="0" w:line="240" w:lineRule="auto"/>
    </w:pPr>
  </w:style>
  <w:style w:type="character" w:customStyle="1" w:styleId="ac">
    <w:name w:val="Нижний колонтитул Знак"/>
    <w:basedOn w:val="a0"/>
    <w:link w:val="ab"/>
    <w:uiPriority w:val="99"/>
    <w:locked/>
    <w:rsid w:val="006E5738"/>
  </w:style>
  <w:style w:type="paragraph" w:styleId="ad">
    <w:name w:val="List Paragraph"/>
    <w:basedOn w:val="a"/>
    <w:uiPriority w:val="99"/>
    <w:qFormat/>
    <w:rsid w:val="00236ADC"/>
    <w:pPr>
      <w:ind w:left="720"/>
    </w:pPr>
  </w:style>
  <w:style w:type="table" w:styleId="11">
    <w:name w:val="Table Grid 1"/>
    <w:basedOn w:val="a1"/>
    <w:uiPriority w:val="99"/>
    <w:rsid w:val="007C0DDD"/>
    <w:rPr>
      <w:rFonts w:ascii="Times New Roman" w:eastAsia="Times New Roman"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0">
    <w:name w:val="Сетка таблицы 11"/>
    <w:uiPriority w:val="99"/>
    <w:rsid w:val="007C0DDD"/>
    <w:rPr>
      <w:rFonts w:ascii="Times New Roman" w:eastAsia="Times New Roman"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2">
    <w:name w:val="Сетка таблицы1"/>
    <w:uiPriority w:val="99"/>
    <w:rsid w:val="00AB24A4"/>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uiPriority w:val="99"/>
    <w:rsid w:val="00B93E7F"/>
  </w:style>
  <w:style w:type="paragraph" w:customStyle="1" w:styleId="a-txt">
    <w:name w:val="a-txt"/>
    <w:basedOn w:val="a"/>
    <w:uiPriority w:val="99"/>
    <w:rsid w:val="00A866D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
    <w:name w:val="Сетка таблицы2"/>
    <w:uiPriority w:val="99"/>
    <w:rsid w:val="00B3330A"/>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FollowedHyperlink"/>
    <w:basedOn w:val="a0"/>
    <w:uiPriority w:val="99"/>
    <w:semiHidden/>
    <w:rsid w:val="00AE38ED"/>
    <w:rPr>
      <w:color w:val="800080"/>
      <w:u w:val="single"/>
    </w:rPr>
  </w:style>
  <w:style w:type="character" w:styleId="af">
    <w:name w:val="Emphasis"/>
    <w:basedOn w:val="a0"/>
    <w:uiPriority w:val="99"/>
    <w:qFormat/>
    <w:rsid w:val="009D3FB5"/>
    <w:rPr>
      <w:i/>
      <w:iCs/>
    </w:rPr>
  </w:style>
  <w:style w:type="table" w:customStyle="1" w:styleId="111">
    <w:name w:val="Сетка таблицы11"/>
    <w:uiPriority w:val="99"/>
    <w:rsid w:val="00A4011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ources">
    <w:name w:val="sources"/>
    <w:basedOn w:val="a"/>
    <w:uiPriority w:val="99"/>
    <w:rsid w:val="00D03E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Placeholder Text"/>
    <w:basedOn w:val="a0"/>
    <w:uiPriority w:val="99"/>
    <w:semiHidden/>
    <w:rsid w:val="002A1E4E"/>
    <w:rPr>
      <w:color w:val="808080"/>
    </w:rPr>
  </w:style>
  <w:style w:type="paragraph" w:styleId="af1">
    <w:name w:val="Balloon Text"/>
    <w:basedOn w:val="a"/>
    <w:link w:val="af2"/>
    <w:uiPriority w:val="99"/>
    <w:semiHidden/>
    <w:rsid w:val="002A1E4E"/>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locked/>
    <w:rsid w:val="002A1E4E"/>
    <w:rPr>
      <w:rFonts w:ascii="Tahoma" w:hAnsi="Tahoma" w:cs="Tahoma"/>
      <w:sz w:val="16"/>
      <w:szCs w:val="16"/>
    </w:rPr>
  </w:style>
  <w:style w:type="table" w:customStyle="1" w:styleId="120">
    <w:name w:val="Сетка таблицы12"/>
    <w:uiPriority w:val="99"/>
    <w:rsid w:val="00F446C3"/>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58815730">
      <w:bodyDiv w:val="1"/>
      <w:marLeft w:val="0"/>
      <w:marRight w:val="0"/>
      <w:marTop w:val="0"/>
      <w:marBottom w:val="0"/>
      <w:divBdr>
        <w:top w:val="none" w:sz="0" w:space="0" w:color="auto"/>
        <w:left w:val="none" w:sz="0" w:space="0" w:color="auto"/>
        <w:bottom w:val="none" w:sz="0" w:space="0" w:color="auto"/>
        <w:right w:val="none" w:sz="0" w:space="0" w:color="auto"/>
      </w:divBdr>
    </w:div>
    <w:div w:id="1120799716">
      <w:marLeft w:val="0"/>
      <w:marRight w:val="0"/>
      <w:marTop w:val="0"/>
      <w:marBottom w:val="0"/>
      <w:divBdr>
        <w:top w:val="none" w:sz="0" w:space="0" w:color="auto"/>
        <w:left w:val="none" w:sz="0" w:space="0" w:color="auto"/>
        <w:bottom w:val="none" w:sz="0" w:space="0" w:color="auto"/>
        <w:right w:val="none" w:sz="0" w:space="0" w:color="auto"/>
      </w:divBdr>
    </w:div>
    <w:div w:id="1120799717">
      <w:marLeft w:val="0"/>
      <w:marRight w:val="0"/>
      <w:marTop w:val="0"/>
      <w:marBottom w:val="0"/>
      <w:divBdr>
        <w:top w:val="none" w:sz="0" w:space="0" w:color="auto"/>
        <w:left w:val="none" w:sz="0" w:space="0" w:color="auto"/>
        <w:bottom w:val="none" w:sz="0" w:space="0" w:color="auto"/>
        <w:right w:val="none" w:sz="0" w:space="0" w:color="auto"/>
      </w:divBdr>
    </w:div>
    <w:div w:id="1120799718">
      <w:marLeft w:val="0"/>
      <w:marRight w:val="0"/>
      <w:marTop w:val="0"/>
      <w:marBottom w:val="0"/>
      <w:divBdr>
        <w:top w:val="none" w:sz="0" w:space="0" w:color="auto"/>
        <w:left w:val="none" w:sz="0" w:space="0" w:color="auto"/>
        <w:bottom w:val="none" w:sz="0" w:space="0" w:color="auto"/>
        <w:right w:val="none" w:sz="0" w:space="0" w:color="auto"/>
      </w:divBdr>
    </w:div>
    <w:div w:id="1120799719">
      <w:marLeft w:val="0"/>
      <w:marRight w:val="0"/>
      <w:marTop w:val="0"/>
      <w:marBottom w:val="0"/>
      <w:divBdr>
        <w:top w:val="none" w:sz="0" w:space="0" w:color="auto"/>
        <w:left w:val="none" w:sz="0" w:space="0" w:color="auto"/>
        <w:bottom w:val="none" w:sz="0" w:space="0" w:color="auto"/>
        <w:right w:val="none" w:sz="0" w:space="0" w:color="auto"/>
      </w:divBdr>
    </w:div>
    <w:div w:id="1120799720">
      <w:marLeft w:val="0"/>
      <w:marRight w:val="0"/>
      <w:marTop w:val="0"/>
      <w:marBottom w:val="0"/>
      <w:divBdr>
        <w:top w:val="none" w:sz="0" w:space="0" w:color="auto"/>
        <w:left w:val="none" w:sz="0" w:space="0" w:color="auto"/>
        <w:bottom w:val="none" w:sz="0" w:space="0" w:color="auto"/>
        <w:right w:val="none" w:sz="0" w:space="0" w:color="auto"/>
      </w:divBdr>
      <w:divsChild>
        <w:div w:id="1120799732">
          <w:marLeft w:val="0"/>
          <w:marRight w:val="0"/>
          <w:marTop w:val="0"/>
          <w:marBottom w:val="0"/>
          <w:divBdr>
            <w:top w:val="none" w:sz="0" w:space="0" w:color="auto"/>
            <w:left w:val="none" w:sz="0" w:space="0" w:color="auto"/>
            <w:bottom w:val="none" w:sz="0" w:space="0" w:color="auto"/>
            <w:right w:val="none" w:sz="0" w:space="0" w:color="auto"/>
          </w:divBdr>
        </w:div>
      </w:divsChild>
    </w:div>
    <w:div w:id="1120799721">
      <w:marLeft w:val="0"/>
      <w:marRight w:val="0"/>
      <w:marTop w:val="0"/>
      <w:marBottom w:val="0"/>
      <w:divBdr>
        <w:top w:val="none" w:sz="0" w:space="0" w:color="auto"/>
        <w:left w:val="none" w:sz="0" w:space="0" w:color="auto"/>
        <w:bottom w:val="none" w:sz="0" w:space="0" w:color="auto"/>
        <w:right w:val="none" w:sz="0" w:space="0" w:color="auto"/>
      </w:divBdr>
    </w:div>
    <w:div w:id="1120799722">
      <w:marLeft w:val="0"/>
      <w:marRight w:val="0"/>
      <w:marTop w:val="0"/>
      <w:marBottom w:val="0"/>
      <w:divBdr>
        <w:top w:val="none" w:sz="0" w:space="0" w:color="auto"/>
        <w:left w:val="none" w:sz="0" w:space="0" w:color="auto"/>
        <w:bottom w:val="none" w:sz="0" w:space="0" w:color="auto"/>
        <w:right w:val="none" w:sz="0" w:space="0" w:color="auto"/>
      </w:divBdr>
    </w:div>
    <w:div w:id="1120799723">
      <w:marLeft w:val="0"/>
      <w:marRight w:val="0"/>
      <w:marTop w:val="0"/>
      <w:marBottom w:val="0"/>
      <w:divBdr>
        <w:top w:val="none" w:sz="0" w:space="0" w:color="auto"/>
        <w:left w:val="none" w:sz="0" w:space="0" w:color="auto"/>
        <w:bottom w:val="none" w:sz="0" w:space="0" w:color="auto"/>
        <w:right w:val="none" w:sz="0" w:space="0" w:color="auto"/>
      </w:divBdr>
      <w:divsChild>
        <w:div w:id="1120799724">
          <w:marLeft w:val="0"/>
          <w:marRight w:val="0"/>
          <w:marTop w:val="0"/>
          <w:marBottom w:val="0"/>
          <w:divBdr>
            <w:top w:val="none" w:sz="0" w:space="0" w:color="auto"/>
            <w:left w:val="none" w:sz="0" w:space="0" w:color="auto"/>
            <w:bottom w:val="none" w:sz="0" w:space="0" w:color="auto"/>
            <w:right w:val="none" w:sz="0" w:space="0" w:color="auto"/>
          </w:divBdr>
        </w:div>
      </w:divsChild>
    </w:div>
    <w:div w:id="1120799725">
      <w:marLeft w:val="0"/>
      <w:marRight w:val="0"/>
      <w:marTop w:val="0"/>
      <w:marBottom w:val="0"/>
      <w:divBdr>
        <w:top w:val="none" w:sz="0" w:space="0" w:color="auto"/>
        <w:left w:val="none" w:sz="0" w:space="0" w:color="auto"/>
        <w:bottom w:val="none" w:sz="0" w:space="0" w:color="auto"/>
        <w:right w:val="none" w:sz="0" w:space="0" w:color="auto"/>
      </w:divBdr>
    </w:div>
    <w:div w:id="1120799726">
      <w:marLeft w:val="0"/>
      <w:marRight w:val="0"/>
      <w:marTop w:val="0"/>
      <w:marBottom w:val="0"/>
      <w:divBdr>
        <w:top w:val="none" w:sz="0" w:space="0" w:color="auto"/>
        <w:left w:val="none" w:sz="0" w:space="0" w:color="auto"/>
        <w:bottom w:val="none" w:sz="0" w:space="0" w:color="auto"/>
        <w:right w:val="none" w:sz="0" w:space="0" w:color="auto"/>
      </w:divBdr>
    </w:div>
    <w:div w:id="1120799727">
      <w:marLeft w:val="0"/>
      <w:marRight w:val="0"/>
      <w:marTop w:val="0"/>
      <w:marBottom w:val="0"/>
      <w:divBdr>
        <w:top w:val="none" w:sz="0" w:space="0" w:color="auto"/>
        <w:left w:val="none" w:sz="0" w:space="0" w:color="auto"/>
        <w:bottom w:val="none" w:sz="0" w:space="0" w:color="auto"/>
        <w:right w:val="none" w:sz="0" w:space="0" w:color="auto"/>
      </w:divBdr>
    </w:div>
    <w:div w:id="1120799728">
      <w:marLeft w:val="0"/>
      <w:marRight w:val="0"/>
      <w:marTop w:val="0"/>
      <w:marBottom w:val="0"/>
      <w:divBdr>
        <w:top w:val="none" w:sz="0" w:space="0" w:color="auto"/>
        <w:left w:val="none" w:sz="0" w:space="0" w:color="auto"/>
        <w:bottom w:val="none" w:sz="0" w:space="0" w:color="auto"/>
        <w:right w:val="none" w:sz="0" w:space="0" w:color="auto"/>
      </w:divBdr>
    </w:div>
    <w:div w:id="1120799729">
      <w:marLeft w:val="0"/>
      <w:marRight w:val="0"/>
      <w:marTop w:val="0"/>
      <w:marBottom w:val="0"/>
      <w:divBdr>
        <w:top w:val="none" w:sz="0" w:space="0" w:color="auto"/>
        <w:left w:val="none" w:sz="0" w:space="0" w:color="auto"/>
        <w:bottom w:val="none" w:sz="0" w:space="0" w:color="auto"/>
        <w:right w:val="none" w:sz="0" w:space="0" w:color="auto"/>
      </w:divBdr>
    </w:div>
    <w:div w:id="1120799730">
      <w:marLeft w:val="0"/>
      <w:marRight w:val="0"/>
      <w:marTop w:val="0"/>
      <w:marBottom w:val="0"/>
      <w:divBdr>
        <w:top w:val="none" w:sz="0" w:space="0" w:color="auto"/>
        <w:left w:val="none" w:sz="0" w:space="0" w:color="auto"/>
        <w:bottom w:val="none" w:sz="0" w:space="0" w:color="auto"/>
        <w:right w:val="none" w:sz="0" w:space="0" w:color="auto"/>
      </w:divBdr>
    </w:div>
    <w:div w:id="1120799731">
      <w:marLeft w:val="0"/>
      <w:marRight w:val="0"/>
      <w:marTop w:val="0"/>
      <w:marBottom w:val="0"/>
      <w:divBdr>
        <w:top w:val="none" w:sz="0" w:space="0" w:color="auto"/>
        <w:left w:val="none" w:sz="0" w:space="0" w:color="auto"/>
        <w:bottom w:val="none" w:sz="0" w:space="0" w:color="auto"/>
        <w:right w:val="none" w:sz="0" w:space="0" w:color="auto"/>
      </w:divBdr>
    </w:div>
    <w:div w:id="1120799733">
      <w:marLeft w:val="0"/>
      <w:marRight w:val="0"/>
      <w:marTop w:val="0"/>
      <w:marBottom w:val="0"/>
      <w:divBdr>
        <w:top w:val="none" w:sz="0" w:space="0" w:color="auto"/>
        <w:left w:val="none" w:sz="0" w:space="0" w:color="auto"/>
        <w:bottom w:val="none" w:sz="0" w:space="0" w:color="auto"/>
        <w:right w:val="none" w:sz="0" w:space="0" w:color="auto"/>
      </w:divBdr>
    </w:div>
    <w:div w:id="1120799734">
      <w:marLeft w:val="0"/>
      <w:marRight w:val="0"/>
      <w:marTop w:val="0"/>
      <w:marBottom w:val="0"/>
      <w:divBdr>
        <w:top w:val="none" w:sz="0" w:space="0" w:color="auto"/>
        <w:left w:val="none" w:sz="0" w:space="0" w:color="auto"/>
        <w:bottom w:val="none" w:sz="0" w:space="0" w:color="auto"/>
        <w:right w:val="none" w:sz="0" w:space="0" w:color="auto"/>
      </w:divBdr>
    </w:div>
    <w:div w:id="112079973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kmspb.narod.ru./posobie/priem.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3500</Words>
  <Characters>19953</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23407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user</cp:lastModifiedBy>
  <cp:revision>5</cp:revision>
  <cp:lastPrinted>2015-04-14T04:02:00Z</cp:lastPrinted>
  <dcterms:created xsi:type="dcterms:W3CDTF">2015-07-23T06:35:00Z</dcterms:created>
  <dcterms:modified xsi:type="dcterms:W3CDTF">2015-07-30T06:18:00Z</dcterms:modified>
</cp:coreProperties>
</file>