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91" w:rsidRDefault="000A5891" w:rsidP="0032627E">
      <w:pPr>
        <w:spacing w:after="0" w:line="360" w:lineRule="auto"/>
        <w:ind w:firstLine="709"/>
        <w:jc w:val="both"/>
        <w:rPr>
          <w:rFonts w:ascii="Times New Roman" w:hAnsi="Times New Roman" w:cs="Times New Roman"/>
          <w:sz w:val="28"/>
          <w:szCs w:val="28"/>
        </w:rPr>
      </w:pPr>
      <w:bookmarkStart w:id="0" w:name="_GoBack"/>
      <w:bookmarkEnd w:id="0"/>
    </w:p>
    <w:p w:rsidR="002E191C" w:rsidRPr="002E191C" w:rsidRDefault="002E191C" w:rsidP="002E191C">
      <w:pPr>
        <w:spacing w:after="0" w:line="240" w:lineRule="auto"/>
        <w:ind w:firstLine="709"/>
        <w:jc w:val="center"/>
        <w:rPr>
          <w:rFonts w:ascii="Times New Roman" w:hAnsi="Times New Roman" w:cs="Times New Roman"/>
          <w:b/>
          <w:sz w:val="28"/>
          <w:szCs w:val="28"/>
        </w:rPr>
      </w:pPr>
      <w:r w:rsidRPr="002E191C">
        <w:rPr>
          <w:rFonts w:ascii="Times New Roman" w:hAnsi="Times New Roman" w:cs="Times New Roman"/>
          <w:b/>
          <w:sz w:val="28"/>
          <w:szCs w:val="28"/>
        </w:rPr>
        <w:t xml:space="preserve">ПРИМЕНЕНИЕ ТЕХНОЛОГИИ ПРОБЛЕМНОГО ОБУЧЕНИЯ </w:t>
      </w:r>
    </w:p>
    <w:p w:rsidR="002E191C" w:rsidRDefault="000A5891" w:rsidP="002E191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УРОКАХ </w:t>
      </w:r>
      <w:r w:rsidR="00006F97">
        <w:rPr>
          <w:rFonts w:ascii="Times New Roman" w:hAnsi="Times New Roman" w:cs="Times New Roman"/>
          <w:b/>
          <w:sz w:val="28"/>
          <w:szCs w:val="28"/>
        </w:rPr>
        <w:t xml:space="preserve"> ОБЩЕСТВОЗНАНИЯ</w:t>
      </w:r>
    </w:p>
    <w:p w:rsidR="002E191C" w:rsidRDefault="002E191C" w:rsidP="002E191C">
      <w:pPr>
        <w:spacing w:after="0" w:line="240" w:lineRule="auto"/>
        <w:ind w:firstLine="709"/>
        <w:jc w:val="center"/>
        <w:rPr>
          <w:rFonts w:ascii="Times New Roman" w:hAnsi="Times New Roman" w:cs="Times New Roman"/>
          <w:b/>
          <w:sz w:val="28"/>
          <w:szCs w:val="28"/>
        </w:rPr>
      </w:pPr>
    </w:p>
    <w:p w:rsidR="00006F97" w:rsidRDefault="002E191C" w:rsidP="0032627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Моситенко Елена Викторовна,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арьино</w:t>
      </w:r>
      <w:proofErr w:type="spellEnd"/>
      <w:r>
        <w:rPr>
          <w:rFonts w:ascii="Times New Roman" w:hAnsi="Times New Roman" w:cs="Times New Roman"/>
          <w:sz w:val="28"/>
          <w:szCs w:val="28"/>
        </w:rPr>
        <w:t>-Лашмино,</w:t>
      </w:r>
    </w:p>
    <w:p w:rsidR="00006F97" w:rsidRDefault="002E191C" w:rsidP="0032627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муниципальное общеобразовательное учреждение «Средняя общеобразовательная школа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арьино</w:t>
      </w:r>
      <w:proofErr w:type="spellEnd"/>
      <w:r>
        <w:rPr>
          <w:rFonts w:ascii="Times New Roman" w:hAnsi="Times New Roman" w:cs="Times New Roman"/>
          <w:sz w:val="28"/>
          <w:szCs w:val="28"/>
        </w:rPr>
        <w:t xml:space="preserve">-Лашмино </w:t>
      </w:r>
    </w:p>
    <w:p w:rsidR="00006F97" w:rsidRDefault="002E191C" w:rsidP="0032627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Новобурасского района Саратовской области», </w:t>
      </w:r>
    </w:p>
    <w:p w:rsidR="002E191C" w:rsidRDefault="002E191C" w:rsidP="0032627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учитель истории и обществознания, </w:t>
      </w:r>
      <w:hyperlink r:id="rId8" w:history="1">
        <w:r w:rsidR="00006F97" w:rsidRPr="00006F97">
          <w:rPr>
            <w:rStyle w:val="a7"/>
            <w:rFonts w:ascii="Times New Roman" w:hAnsi="Times New Roman" w:cs="Times New Roman"/>
            <w:color w:val="auto"/>
            <w:sz w:val="28"/>
            <w:szCs w:val="28"/>
            <w:u w:val="none"/>
            <w:lang w:val="en-US"/>
          </w:rPr>
          <w:t>elena</w:t>
        </w:r>
        <w:r w:rsidR="00006F97" w:rsidRPr="00006F97">
          <w:rPr>
            <w:rStyle w:val="a7"/>
            <w:rFonts w:ascii="Times New Roman" w:hAnsi="Times New Roman" w:cs="Times New Roman"/>
            <w:color w:val="auto"/>
            <w:sz w:val="28"/>
            <w:szCs w:val="28"/>
            <w:u w:val="none"/>
          </w:rPr>
          <w:t>.</w:t>
        </w:r>
        <w:r w:rsidR="00006F97" w:rsidRPr="00006F97">
          <w:rPr>
            <w:rStyle w:val="a7"/>
            <w:rFonts w:ascii="Times New Roman" w:hAnsi="Times New Roman" w:cs="Times New Roman"/>
            <w:color w:val="auto"/>
            <w:sz w:val="28"/>
            <w:szCs w:val="28"/>
            <w:u w:val="none"/>
            <w:lang w:val="en-US"/>
          </w:rPr>
          <w:t>mositenko</w:t>
        </w:r>
        <w:r w:rsidR="00006F97" w:rsidRPr="00006F97">
          <w:rPr>
            <w:rStyle w:val="a7"/>
            <w:rFonts w:ascii="Times New Roman" w:hAnsi="Times New Roman" w:cs="Times New Roman"/>
            <w:color w:val="auto"/>
            <w:sz w:val="28"/>
            <w:szCs w:val="28"/>
            <w:u w:val="none"/>
          </w:rPr>
          <w:t>@</w:t>
        </w:r>
        <w:r w:rsidR="00006F97" w:rsidRPr="00006F97">
          <w:rPr>
            <w:rStyle w:val="a7"/>
            <w:rFonts w:ascii="Times New Roman" w:hAnsi="Times New Roman" w:cs="Times New Roman"/>
            <w:color w:val="auto"/>
            <w:sz w:val="28"/>
            <w:szCs w:val="28"/>
            <w:u w:val="none"/>
            <w:lang w:val="en-US"/>
          </w:rPr>
          <w:t>yandex</w:t>
        </w:r>
        <w:r w:rsidR="00006F97" w:rsidRPr="00006F97">
          <w:rPr>
            <w:rStyle w:val="a7"/>
            <w:rFonts w:ascii="Times New Roman" w:hAnsi="Times New Roman" w:cs="Times New Roman"/>
            <w:color w:val="auto"/>
            <w:sz w:val="28"/>
            <w:szCs w:val="28"/>
            <w:u w:val="none"/>
          </w:rPr>
          <w:t>.</w:t>
        </w:r>
        <w:proofErr w:type="spellStart"/>
        <w:r w:rsidR="00006F97" w:rsidRPr="00006F97">
          <w:rPr>
            <w:rStyle w:val="a7"/>
            <w:rFonts w:ascii="Times New Roman" w:hAnsi="Times New Roman" w:cs="Times New Roman"/>
            <w:color w:val="auto"/>
            <w:sz w:val="28"/>
            <w:szCs w:val="28"/>
            <w:u w:val="none"/>
            <w:lang w:val="en-US"/>
          </w:rPr>
          <w:t>ru</w:t>
        </w:r>
        <w:proofErr w:type="spellEnd"/>
      </w:hyperlink>
    </w:p>
    <w:p w:rsidR="0032627E" w:rsidRDefault="0032627E"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рассматриваются возможности использования технологии проблемного обучения как одного из наиболее эффективных средств современного образовательного процесса. </w:t>
      </w:r>
      <w:r w:rsidRPr="000A5891">
        <w:rPr>
          <w:rFonts w:ascii="Times New Roman" w:hAnsi="Times New Roman" w:cs="Times New Roman"/>
          <w:sz w:val="28"/>
          <w:szCs w:val="28"/>
        </w:rPr>
        <w:t>Анализируются особенности технологии</w:t>
      </w:r>
      <w:r>
        <w:rPr>
          <w:rFonts w:ascii="Times New Roman" w:hAnsi="Times New Roman" w:cs="Times New Roman"/>
          <w:sz w:val="28"/>
          <w:szCs w:val="28"/>
        </w:rPr>
        <w:t>, требования к созданию проблемных ситуаций, результаты применения.</w:t>
      </w:r>
    </w:p>
    <w:p w:rsidR="0032627E" w:rsidRDefault="0032627E" w:rsidP="0032627E">
      <w:pPr>
        <w:spacing w:after="0" w:line="360" w:lineRule="auto"/>
        <w:ind w:firstLine="709"/>
        <w:jc w:val="both"/>
        <w:rPr>
          <w:rFonts w:ascii="Times New Roman" w:hAnsi="Times New Roman" w:cs="Times New Roman"/>
          <w:sz w:val="28"/>
          <w:szCs w:val="28"/>
        </w:rPr>
      </w:pPr>
      <w:r w:rsidRPr="000A5891">
        <w:rPr>
          <w:rFonts w:ascii="Times New Roman" w:hAnsi="Times New Roman" w:cs="Times New Roman"/>
          <w:sz w:val="28"/>
          <w:szCs w:val="28"/>
        </w:rPr>
        <w:t>Ключевые слова: технология проблемного обучения,</w:t>
      </w:r>
      <w:r>
        <w:rPr>
          <w:rFonts w:ascii="Times New Roman" w:hAnsi="Times New Roman" w:cs="Times New Roman"/>
          <w:sz w:val="28"/>
          <w:szCs w:val="28"/>
        </w:rPr>
        <w:t xml:space="preserve"> проблемная ситуация, проблемное задание, компетентности.</w:t>
      </w:r>
    </w:p>
    <w:p w:rsidR="00B00E8C" w:rsidRPr="00B00E8C" w:rsidRDefault="00B00E8C" w:rsidP="00006F97">
      <w:pPr>
        <w:spacing w:after="0" w:line="240" w:lineRule="auto"/>
        <w:ind w:firstLine="709"/>
        <w:jc w:val="center"/>
        <w:rPr>
          <w:rFonts w:ascii="Times New Roman" w:hAnsi="Times New Roman" w:cs="Times New Roman"/>
          <w:sz w:val="28"/>
          <w:szCs w:val="28"/>
        </w:rPr>
      </w:pPr>
    </w:p>
    <w:p w:rsidR="00006F97" w:rsidRDefault="00B00E8C"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современной концепции теории процесса обучения, одним из важнейших моментов является формирование и развитие учебной деятельности обучающегося, предполагающей получение им от учителя задание и последующее его выполнение. С позиции теории развивающего обучения именно в процессе учебной деятельности происходит целенаправленное, планомерное развитие ребенка. Отсюда значимость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этого вида деятельности для обучающегося на протяжении всего его обучения в школе. Учебная деятельность либо </w:t>
      </w:r>
      <w:proofErr w:type="gramStart"/>
      <w:r>
        <w:rPr>
          <w:rFonts w:ascii="Times New Roman" w:hAnsi="Times New Roman" w:cs="Times New Roman"/>
          <w:sz w:val="28"/>
          <w:szCs w:val="28"/>
        </w:rPr>
        <w:t>сформирована</w:t>
      </w:r>
      <w:proofErr w:type="gramEnd"/>
      <w:r>
        <w:rPr>
          <w:rFonts w:ascii="Times New Roman" w:hAnsi="Times New Roman" w:cs="Times New Roman"/>
          <w:sz w:val="28"/>
          <w:szCs w:val="28"/>
        </w:rPr>
        <w:t>, либо нет: середины не существует. Поэтому успешность в школе, а затем, соответственно, и после нее во многом определяется данным фактором [</w:t>
      </w:r>
      <w:r w:rsidR="000A5891">
        <w:rPr>
          <w:rFonts w:ascii="Times New Roman" w:hAnsi="Times New Roman" w:cs="Times New Roman"/>
          <w:sz w:val="28"/>
          <w:szCs w:val="28"/>
        </w:rPr>
        <w:t>2</w:t>
      </w:r>
      <w:r>
        <w:rPr>
          <w:rFonts w:ascii="Times New Roman" w:hAnsi="Times New Roman" w:cs="Times New Roman"/>
          <w:sz w:val="28"/>
          <w:szCs w:val="28"/>
        </w:rPr>
        <w:t>, с.99].</w:t>
      </w:r>
    </w:p>
    <w:p w:rsidR="00B00E8C" w:rsidRDefault="00074323"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Технология проблемного обучения ориентирована на активизацию и интенсификацию учебной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 все времена педагоги мечтали об активном, мотивированном ученике, изобретали способы эффективного педагогического воздействия на него для достижения этой высокой цели. Современные подходы основываются на принципиальном внимании к внутреннему </w:t>
      </w:r>
      <w:r>
        <w:rPr>
          <w:rFonts w:ascii="Times New Roman" w:hAnsi="Times New Roman" w:cs="Times New Roman"/>
          <w:sz w:val="28"/>
          <w:szCs w:val="28"/>
        </w:rPr>
        <w:lastRenderedPageBreak/>
        <w:t>миру школьника, его интересам и потребностям, к обогащению духовного потенциала.</w:t>
      </w:r>
    </w:p>
    <w:p w:rsidR="0051555C" w:rsidRDefault="00074323"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обучение – технология организации учебного процесса с помощью проблемных задач и проблемных ситуаций, которые придают обучению поисковый и исследовательский характер. В проблемном обучении процесс усвоения знаний рассматривается как процесс решения проблемных задач. Подход </w:t>
      </w:r>
      <w:r w:rsidR="0051555C">
        <w:rPr>
          <w:rFonts w:ascii="Times New Roman" w:hAnsi="Times New Roman" w:cs="Times New Roman"/>
          <w:sz w:val="28"/>
          <w:szCs w:val="28"/>
        </w:rPr>
        <w:t>предусматривает мотивацию на высоком уровне активности и самостоятельности мышления обучающихся [</w:t>
      </w:r>
      <w:r w:rsidR="000A5891">
        <w:rPr>
          <w:rFonts w:ascii="Times New Roman" w:hAnsi="Times New Roman" w:cs="Times New Roman"/>
          <w:sz w:val="28"/>
          <w:szCs w:val="28"/>
        </w:rPr>
        <w:t>2</w:t>
      </w:r>
      <w:r w:rsidR="0051555C">
        <w:rPr>
          <w:rFonts w:ascii="Times New Roman" w:hAnsi="Times New Roman" w:cs="Times New Roman"/>
          <w:sz w:val="28"/>
          <w:szCs w:val="28"/>
        </w:rPr>
        <w:t>, с.106-107].</w:t>
      </w:r>
    </w:p>
    <w:p w:rsidR="0051555C" w:rsidRDefault="000F39E5"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проблемного обучения – вызвать к действию внутренние побуждения обучающихся, потребность к поиску как необходимому условию в формировании нового отношения к деятельности, подвести их к пониманию возникшей трудности и желанию искать пути, позволяющие преодолеть эту трудность.</w:t>
      </w:r>
    </w:p>
    <w:p w:rsidR="000F39E5" w:rsidRDefault="000F39E5"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технологии заключается в том, что сегодня нужны люди, способные решать проблемы, находить неординарные, творческие решения возникших противоречий. А значит, необходимо уже в школьные годы научить обучающихся самостоятельной работе при решении проблемных ситуаций. Такие уроки способствуют развитию устной речи, активизируют мыслительную деятельность, прививают интерес к предмету, формируют культуру полемики, умение выслушивать оппонента, терпимость к иной точке зрения.</w:t>
      </w:r>
    </w:p>
    <w:p w:rsidR="000F39E5" w:rsidRDefault="00C42109"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Сложности данной технологии заключаются в том, что научить всех всему тому, о чем сказано выше, в короткий срок нереально. Необходима длительная и кропотливая работа с учетом индивидуальных особенностей детей и оказание им дифференцированной помощи в преодолении трудностей. На начальной стадии проблемного обучения необходимы точные указания, где они могут найти дополнительные сведения, что с чем следует сопоставить.</w:t>
      </w:r>
    </w:p>
    <w:p w:rsidR="00C42109" w:rsidRDefault="00C42109"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сильные ученики активно включаются в поиск. Намечают и применяют различные пути подхода к разрешению вопроса. Им не нужно частое вмешательство учителя, они стремятся к самостоятельности. </w:t>
      </w:r>
    </w:p>
    <w:p w:rsidR="00C42109" w:rsidRDefault="00C42109"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со средними возможностями, в отличие от сильных учеников, нуждаются в большей помощи учителя. Главная их трудность – правильно </w:t>
      </w:r>
      <w:r>
        <w:rPr>
          <w:rFonts w:ascii="Times New Roman" w:hAnsi="Times New Roman" w:cs="Times New Roman"/>
          <w:sz w:val="28"/>
          <w:szCs w:val="28"/>
        </w:rPr>
        <w:lastRenderedPageBreak/>
        <w:t>определить этапы действия по проблеме, последовательно и логично раскрыть содержание задачи.</w:t>
      </w:r>
    </w:p>
    <w:p w:rsidR="00C42109" w:rsidRDefault="00C42109"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со слабыми учебными возможностями на первых порах теряются и часто отказываются от самостоятельного познавательного поиска. Для таких детей необходимо </w:t>
      </w:r>
      <w:r w:rsidR="00571816">
        <w:rPr>
          <w:rFonts w:ascii="Times New Roman" w:hAnsi="Times New Roman" w:cs="Times New Roman"/>
          <w:sz w:val="28"/>
          <w:szCs w:val="28"/>
        </w:rPr>
        <w:t>расписать весь ход действий и указать источники, к которым следует обратиться. Этих учеников надо учить процессу доказательства.</w:t>
      </w:r>
    </w:p>
    <w:p w:rsidR="0098308E" w:rsidRDefault="0057181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постановке проблемы необходимо учитывать объем работы, темп и дать необходимые инструкции и разъяснения, зачем нужна данная работа [</w:t>
      </w:r>
      <w:r w:rsidR="000A5891">
        <w:rPr>
          <w:rFonts w:ascii="Times New Roman" w:hAnsi="Times New Roman" w:cs="Times New Roman"/>
          <w:sz w:val="28"/>
          <w:szCs w:val="28"/>
        </w:rPr>
        <w:t>1</w:t>
      </w:r>
      <w:r>
        <w:rPr>
          <w:rFonts w:ascii="Times New Roman" w:hAnsi="Times New Roman" w:cs="Times New Roman"/>
          <w:sz w:val="28"/>
          <w:szCs w:val="28"/>
        </w:rPr>
        <w:t>, с.5-6].</w:t>
      </w:r>
    </w:p>
    <w:p w:rsidR="0098308E" w:rsidRDefault="009E6426" w:rsidP="0032627E">
      <w:pPr>
        <w:spacing w:after="0" w:line="360" w:lineRule="auto"/>
        <w:ind w:firstLine="709"/>
        <w:jc w:val="both"/>
        <w:rPr>
          <w:rFonts w:ascii="Times New Roman" w:hAnsi="Times New Roman" w:cs="Times New Roman"/>
          <w:sz w:val="28"/>
          <w:szCs w:val="28"/>
        </w:rPr>
      </w:pPr>
      <w:r w:rsidRPr="00AD4603">
        <w:rPr>
          <w:rFonts w:ascii="Times New Roman" w:hAnsi="Times New Roman" w:cs="Times New Roman"/>
          <w:i/>
          <w:sz w:val="28"/>
          <w:szCs w:val="28"/>
        </w:rPr>
        <w:t>Принцип проблемного обучения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проблемность</w:t>
      </w:r>
      <w:proofErr w:type="spellEnd"/>
      <w:r>
        <w:rPr>
          <w:rFonts w:ascii="Times New Roman" w:hAnsi="Times New Roman" w:cs="Times New Roman"/>
          <w:sz w:val="28"/>
          <w:szCs w:val="28"/>
        </w:rPr>
        <w:t xml:space="preserve"> преподнесения материала. </w:t>
      </w:r>
    </w:p>
    <w:p w:rsidR="009E6426" w:rsidRDefault="009E6426" w:rsidP="0032627E">
      <w:pPr>
        <w:spacing w:after="0" w:line="360" w:lineRule="auto"/>
        <w:ind w:firstLine="709"/>
        <w:jc w:val="both"/>
        <w:rPr>
          <w:rFonts w:ascii="Times New Roman" w:hAnsi="Times New Roman" w:cs="Times New Roman"/>
          <w:sz w:val="28"/>
          <w:szCs w:val="28"/>
        </w:rPr>
      </w:pPr>
      <w:r w:rsidRPr="00AD4603">
        <w:rPr>
          <w:rFonts w:ascii="Times New Roman" w:hAnsi="Times New Roman" w:cs="Times New Roman"/>
          <w:i/>
          <w:sz w:val="28"/>
          <w:szCs w:val="28"/>
        </w:rPr>
        <w:t>Методом проблемного обучения</w:t>
      </w:r>
      <w:r>
        <w:rPr>
          <w:rFonts w:ascii="Times New Roman" w:hAnsi="Times New Roman" w:cs="Times New Roman"/>
          <w:sz w:val="28"/>
          <w:szCs w:val="28"/>
        </w:rPr>
        <w:t xml:space="preserve"> является проблемная задача (задание) или ситуация, требующая актуализации универсальных умений, знаний.</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технологии проблемного обучения:</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проблемное преподнесение учебного материала;</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логически взаимосвязанных проблемных заданий, ситуаций;</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проблемной мотивации;</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высокая активность учащихся и интенсификация их учебной деятельности;</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личностный подход к обучению учащихся с целью усиления у них мотивации на поиск решения проблемного задания.</w:t>
      </w:r>
    </w:p>
    <w:p w:rsidR="009E6426" w:rsidRDefault="009E6426"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обучение основывается не на беседе, т.е. вопросах педагога и ответах детей, а на искусственном создании или спонтанном возникновении проблемных ситуаций. </w:t>
      </w:r>
      <w:r w:rsidR="00CB6EC9">
        <w:rPr>
          <w:rFonts w:ascii="Times New Roman" w:hAnsi="Times New Roman" w:cs="Times New Roman"/>
          <w:sz w:val="28"/>
          <w:szCs w:val="28"/>
        </w:rPr>
        <w:t xml:space="preserve">Проблемное обучение – это самостоятельный или с дозированной помощью педагога поиск учащимися вариантов решения проблем, затем проверка верности этих вариантов. Процесс решения проблемы, безусловно, может корректироваться наводящими вопросами педагога, но они необходимы только для преодоления незначительной трудности, и тогда целью этого вопроса становится снижение трудности, выявление ее причин и их исключение. Таким образом, проблема не должна быть сформулирована в виде вопроса. Некоторые проблемы принимают вид заданий, выраженных с помощью рекомендаций (сделайте то-то, чтобы проверить…; объясните, обоснуйте, найдите выход…). Кроме того, если обучающийся сам выявил и сформулировал проблему, вопросы здесь будут неуместны. Для обоснования проблемы нужно сформулировать задание, </w:t>
      </w:r>
      <w:r w:rsidR="00CB6EC9">
        <w:rPr>
          <w:rFonts w:ascii="Times New Roman" w:hAnsi="Times New Roman" w:cs="Times New Roman"/>
          <w:sz w:val="28"/>
          <w:szCs w:val="28"/>
        </w:rPr>
        <w:lastRenderedPageBreak/>
        <w:t>начинающееся примерно с таких слов: «Объясните, на чем основывается это утверждение; уточните, поясните» и т.п.</w:t>
      </w:r>
    </w:p>
    <w:p w:rsidR="00CB6EC9" w:rsidRDefault="00320A87"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на который обучающийся должен найти готовый ответ, должен иметь в своей основе противоречие, выводящее на проблему, которую следует решить.</w:t>
      </w:r>
    </w:p>
    <w:p w:rsidR="00320A87" w:rsidRDefault="00320A87"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Примерами вопросов, являющихся проблемами, могут служить задания на определение значений того или иного предмета для выполнения какой-либо функции. Например, на занятии «Почему с развитием общества возрастает потребность в правах и свободах отдельного человека?» может быть использовано следующее задание: «Какое значение имеет соблюдение прав и свобод человека в современном обществе? А если они не будут соблюдаться, какими будут общество, мир?»</w:t>
      </w:r>
    </w:p>
    <w:p w:rsidR="00B9391D" w:rsidRDefault="00B9391D" w:rsidP="00326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проблемной ситуацией понимается интеллектуальное задание, в результате выполнения которого учащийся должен раскрыть некое искомое отношение, действие.</w:t>
      </w:r>
    </w:p>
    <w:p w:rsidR="00B9391D" w:rsidRPr="00AD4603" w:rsidRDefault="00B9391D" w:rsidP="0032627E">
      <w:pPr>
        <w:spacing w:after="0" w:line="360" w:lineRule="auto"/>
        <w:ind w:firstLine="709"/>
        <w:jc w:val="both"/>
        <w:rPr>
          <w:rFonts w:ascii="Times New Roman" w:hAnsi="Times New Roman" w:cs="Times New Roman"/>
          <w:b/>
          <w:sz w:val="28"/>
          <w:szCs w:val="28"/>
        </w:rPr>
      </w:pPr>
      <w:r w:rsidRPr="00AD4603">
        <w:rPr>
          <w:rFonts w:ascii="Times New Roman" w:hAnsi="Times New Roman" w:cs="Times New Roman"/>
          <w:b/>
          <w:sz w:val="28"/>
          <w:szCs w:val="28"/>
        </w:rPr>
        <w:t>Примеры учебных проблемных ситуаций.</w:t>
      </w:r>
    </w:p>
    <w:p w:rsidR="00B9391D" w:rsidRDefault="00985F8C" w:rsidP="0032627E">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книге  «Домострой», которая окончательно оформилась в </w:t>
      </w:r>
      <w:r>
        <w:rPr>
          <w:rFonts w:ascii="Times New Roman" w:hAnsi="Times New Roman" w:cs="Times New Roman"/>
          <w:sz w:val="28"/>
          <w:szCs w:val="28"/>
          <w:lang w:val="en-US"/>
        </w:rPr>
        <w:t>XVI</w:t>
      </w:r>
      <w:r>
        <w:rPr>
          <w:rFonts w:ascii="Times New Roman" w:hAnsi="Times New Roman" w:cs="Times New Roman"/>
          <w:sz w:val="28"/>
          <w:szCs w:val="28"/>
        </w:rPr>
        <w:t xml:space="preserve"> в., содержится множество интересных для наших современников сведений. Вот один эпизод. «Как жене носить разную одежду и сберегать ее»: «А платья и рубашки и платки на себе носить бережно каждый день, не испачкать, не измазать; не залить, на мокрое не сесть и не класть; все то, что, с себя снимая, складывать бережно и хранить это строго, и слуг учить этому». Определите, отражает ли данный эпизод ограничение прав женщины. Аргументируйте свой ответ.</w:t>
      </w:r>
    </w:p>
    <w:p w:rsidR="00074323" w:rsidRDefault="00985F8C" w:rsidP="0032627E">
      <w:pPr>
        <w:pStyle w:val="a8"/>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w:t>
      </w:r>
      <w:proofErr w:type="gramEnd"/>
      <w:r>
        <w:rPr>
          <w:rFonts w:ascii="Times New Roman" w:hAnsi="Times New Roman" w:cs="Times New Roman"/>
          <w:sz w:val="28"/>
          <w:szCs w:val="28"/>
        </w:rPr>
        <w:t xml:space="preserve"> Данный источник декларирует сложившиеся обычаи, которые регламентировали всю жизнь человека в разных ситуациях. Это одна из норм, ограничивающих правовое поле. </w:t>
      </w:r>
      <w:proofErr w:type="gramStart"/>
      <w:r>
        <w:rPr>
          <w:rFonts w:ascii="Times New Roman" w:hAnsi="Times New Roman" w:cs="Times New Roman"/>
          <w:sz w:val="28"/>
          <w:szCs w:val="28"/>
        </w:rPr>
        <w:t>Места для индивидуальности, личности и ее</w:t>
      </w:r>
      <w:r w:rsidR="00AD4603">
        <w:rPr>
          <w:rFonts w:ascii="Times New Roman" w:hAnsi="Times New Roman" w:cs="Times New Roman"/>
          <w:sz w:val="28"/>
          <w:szCs w:val="28"/>
        </w:rPr>
        <w:t xml:space="preserve"> прав в таком обществе не было.)</w:t>
      </w:r>
      <w:proofErr w:type="gramEnd"/>
    </w:p>
    <w:p w:rsidR="00B00E8C" w:rsidRDefault="00985F8C" w:rsidP="0032627E">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Миронов одолжил Пронину 1 тыс. рублей сроком на три месяца. Деньги Миронов передавал в присутствии Павлова, Николаева и Терехина – коллег по работе. Через три месяца Пронин</w:t>
      </w:r>
      <w:r w:rsidR="00AD4603">
        <w:rPr>
          <w:rFonts w:ascii="Times New Roman" w:hAnsi="Times New Roman" w:cs="Times New Roman"/>
          <w:sz w:val="28"/>
          <w:szCs w:val="28"/>
        </w:rPr>
        <w:t xml:space="preserve"> деньги не вернул и заявил, что вообще не помнит о долге. Миронов огорчился, что у него нет на руках расписки от своего должника в получении денег. «Да что тут думать, - убеждает Миронова Павлов. – Обращайся в </w:t>
      </w:r>
      <w:r w:rsidR="00AD4603">
        <w:rPr>
          <w:rFonts w:ascii="Times New Roman" w:hAnsi="Times New Roman" w:cs="Times New Roman"/>
          <w:sz w:val="28"/>
          <w:szCs w:val="28"/>
        </w:rPr>
        <w:lastRenderedPageBreak/>
        <w:t>суд, мы все пойдем и расскажем, как было дело. Мы ведь втроем все видели». Как следует поступить в данной ситуации Миронову?</w:t>
      </w:r>
    </w:p>
    <w:p w:rsidR="00AD4603" w:rsidRDefault="00AD4603" w:rsidP="0032627E">
      <w:pPr>
        <w:pStyle w:val="a8"/>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w:t>
      </w:r>
      <w:proofErr w:type="gramEnd"/>
      <w:r>
        <w:rPr>
          <w:rFonts w:ascii="Times New Roman" w:hAnsi="Times New Roman" w:cs="Times New Roman"/>
          <w:sz w:val="28"/>
          <w:szCs w:val="28"/>
        </w:rPr>
        <w:t xml:space="preserve"> Павлов дал верный совет Миронову. Обязательство о возврате долга до 10 тыс. рублей не требуется оформлять в нотариате. </w:t>
      </w:r>
      <w:proofErr w:type="gramStart"/>
      <w:r>
        <w:rPr>
          <w:rFonts w:ascii="Times New Roman" w:hAnsi="Times New Roman" w:cs="Times New Roman"/>
          <w:sz w:val="28"/>
          <w:szCs w:val="28"/>
        </w:rPr>
        <w:t>В суде достаточно свидетельских показаний.) [</w:t>
      </w:r>
      <w:r w:rsidR="000A5891">
        <w:rPr>
          <w:rFonts w:ascii="Times New Roman" w:hAnsi="Times New Roman" w:cs="Times New Roman"/>
          <w:sz w:val="28"/>
          <w:szCs w:val="28"/>
        </w:rPr>
        <w:t>2</w:t>
      </w:r>
      <w:r>
        <w:rPr>
          <w:rFonts w:ascii="Times New Roman" w:hAnsi="Times New Roman" w:cs="Times New Roman"/>
          <w:sz w:val="28"/>
          <w:szCs w:val="28"/>
        </w:rPr>
        <w:t>, с.108-110].</w:t>
      </w:r>
      <w:proofErr w:type="gramEnd"/>
    </w:p>
    <w:p w:rsidR="00AD4603" w:rsidRPr="00AD4603" w:rsidRDefault="00AD4603" w:rsidP="0032627E">
      <w:pPr>
        <w:pStyle w:val="a8"/>
        <w:spacing w:after="0" w:line="360" w:lineRule="auto"/>
        <w:ind w:left="0" w:firstLine="709"/>
        <w:jc w:val="both"/>
        <w:rPr>
          <w:rFonts w:ascii="Times New Roman" w:hAnsi="Times New Roman" w:cs="Times New Roman"/>
          <w:b/>
          <w:sz w:val="28"/>
          <w:szCs w:val="28"/>
        </w:rPr>
      </w:pPr>
      <w:r w:rsidRPr="00AD4603">
        <w:rPr>
          <w:rFonts w:ascii="Times New Roman" w:hAnsi="Times New Roman" w:cs="Times New Roman"/>
          <w:b/>
          <w:sz w:val="28"/>
          <w:szCs w:val="28"/>
        </w:rPr>
        <w:t>Правила создания проблемных ситуаций.</w:t>
      </w:r>
    </w:p>
    <w:p w:rsidR="00AD4603" w:rsidRDefault="00AD4603"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Чтобы создать проблемную ситуацию, перед учащимися следует поставить такое практическое или теоретическое задание, выполнение которого потребует открытия новых знаний и овладения новыми умениями. Речь может идти о социальных процессах, явлениях, фактах, об общих закономерностях и т.п.</w:t>
      </w:r>
    </w:p>
    <w:p w:rsidR="00AD4603" w:rsidRDefault="00AD4603"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Задание должно основываться </w:t>
      </w:r>
      <w:r w:rsidR="002E73D9">
        <w:rPr>
          <w:rFonts w:ascii="Times New Roman" w:hAnsi="Times New Roman" w:cs="Times New Roman"/>
          <w:sz w:val="28"/>
          <w:szCs w:val="28"/>
        </w:rPr>
        <w:t>на актуальном уровне развития учащихся.</w:t>
      </w:r>
    </w:p>
    <w:p w:rsidR="002E73D9" w:rsidRDefault="002E73D9"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Неизвестное знание, которое подлежит открытию и последующему усвоению, представляет собой общую закономерность, общий способ действия или некоторые условия выполнения действия.</w:t>
      </w:r>
    </w:p>
    <w:p w:rsidR="002E73D9" w:rsidRDefault="002E73D9"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Процесс поиска решения учащимися должен быть мотивированным, побуждать потребность в усвоении знаний.</w:t>
      </w:r>
    </w:p>
    <w:p w:rsidR="002E73D9" w:rsidRDefault="002E73D9"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Задание должно соответствовать уровню интеллектуальных возможностей школьника.</w:t>
      </w:r>
    </w:p>
    <w:p w:rsidR="002E73D9" w:rsidRDefault="002E73D9"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Проблемное задание дается перед началом объяснения учебного материала. В качестве проблемного задания могут выступать: учебная задача, вопрос, практическое задание. Однако нельзя отождествлять проблемное задание и проблемную ситуацию.</w:t>
      </w:r>
      <w:r w:rsidR="00FE28F4">
        <w:rPr>
          <w:rFonts w:ascii="Times New Roman" w:hAnsi="Times New Roman" w:cs="Times New Roman"/>
          <w:sz w:val="28"/>
          <w:szCs w:val="28"/>
        </w:rPr>
        <w:t xml:space="preserve"> Проблемное задание само по себе не является проблемной ситуацией, оно может создать проблемную ситуацию только при определенных условиях. Подобным примером может служить поиск ответа на проблемное задание с помощью «мозгового штурма», в ходе которого возникает проблемная ситуация. Именно она может стать, допустим, эпизодом урока, темой проекта и т.п.</w:t>
      </w:r>
    </w:p>
    <w:p w:rsidR="00FE28F4" w:rsidRDefault="00FE28F4"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Одна проблемная ситуация может включать несколько типов заданий.</w:t>
      </w:r>
    </w:p>
    <w:p w:rsidR="00FE28F4" w:rsidRDefault="00FE28F4"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поиска </w:t>
      </w:r>
      <w:proofErr w:type="gramStart"/>
      <w:r>
        <w:rPr>
          <w:rFonts w:ascii="Times New Roman" w:hAnsi="Times New Roman" w:cs="Times New Roman"/>
          <w:sz w:val="28"/>
          <w:szCs w:val="28"/>
        </w:rPr>
        <w:t>решения сложной проблемной ситуации</w:t>
      </w:r>
      <w:proofErr w:type="gramEnd"/>
      <w:r>
        <w:rPr>
          <w:rFonts w:ascii="Times New Roman" w:hAnsi="Times New Roman" w:cs="Times New Roman"/>
          <w:sz w:val="28"/>
          <w:szCs w:val="28"/>
        </w:rPr>
        <w:t xml:space="preserve"> учащимся следует предлагать дозированную корректирующую помощь, предназначенную для выявления и обозначения причин затруднения.</w:t>
      </w:r>
    </w:p>
    <w:p w:rsidR="00FE28F4" w:rsidRDefault="00FE28F4"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Например, по теме «Что такое экономика?» учащиеся затруднялись определить, как в процессе развития исторически менялась трудовая деятельность человека. Это отражало слабое усвоение содержания курса истории за 5-7 классы. Примерными конкретизирующими, направляющими вопросами учителя могут быть следующие:</w:t>
      </w:r>
    </w:p>
    <w:p w:rsidR="00FE28F4" w:rsidRDefault="00FE28F4" w:rsidP="0032627E">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вы считаете, что является главным фактором, двигателем эволюции человека? Почему этот фактор всегда динамично развивается?</w:t>
      </w:r>
    </w:p>
    <w:p w:rsidR="00FE28F4" w:rsidRDefault="00FE28F4" w:rsidP="0032627E">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Объясните, каково значение в эволюции человека необходимости удовлетворения физических потребностей (безопасность, пища)?</w:t>
      </w:r>
    </w:p>
    <w:p w:rsidR="00FE28F4" w:rsidRDefault="00FE28F4" w:rsidP="0032627E">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вы считаете, какую роль в развитии общества сыграла приспособляемость древнейшего человека к природе? И т.п.</w:t>
      </w:r>
    </w:p>
    <w:p w:rsidR="00FE28F4" w:rsidRDefault="00B82491"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случае (совместно с учащимися) следует выделить несколько этапов развития производства, чтобы понять, каким образом потребности влияли на развитие и усложнение трудовой деятельности человека:</w:t>
      </w:r>
    </w:p>
    <w:p w:rsidR="00B82491" w:rsidRDefault="00B82491"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создание орудий труда, с помощью которых человек добывал у природы себе средства существования;</w:t>
      </w:r>
    </w:p>
    <w:p w:rsidR="00B82491" w:rsidRDefault="00B82491"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производство из природного сырья самих средств существования, необходимых для удовлетворения человеческих потребностей;</w:t>
      </w:r>
    </w:p>
    <w:p w:rsidR="00B82491" w:rsidRDefault="00B82491"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производство и воспроизводство самих природных условий своего существования, т.е. жизненной среды (искусственные моря и водоемы, почва, очищение воздуха, воссоздание малочисленных представителей животного и растительного мира).</w:t>
      </w:r>
    </w:p>
    <w:p w:rsidR="00357D8D" w:rsidRDefault="00B82491"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поиска решения проблемных заданий и ситуаций в психической, эмоционально-волевой и интеллектуальной сферах у учащихся возникают соответствующие новые умения. Это </w:t>
      </w:r>
      <w:proofErr w:type="spellStart"/>
      <w:r>
        <w:rPr>
          <w:rFonts w:ascii="Times New Roman" w:hAnsi="Times New Roman" w:cs="Times New Roman"/>
          <w:sz w:val="28"/>
          <w:szCs w:val="28"/>
        </w:rPr>
        <w:t>общеучебные</w:t>
      </w:r>
      <w:proofErr w:type="spellEnd"/>
      <w:r>
        <w:rPr>
          <w:rFonts w:ascii="Times New Roman" w:hAnsi="Times New Roman" w:cs="Times New Roman"/>
          <w:sz w:val="28"/>
          <w:szCs w:val="28"/>
        </w:rPr>
        <w:t xml:space="preserve"> интеллектуальные умения, реализующие учебную деятельность и определяющие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компетентностей у школьника. Их формирование напрямую зависит от особенностей организации учебного процесса. </w:t>
      </w:r>
      <w:proofErr w:type="spellStart"/>
      <w:r>
        <w:rPr>
          <w:rFonts w:ascii="Times New Roman" w:hAnsi="Times New Roman" w:cs="Times New Roman"/>
          <w:sz w:val="28"/>
          <w:szCs w:val="28"/>
        </w:rPr>
        <w:t>Общеучебные</w:t>
      </w:r>
      <w:proofErr w:type="spellEnd"/>
      <w:r>
        <w:rPr>
          <w:rFonts w:ascii="Times New Roman" w:hAnsi="Times New Roman" w:cs="Times New Roman"/>
          <w:sz w:val="28"/>
          <w:szCs w:val="28"/>
        </w:rPr>
        <w:t xml:space="preserve"> умения обеспечивают оперативность мышления, ориентировку, классификацию, преобразование информации</w:t>
      </w:r>
      <w:r w:rsidR="00357D8D">
        <w:rPr>
          <w:rFonts w:ascii="Times New Roman" w:hAnsi="Times New Roman" w:cs="Times New Roman"/>
          <w:sz w:val="28"/>
          <w:szCs w:val="28"/>
        </w:rPr>
        <w:t xml:space="preserve"> в процессе различных способов мыслительной деятельности. Главное </w:t>
      </w:r>
      <w:r w:rsidR="00357D8D">
        <w:rPr>
          <w:rFonts w:ascii="Times New Roman" w:hAnsi="Times New Roman" w:cs="Times New Roman"/>
          <w:sz w:val="28"/>
          <w:szCs w:val="28"/>
        </w:rPr>
        <w:lastRenderedPageBreak/>
        <w:t xml:space="preserve">при этом – именно </w:t>
      </w:r>
      <w:proofErr w:type="spellStart"/>
      <w:r w:rsidR="00357D8D">
        <w:rPr>
          <w:rFonts w:ascii="Times New Roman" w:hAnsi="Times New Roman" w:cs="Times New Roman"/>
          <w:sz w:val="28"/>
          <w:szCs w:val="28"/>
        </w:rPr>
        <w:t>общеучебные</w:t>
      </w:r>
      <w:proofErr w:type="spellEnd"/>
      <w:r w:rsidR="00357D8D">
        <w:rPr>
          <w:rFonts w:ascii="Times New Roman" w:hAnsi="Times New Roman" w:cs="Times New Roman"/>
          <w:sz w:val="28"/>
          <w:szCs w:val="28"/>
        </w:rPr>
        <w:t xml:space="preserve"> умения обеспечивают качество, прочность усвоения учебного содержания [</w:t>
      </w:r>
      <w:r w:rsidR="000A5891">
        <w:rPr>
          <w:rFonts w:ascii="Times New Roman" w:hAnsi="Times New Roman" w:cs="Times New Roman"/>
          <w:sz w:val="28"/>
          <w:szCs w:val="28"/>
        </w:rPr>
        <w:t>2</w:t>
      </w:r>
      <w:r w:rsidR="00357D8D">
        <w:rPr>
          <w:rFonts w:ascii="Times New Roman" w:hAnsi="Times New Roman" w:cs="Times New Roman"/>
          <w:sz w:val="28"/>
          <w:szCs w:val="28"/>
        </w:rPr>
        <w:t>, с.113-114].</w:t>
      </w:r>
    </w:p>
    <w:p w:rsidR="00DA4CFD" w:rsidRDefault="00357D8D" w:rsidP="0032627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 проблемного обучения – наличие проблемной мотивации, которой должно соответствовать содержание учебного ма</w:t>
      </w:r>
      <w:r w:rsidR="00DA4CFD">
        <w:rPr>
          <w:rFonts w:ascii="Times New Roman" w:hAnsi="Times New Roman" w:cs="Times New Roman"/>
          <w:sz w:val="28"/>
          <w:szCs w:val="28"/>
        </w:rPr>
        <w:t>териала. Иными словами, новый материал следует конструировать и преподносить как логическую цепь проблемных ситуаций. Разумеется, проблемные ситуации при этом могут быть разной степени сложности. Важно подчеркнуть, что организация продуктивной деятельности на уроках проблемного обучения не только решает задачи познавательного, интеллектуального характера, но и воспитывающего. Например, учащийся постепенно приучается вникать в суть происходящего, ответственно относиться к работе, критически – к собственным действиям, рефлексировать. Все это подготавливает школьника к жизни после школы, его успешной дальнейшей специализации [</w:t>
      </w:r>
      <w:r w:rsidR="000A5891">
        <w:rPr>
          <w:rFonts w:ascii="Times New Roman" w:hAnsi="Times New Roman" w:cs="Times New Roman"/>
          <w:sz w:val="28"/>
          <w:szCs w:val="28"/>
        </w:rPr>
        <w:t>2</w:t>
      </w:r>
      <w:r w:rsidR="00DA4CFD">
        <w:rPr>
          <w:rFonts w:ascii="Times New Roman" w:hAnsi="Times New Roman" w:cs="Times New Roman"/>
          <w:sz w:val="28"/>
          <w:szCs w:val="28"/>
        </w:rPr>
        <w:t>, с.109].</w:t>
      </w:r>
    </w:p>
    <w:p w:rsidR="00DA4CFD" w:rsidRDefault="00DA4CFD" w:rsidP="0032627E">
      <w:pPr>
        <w:pStyle w:val="a8"/>
        <w:spacing w:after="0" w:line="360" w:lineRule="auto"/>
        <w:ind w:left="0" w:firstLine="709"/>
        <w:jc w:val="both"/>
        <w:rPr>
          <w:rFonts w:ascii="Times New Roman" w:hAnsi="Times New Roman" w:cs="Times New Roman"/>
          <w:sz w:val="28"/>
          <w:szCs w:val="28"/>
        </w:rPr>
      </w:pPr>
    </w:p>
    <w:p w:rsidR="000A5891" w:rsidRPr="0032627E" w:rsidRDefault="000A5891" w:rsidP="0032627E">
      <w:pPr>
        <w:spacing w:after="0" w:line="360" w:lineRule="auto"/>
        <w:jc w:val="both"/>
        <w:rPr>
          <w:rFonts w:ascii="Times New Roman" w:hAnsi="Times New Roman" w:cs="Times New Roman"/>
          <w:sz w:val="28"/>
          <w:szCs w:val="28"/>
        </w:rPr>
      </w:pPr>
    </w:p>
    <w:p w:rsidR="000A5891" w:rsidRDefault="000A5891" w:rsidP="00DA4CFD">
      <w:pPr>
        <w:pStyle w:val="a8"/>
        <w:spacing w:after="0" w:line="240" w:lineRule="auto"/>
        <w:ind w:left="0" w:firstLine="709"/>
        <w:jc w:val="both"/>
        <w:rPr>
          <w:rFonts w:ascii="Times New Roman" w:hAnsi="Times New Roman" w:cs="Times New Roman"/>
          <w:sz w:val="28"/>
          <w:szCs w:val="28"/>
        </w:rPr>
      </w:pPr>
    </w:p>
    <w:p w:rsidR="00DA4CFD" w:rsidRDefault="00DA4CFD" w:rsidP="0032627E">
      <w:pPr>
        <w:pStyle w:val="a8"/>
        <w:spacing w:after="0" w:line="360" w:lineRule="auto"/>
        <w:ind w:left="0" w:firstLine="709"/>
        <w:jc w:val="center"/>
        <w:rPr>
          <w:rFonts w:ascii="Times New Roman" w:hAnsi="Times New Roman" w:cs="Times New Roman"/>
          <w:sz w:val="20"/>
          <w:szCs w:val="20"/>
        </w:rPr>
      </w:pPr>
      <w:r>
        <w:rPr>
          <w:rFonts w:ascii="Times New Roman" w:hAnsi="Times New Roman" w:cs="Times New Roman"/>
          <w:sz w:val="20"/>
          <w:szCs w:val="20"/>
        </w:rPr>
        <w:t>Список использованных источников:</w:t>
      </w:r>
    </w:p>
    <w:p w:rsidR="00DA4CFD" w:rsidRDefault="00DA4CFD" w:rsidP="0032627E">
      <w:pPr>
        <w:pStyle w:val="a8"/>
        <w:numPr>
          <w:ilvl w:val="0"/>
          <w:numId w:val="3"/>
        </w:numPr>
        <w:spacing w:after="0" w:line="36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Использование технологии проблемного обучения на уроках истории: Из опыта работы </w:t>
      </w:r>
      <w:proofErr w:type="spellStart"/>
      <w:r>
        <w:rPr>
          <w:rFonts w:ascii="Times New Roman" w:hAnsi="Times New Roman" w:cs="Times New Roman"/>
          <w:sz w:val="20"/>
          <w:szCs w:val="20"/>
        </w:rPr>
        <w:t>А.П.Ремпель</w:t>
      </w:r>
      <w:proofErr w:type="spellEnd"/>
      <w:r>
        <w:rPr>
          <w:rFonts w:ascii="Times New Roman" w:hAnsi="Times New Roman" w:cs="Times New Roman"/>
          <w:sz w:val="20"/>
          <w:szCs w:val="20"/>
        </w:rPr>
        <w:t>, учителя истории и обществознания</w:t>
      </w:r>
      <w:r w:rsidR="000A5891">
        <w:rPr>
          <w:rFonts w:ascii="Times New Roman" w:hAnsi="Times New Roman" w:cs="Times New Roman"/>
          <w:sz w:val="20"/>
          <w:szCs w:val="20"/>
        </w:rPr>
        <w:t xml:space="preserve"> МОУ ООШ </w:t>
      </w:r>
      <w:proofErr w:type="spellStart"/>
      <w:r w:rsidR="000A5891">
        <w:rPr>
          <w:rFonts w:ascii="Times New Roman" w:hAnsi="Times New Roman" w:cs="Times New Roman"/>
          <w:sz w:val="20"/>
          <w:szCs w:val="20"/>
        </w:rPr>
        <w:t>с</w:t>
      </w:r>
      <w:proofErr w:type="gramStart"/>
      <w:r w:rsidR="000A5891">
        <w:rPr>
          <w:rFonts w:ascii="Times New Roman" w:hAnsi="Times New Roman" w:cs="Times New Roman"/>
          <w:sz w:val="20"/>
          <w:szCs w:val="20"/>
        </w:rPr>
        <w:t>.П</w:t>
      </w:r>
      <w:proofErr w:type="gramEnd"/>
      <w:r w:rsidR="000A5891">
        <w:rPr>
          <w:rFonts w:ascii="Times New Roman" w:hAnsi="Times New Roman" w:cs="Times New Roman"/>
          <w:sz w:val="20"/>
          <w:szCs w:val="20"/>
        </w:rPr>
        <w:t>тичник</w:t>
      </w:r>
      <w:proofErr w:type="spellEnd"/>
      <w:r w:rsidR="000A5891">
        <w:rPr>
          <w:rFonts w:ascii="Times New Roman" w:hAnsi="Times New Roman" w:cs="Times New Roman"/>
          <w:sz w:val="20"/>
          <w:szCs w:val="20"/>
        </w:rPr>
        <w:t xml:space="preserve">. – Биробиджан: </w:t>
      </w:r>
      <w:proofErr w:type="spellStart"/>
      <w:r w:rsidR="000A5891">
        <w:rPr>
          <w:rFonts w:ascii="Times New Roman" w:hAnsi="Times New Roman" w:cs="Times New Roman"/>
          <w:sz w:val="20"/>
          <w:szCs w:val="20"/>
        </w:rPr>
        <w:t>ОблИУУ</w:t>
      </w:r>
      <w:proofErr w:type="spellEnd"/>
      <w:r w:rsidR="000A5891">
        <w:rPr>
          <w:rFonts w:ascii="Times New Roman" w:hAnsi="Times New Roman" w:cs="Times New Roman"/>
          <w:sz w:val="20"/>
          <w:szCs w:val="20"/>
        </w:rPr>
        <w:t>, 2007, 24 с.</w:t>
      </w:r>
    </w:p>
    <w:p w:rsidR="000A5891" w:rsidRPr="00DA4CFD" w:rsidRDefault="000A5891" w:rsidP="0032627E">
      <w:pPr>
        <w:pStyle w:val="a8"/>
        <w:numPr>
          <w:ilvl w:val="0"/>
          <w:numId w:val="3"/>
        </w:numPr>
        <w:spacing w:after="0" w:line="36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Шевченко Н.И. Педагогические технологии: социализация школьников на уроках обществознания. – 2-е изд. – М.:ООО «ТИД «Русское слово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2009. – 208 с.</w:t>
      </w:r>
    </w:p>
    <w:p w:rsidR="00357D8D" w:rsidRDefault="00357D8D" w:rsidP="0032627E">
      <w:pPr>
        <w:pStyle w:val="a8"/>
        <w:spacing w:after="0" w:line="360" w:lineRule="auto"/>
        <w:ind w:left="0" w:firstLine="709"/>
        <w:jc w:val="both"/>
        <w:rPr>
          <w:rFonts w:ascii="Times New Roman" w:hAnsi="Times New Roman" w:cs="Times New Roman"/>
          <w:sz w:val="28"/>
          <w:szCs w:val="28"/>
        </w:rPr>
      </w:pPr>
    </w:p>
    <w:p w:rsidR="00B82491" w:rsidRPr="00AD4603" w:rsidRDefault="00B82491" w:rsidP="00B82491">
      <w:pPr>
        <w:pStyle w:val="a8"/>
        <w:spacing w:after="0" w:line="240" w:lineRule="auto"/>
        <w:ind w:left="0" w:firstLine="709"/>
        <w:jc w:val="both"/>
        <w:rPr>
          <w:rFonts w:ascii="Times New Roman" w:hAnsi="Times New Roman" w:cs="Times New Roman"/>
          <w:sz w:val="28"/>
          <w:szCs w:val="28"/>
        </w:rPr>
      </w:pPr>
    </w:p>
    <w:p w:rsidR="00AD4603" w:rsidRPr="00985F8C" w:rsidRDefault="00AD4603" w:rsidP="00B82491">
      <w:pPr>
        <w:pStyle w:val="a8"/>
        <w:spacing w:after="0" w:line="240" w:lineRule="auto"/>
        <w:ind w:left="0" w:firstLine="709"/>
        <w:jc w:val="both"/>
        <w:rPr>
          <w:rFonts w:ascii="Times New Roman" w:hAnsi="Times New Roman" w:cs="Times New Roman"/>
          <w:sz w:val="28"/>
          <w:szCs w:val="28"/>
        </w:rPr>
      </w:pPr>
    </w:p>
    <w:sectPr w:rsidR="00AD4603" w:rsidRPr="00985F8C" w:rsidSect="002E191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DF" w:rsidRDefault="002656DF" w:rsidP="002E191C">
      <w:pPr>
        <w:spacing w:after="0" w:line="240" w:lineRule="auto"/>
      </w:pPr>
      <w:r>
        <w:separator/>
      </w:r>
    </w:p>
  </w:endnote>
  <w:endnote w:type="continuationSeparator" w:id="0">
    <w:p w:rsidR="002656DF" w:rsidRDefault="002656DF" w:rsidP="002E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1C" w:rsidRDefault="002E19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DF" w:rsidRDefault="002656DF" w:rsidP="002E191C">
      <w:pPr>
        <w:spacing w:after="0" w:line="240" w:lineRule="auto"/>
      </w:pPr>
      <w:r>
        <w:separator/>
      </w:r>
    </w:p>
  </w:footnote>
  <w:footnote w:type="continuationSeparator" w:id="0">
    <w:p w:rsidR="002656DF" w:rsidRDefault="002656DF" w:rsidP="002E1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46D7"/>
    <w:multiLevelType w:val="hybridMultilevel"/>
    <w:tmpl w:val="2AE861B8"/>
    <w:lvl w:ilvl="0" w:tplc="C3287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B8708D"/>
    <w:multiLevelType w:val="hybridMultilevel"/>
    <w:tmpl w:val="56A67A24"/>
    <w:lvl w:ilvl="0" w:tplc="4C4A1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2D1965"/>
    <w:multiLevelType w:val="hybridMultilevel"/>
    <w:tmpl w:val="1EBC6460"/>
    <w:lvl w:ilvl="0" w:tplc="74EE6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191C"/>
    <w:rsid w:val="00006F97"/>
    <w:rsid w:val="00074323"/>
    <w:rsid w:val="000A5891"/>
    <w:rsid w:val="000F39E5"/>
    <w:rsid w:val="002656DF"/>
    <w:rsid w:val="002E191C"/>
    <w:rsid w:val="002E73D9"/>
    <w:rsid w:val="00320A87"/>
    <w:rsid w:val="0032627E"/>
    <w:rsid w:val="00357D8D"/>
    <w:rsid w:val="0051555C"/>
    <w:rsid w:val="00571816"/>
    <w:rsid w:val="006F4CEA"/>
    <w:rsid w:val="0098308E"/>
    <w:rsid w:val="00985F8C"/>
    <w:rsid w:val="009E6426"/>
    <w:rsid w:val="00AD4603"/>
    <w:rsid w:val="00B00E8C"/>
    <w:rsid w:val="00B82491"/>
    <w:rsid w:val="00B9391D"/>
    <w:rsid w:val="00BB3DFF"/>
    <w:rsid w:val="00C42109"/>
    <w:rsid w:val="00C4763C"/>
    <w:rsid w:val="00C72CDA"/>
    <w:rsid w:val="00CB6EC9"/>
    <w:rsid w:val="00DA4CFD"/>
    <w:rsid w:val="00FE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19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191C"/>
  </w:style>
  <w:style w:type="paragraph" w:styleId="a5">
    <w:name w:val="footer"/>
    <w:basedOn w:val="a"/>
    <w:link w:val="a6"/>
    <w:uiPriority w:val="99"/>
    <w:unhideWhenUsed/>
    <w:rsid w:val="002E19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91C"/>
  </w:style>
  <w:style w:type="character" w:styleId="a7">
    <w:name w:val="Hyperlink"/>
    <w:basedOn w:val="a0"/>
    <w:uiPriority w:val="99"/>
    <w:unhideWhenUsed/>
    <w:rsid w:val="00006F97"/>
    <w:rPr>
      <w:color w:val="0000FF" w:themeColor="hyperlink"/>
      <w:u w:val="single"/>
    </w:rPr>
  </w:style>
  <w:style w:type="paragraph" w:styleId="a8">
    <w:name w:val="List Paragraph"/>
    <w:basedOn w:val="a"/>
    <w:uiPriority w:val="34"/>
    <w:qFormat/>
    <w:rsid w:val="00B93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ositenko@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5</cp:revision>
  <dcterms:created xsi:type="dcterms:W3CDTF">2015-03-06T14:52:00Z</dcterms:created>
  <dcterms:modified xsi:type="dcterms:W3CDTF">2017-10-09T14:16:00Z</dcterms:modified>
</cp:coreProperties>
</file>