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10ECD" w:rsidRDefault="00710ECD" w:rsidP="00710E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«Берёзка» с. Питерка</w:t>
      </w:r>
    </w:p>
    <w:p w:rsidR="00710ECD" w:rsidRDefault="00710ECD" w:rsidP="00710E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Питерского района Саратовской области</w:t>
      </w: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«Духовно – нравственное воспитание детей»</w:t>
      </w:r>
    </w:p>
    <w:p w:rsidR="00710ECD" w:rsidRDefault="00710ECD" w:rsidP="00710E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Елена Анатольевна</w:t>
      </w: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Питерка 2023 год</w:t>
      </w: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CD" w:rsidRDefault="00710EC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D9C" w:rsidRDefault="006903F7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стране произошли большие перемены. Россия переживает один из не простых исторических периодов. В современном российском обществе падение нравов достигло такого уровня, которого ни когда прежде не знала наша история. Особенно часто ругают за отсутствие нравственности молодежь. Ругают справедливо. </w:t>
      </w:r>
      <w:r w:rsidR="00DD3E8F">
        <w:rPr>
          <w:rFonts w:ascii="Times New Roman" w:hAnsi="Times New Roman" w:cs="Times New Roman"/>
          <w:sz w:val="28"/>
          <w:szCs w:val="28"/>
        </w:rPr>
        <w:t xml:space="preserve">И </w:t>
      </w:r>
      <w:r w:rsidR="00DD3E8F" w:rsidRPr="000F7623">
        <w:rPr>
          <w:rFonts w:ascii="Times New Roman" w:hAnsi="Times New Roman" w:cs="Times New Roman"/>
          <w:sz w:val="28"/>
          <w:szCs w:val="28"/>
        </w:rPr>
        <w:t>мы,</w:t>
      </w:r>
      <w:r w:rsidR="005A0A1B">
        <w:rPr>
          <w:rFonts w:ascii="Times New Roman" w:hAnsi="Times New Roman" w:cs="Times New Roman"/>
          <w:sz w:val="28"/>
          <w:szCs w:val="28"/>
        </w:rPr>
        <w:t xml:space="preserve"> как педагог</w:t>
      </w:r>
      <w:r w:rsidR="00DD3E8F">
        <w:rPr>
          <w:rFonts w:ascii="Times New Roman" w:hAnsi="Times New Roman" w:cs="Times New Roman"/>
          <w:sz w:val="28"/>
          <w:szCs w:val="28"/>
        </w:rPr>
        <w:t>и задаем</w:t>
      </w:r>
      <w:r w:rsidR="005A0A1B">
        <w:rPr>
          <w:rFonts w:ascii="Times New Roman" w:hAnsi="Times New Roman" w:cs="Times New Roman"/>
          <w:sz w:val="28"/>
          <w:szCs w:val="28"/>
        </w:rPr>
        <w:t xml:space="preserve"> себе такой вопрос. Что</w:t>
      </w:r>
      <w:r>
        <w:rPr>
          <w:rFonts w:ascii="Times New Roman" w:hAnsi="Times New Roman" w:cs="Times New Roman"/>
          <w:sz w:val="28"/>
          <w:szCs w:val="28"/>
        </w:rPr>
        <w:t xml:space="preserve"> сделать нам, для того</w:t>
      </w:r>
      <w:r w:rsidR="0034391C">
        <w:rPr>
          <w:rFonts w:ascii="Times New Roman" w:hAnsi="Times New Roman" w:cs="Times New Roman"/>
          <w:sz w:val="28"/>
          <w:szCs w:val="28"/>
        </w:rPr>
        <w:t>,</w:t>
      </w:r>
      <w:r w:rsidR="002E5417">
        <w:rPr>
          <w:rFonts w:ascii="Times New Roman" w:hAnsi="Times New Roman" w:cs="Times New Roman"/>
          <w:sz w:val="28"/>
          <w:szCs w:val="28"/>
        </w:rPr>
        <w:t xml:space="preserve"> что</w:t>
      </w:r>
      <w:r w:rsidR="00EF5D9C">
        <w:rPr>
          <w:rFonts w:ascii="Times New Roman" w:hAnsi="Times New Roman" w:cs="Times New Roman"/>
          <w:sz w:val="28"/>
          <w:szCs w:val="28"/>
        </w:rPr>
        <w:t>бы не допустить разложения молодежи?</w:t>
      </w:r>
    </w:p>
    <w:p w:rsidR="00EC7074" w:rsidRDefault="00EF5D9C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A1B">
        <w:rPr>
          <w:rFonts w:ascii="Times New Roman" w:hAnsi="Times New Roman" w:cs="Times New Roman"/>
          <w:sz w:val="28"/>
          <w:szCs w:val="28"/>
        </w:rPr>
        <w:t xml:space="preserve">Ребенок не рождается злым или добрым, нравственным или безнравственным. То, какие нравственные качества разовьются у ребенка зависит, прежде всего, от родителей, педагогов и окружающих его взрослых от того, как они его воспитают, какими впечатлениями обогатят.            </w:t>
      </w:r>
      <w:r w:rsidR="008B11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321E2" w:rsidRDefault="00C321E2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3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Духовно-нравственное воспитание – одна из актуальных и сложнейших проблем, которая должна решаться сегодня всеми,</w:t>
      </w:r>
      <w:r w:rsidR="00B34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нами</w:t>
      </w:r>
      <w:r w:rsidRPr="00C3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имеет отношение к детям. То, что мы заложим в душу ребенка сейчас, проявится поздн</w:t>
      </w:r>
      <w:r w:rsidR="008B1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ее, станет его и нашей жизнью. </w:t>
      </w:r>
    </w:p>
    <w:p w:rsidR="00DD3E8F" w:rsidRDefault="00DD3E8F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детский сад «Березка» села Питерка уделяет большое внимание духовно-нравственному воспитанию. На протяжении нескольких лет в св</w:t>
      </w:r>
      <w:r w:rsidR="00E135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оей работе используем комплект методического пособия «Добрый мир» Православная культура для малышей. Основная работа по комплекту проводится на занятиях по ознакомлению с окружающим, в беседах в утренний отрезок времени, на прогулке, в индивидуальных беседах с детьми.</w:t>
      </w:r>
    </w:p>
    <w:p w:rsidR="00DE0C0A" w:rsidRPr="00DE0C0A" w:rsidRDefault="00DE0C0A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E0C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Задачи,</w:t>
      </w:r>
      <w:r w:rsidR="00E1354D" w:rsidRPr="00DE0C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которые мы поставили перед собой </w:t>
      </w:r>
      <w:r w:rsidRPr="00DE0C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–</w:t>
      </w:r>
      <w:r w:rsidR="00E1354D" w:rsidRPr="00DE0C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1354D" w:rsidRDefault="00DE0C0A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r w:rsidR="00E135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135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культурой и историей своего народа.</w:t>
      </w:r>
    </w:p>
    <w:p w:rsidR="00DE0C0A" w:rsidRDefault="00DE0C0A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чувства сопричастности к культурному наследию.</w:t>
      </w:r>
    </w:p>
    <w:p w:rsidR="00DE0C0A" w:rsidRDefault="00DE0C0A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таких качеств как доброта, сострадание, трудолюбие, милосердие, сопереживание, любви к семье, Родине, доброго гуманного отношения к окружающему миру.</w:t>
      </w:r>
    </w:p>
    <w:p w:rsidR="00DE0C0A" w:rsidRDefault="00DE0C0A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родителей по духовно-нравственному воспитанию.</w:t>
      </w:r>
    </w:p>
    <w:p w:rsidR="00BE5E6D" w:rsidRDefault="009A20DC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решения поставленных задач создана соответствующая предметно – развивающая среда. Оформлен  уголок с предметами народного быта.</w:t>
      </w:r>
      <w:r w:rsidR="00BE5E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E0C0A" w:rsidRDefault="00BE5E6D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много времени и внимания уделяем воспитанию у детей любви к Родине. Оптимальным для духовно-нравственного воспитания является проведение праздников. «Осень»; «Новый год»; «Рождественские посиделки»; «Защитники Отечества»; «Масленица»; «Жаворонки»; «8 Марта»; «День Победы»; «Живи в веках моя Россия»</w:t>
      </w:r>
      <w:r w:rsidR="006133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роводим предшествующую работу к каждому празднику</w:t>
      </w:r>
      <w:r w:rsidR="006133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</w:t>
      </w:r>
      <w:r w:rsidR="006133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беседы, просмотр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133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иллюстраций, чтение литературы.</w:t>
      </w:r>
    </w:p>
    <w:p w:rsidR="00613340" w:rsidRDefault="00613340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Театрализованная деятельность  позволяет воплотить  нравственные чувства в смоделированных  ситуациях.</w:t>
      </w:r>
    </w:p>
    <w:p w:rsidR="00613340" w:rsidRDefault="00613340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Продуктивная деятельность дает большие возможности для духовно-нравственного воспитания.(Изготовление подарков для </w:t>
      </w:r>
      <w:r w:rsidR="00C33D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родных, работы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Дню </w:t>
      </w:r>
      <w:r w:rsidR="00C33D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Победы, поделки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праздникам (Рождество»</w:t>
      </w:r>
      <w:r w:rsidR="00A21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«Па</w:t>
      </w:r>
      <w:r w:rsidR="00A21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сха»).</w:t>
      </w:r>
    </w:p>
    <w:p w:rsidR="00A21BCE" w:rsidRDefault="00A21BCE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естественный спутник жизни ребенка, источник радостных </w:t>
      </w:r>
      <w:r w:rsidR="00C33D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эмоций, обладающий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великой воспитательной </w:t>
      </w:r>
      <w:r w:rsidR="00C33D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силой. Поэтому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своей работе мы всегда обращаемся к игре: как к сюжетно ролевой, дидактической, так и к </w:t>
      </w:r>
      <w:r w:rsidR="00C33D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народной. Игра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 детей размышлять над каждым нравственным поступком, воспитывать хорошие манеры и развивать </w:t>
      </w:r>
      <w:r w:rsidR="00C33D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душу. 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детьми играем в русские народные игры «Ручеек», «Перетягивание каната»</w:t>
      </w:r>
      <w:r w:rsidR="00C33D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 дидактических используем </w:t>
      </w:r>
      <w:r w:rsidR="00C33D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Угадай вид росписи»; « Полезные вещи»; « Из чего каша»; « Чей сарафан».</w:t>
      </w:r>
    </w:p>
    <w:p w:rsidR="00C33D44" w:rsidRDefault="00C33D44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режимных моментов  используем игры ситуации «Поможем птичкам», «Рождественская сказка о елочке».</w:t>
      </w:r>
    </w:p>
    <w:p w:rsidR="000F7623" w:rsidRDefault="000F7623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Яркой особенностью работы по формированию духовно-нравственного воспитания к культурному наследию и чувства сопричастности ему является приобщение детей к народной куль</w:t>
      </w:r>
      <w:r w:rsidR="00710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туре и быту, фольклору – чтение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ародных и авторских сказок, литературных произведений о материнской любви, её мудрости, жертвенность ради своего ребёнка, учит ребенка быть внимательным к матери «Кукушка» ненецкая сказка, «Айога».</w:t>
      </w:r>
    </w:p>
    <w:p w:rsidR="000F7623" w:rsidRDefault="000F7623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Народные игры являются неотъемлемой частью духовно-нравственного воспитания дошкольников. В н</w:t>
      </w:r>
      <w:r w:rsidR="000E0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их отражается образ жизни людей, их труд, быт, национальные устои, представления о чести. Перед игрой педагоги, как правило, рассказывают о культуре и быте того или иного народа. </w:t>
      </w:r>
    </w:p>
    <w:p w:rsidR="000E0D50" w:rsidRDefault="000E0D50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Доброй традицией у нас в детском саду стало проведение семейных досугов.</w:t>
      </w:r>
    </w:p>
    <w:p w:rsidR="000E0D50" w:rsidRDefault="000E0D50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семейном досуге принимают участие дети, родители, а также приглашенные работники детской и центральной районных библиотек. В ходе мероприятия родители и дети – читают стихи, поют песни, танцуют, слушают </w:t>
      </w:r>
      <w:r w:rsidR="00EF5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музыкальные произведения П. Чайковского, А. Вивальди, Ф. Шопена.</w:t>
      </w:r>
    </w:p>
    <w:p w:rsidR="00E8593D" w:rsidRDefault="002E5417" w:rsidP="00710E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Ценность этих мероприятий</w:t>
      </w:r>
      <w:r w:rsidR="00EF5D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заключается в том, что на всём протяжении между детьми и родителями сохраняется тесное, доброе сотрудничество. Они представляют единое целое – семью.</w:t>
      </w:r>
    </w:p>
    <w:p w:rsidR="00C321E2" w:rsidRPr="00C321E2" w:rsidRDefault="00C321E2" w:rsidP="00710ECD">
      <w:pPr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321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C321E2" w:rsidRPr="00C321E2" w:rsidRDefault="00C321E2" w:rsidP="00710EC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заключение хочется отметить, что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У ребёнка закрепляются привычки к делам милосердия, сострадания, сопереживания, соучастия. Всё лучшее, начинает формироваться в детском саду, оказывает влияние на развитие духовно-нравственных достижений человека и найдёт отражение в дальнейшей жизни. Будущее российского общества и государства определяется духовно-нравственным здоровьем народа, развитием культурного наследия, бережным сохранением исторических и культурных традиций, национального достояния народов России.</w:t>
      </w:r>
    </w:p>
    <w:p w:rsidR="00C321E2" w:rsidRPr="00C321E2" w:rsidRDefault="00C321E2" w:rsidP="00710EC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Педагогам следует постоянно помнить об ответственности, которая на них ложится, в процессе духовно-нравственного воспитания детей и родителей. Детство всегда с надеждой обращено в будущее, как бы плохо ни </w:t>
      </w:r>
      <w:r w:rsidRPr="00C3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было настоящее. И дети, как правило, ждут, чтобы взрослые показали им путь, который определит им правильную достойную жизнь. Призовем ли мы их к Свету или оставим во тьме неведения? От этого зависит наш завтрашний день. Дети чутки и восприимчивы ко всему, что их окружает, а достичь им нужно очень многое. Чтобы стать добрыми к людям, надо научить их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</w:t>
      </w:r>
    </w:p>
    <w:p w:rsidR="00C321E2" w:rsidRPr="00C321E2" w:rsidRDefault="00C321E2" w:rsidP="00710EC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трудно перечислить все нравственные качества человека будущего общества, но главное, что эти качества должны закладываться сегодня. Эта наша с вами главная задача, потому что мы ответственны за то, чтобы детство наших детей было счастливым.</w:t>
      </w:r>
    </w:p>
    <w:p w:rsidR="0034391C" w:rsidRPr="008B115D" w:rsidRDefault="00C321E2" w:rsidP="00710ECD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всего выше сказанного можно сделать вывод, что работа по развитию нравственного начала в детях сложна, многогранна и никогда не кончается. Мы надеемся, что добрые семена взрастут в детских душах и наши дети вырастут добрыми и умными, хорошими гражданами родной страны.</w:t>
      </w:r>
    </w:p>
    <w:p w:rsidR="006903F7" w:rsidRPr="00FA4CBD" w:rsidRDefault="006903F7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BD" w:rsidRDefault="00FA4CB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CBD" w:rsidRDefault="00FA4CB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CBD" w:rsidRDefault="00FA4CB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CBD" w:rsidRDefault="00FA4CB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CBD" w:rsidRDefault="00FA4CB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CBD" w:rsidRDefault="00FA4CB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CBD" w:rsidRDefault="00FA4CB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CBD" w:rsidRDefault="00FA4CB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CBD" w:rsidRDefault="00FA4CB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CBD" w:rsidRDefault="00FA4CB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CBD" w:rsidRDefault="00FA4CB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CBD" w:rsidRDefault="00FA4CBD" w:rsidP="0071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CBD" w:rsidRDefault="00FA4CBD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CBD" w:rsidRDefault="00FA4CBD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FA4CBD" w:rsidRDefault="00FA4CBD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1.Методическое пособие «Добрый мир» духовно-нравственное образование в детском саду</w:t>
      </w:r>
    </w:p>
    <w:p w:rsidR="00FA4CBD" w:rsidRDefault="00FA4CBD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Шевченко Л.Л. Москва 2014</w:t>
      </w:r>
    </w:p>
    <w:p w:rsidR="00FA4CBD" w:rsidRDefault="00FA4CBD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2.Экологические проекты в детском саду</w:t>
      </w:r>
    </w:p>
    <w:p w:rsidR="00FA4CBD" w:rsidRDefault="00FA4CBD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О.М.Масленникова,А.А.Филиппенко издательство «Учитель» 2009г</w:t>
      </w:r>
    </w:p>
    <w:p w:rsidR="008D24DA" w:rsidRDefault="00FA4CBD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24DA">
        <w:rPr>
          <w:rFonts w:ascii="Times New Roman" w:hAnsi="Times New Roman" w:cs="Times New Roman"/>
          <w:sz w:val="28"/>
          <w:szCs w:val="28"/>
        </w:rPr>
        <w:t xml:space="preserve">Уроки хорошего поведения с Машей и Мишей </w:t>
      </w:r>
    </w:p>
    <w:p w:rsidR="008D24DA" w:rsidRDefault="008D24DA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подошкольному этикету для педагогов и родителей</w:t>
      </w:r>
    </w:p>
    <w:p w:rsidR="008D24DA" w:rsidRDefault="008D24DA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 Дону «Феникс» 2015г</w:t>
      </w:r>
    </w:p>
    <w:p w:rsidR="008D24DA" w:rsidRDefault="008D24DA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4.Сборник методических разработок выпуск №34 Находками делюсь с коллегами Саратов 2013г</w:t>
      </w:r>
    </w:p>
    <w:p w:rsidR="008D24DA" w:rsidRDefault="008D24DA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5.Журналы «Ребенок в детском саду» №6 2013г</w:t>
      </w:r>
    </w:p>
    <w:p w:rsidR="008D24DA" w:rsidRDefault="008D24DA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 2015г,№3 2010г,№10 2015 г,</w:t>
      </w:r>
    </w:p>
    <w:p w:rsidR="008D24DA" w:rsidRDefault="008D24DA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6.Формирование опыта духовно-нравственного поведения детей 4-7 лет</w:t>
      </w:r>
    </w:p>
    <w:p w:rsidR="008D24DA" w:rsidRDefault="008D24DA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Издательство «Учитель» </w:t>
      </w:r>
      <w:r w:rsidR="00A832B5">
        <w:rPr>
          <w:rFonts w:ascii="Times New Roman" w:hAnsi="Times New Roman" w:cs="Times New Roman"/>
          <w:sz w:val="28"/>
          <w:szCs w:val="28"/>
        </w:rPr>
        <w:t>Волгоград 2014г</w:t>
      </w:r>
    </w:p>
    <w:p w:rsidR="00A832B5" w:rsidRDefault="00A832B5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7.Работа с родителями </w:t>
      </w:r>
    </w:p>
    <w:p w:rsidR="00A832B5" w:rsidRDefault="00A832B5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рекомендации и консультации по воспитанию детей 2-7 лет </w:t>
      </w:r>
    </w:p>
    <w:p w:rsidR="00A832B5" w:rsidRDefault="00A832B5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«Учитель» 2009г</w:t>
      </w:r>
    </w:p>
    <w:p w:rsidR="00A832B5" w:rsidRDefault="00A832B5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8.Формирование здорового образа жизни у младших школьников</w:t>
      </w:r>
    </w:p>
    <w:p w:rsidR="00A832B5" w:rsidRDefault="00A832B5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«Учитель» 2007г</w:t>
      </w:r>
    </w:p>
    <w:p w:rsidR="00A832B5" w:rsidRPr="00FA4CBD" w:rsidRDefault="00A832B5" w:rsidP="00FA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9.Учебно-методический комплект «Разговор о правильном питании»</w:t>
      </w:r>
    </w:p>
    <w:sectPr w:rsidR="00A832B5" w:rsidRPr="00FA4CBD" w:rsidSect="0071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3A1F"/>
    <w:multiLevelType w:val="multilevel"/>
    <w:tmpl w:val="09BA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6E78"/>
    <w:multiLevelType w:val="multilevel"/>
    <w:tmpl w:val="6BDA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E668B"/>
    <w:multiLevelType w:val="multilevel"/>
    <w:tmpl w:val="3BF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45CBC"/>
    <w:multiLevelType w:val="multilevel"/>
    <w:tmpl w:val="D85E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F666D"/>
    <w:multiLevelType w:val="multilevel"/>
    <w:tmpl w:val="3DC2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A29BE"/>
    <w:multiLevelType w:val="multilevel"/>
    <w:tmpl w:val="F7F8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B0101"/>
    <w:multiLevelType w:val="multilevel"/>
    <w:tmpl w:val="58F4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A33C6"/>
    <w:multiLevelType w:val="multilevel"/>
    <w:tmpl w:val="F19A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017A3"/>
    <w:multiLevelType w:val="multilevel"/>
    <w:tmpl w:val="12D8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981B7A"/>
    <w:multiLevelType w:val="multilevel"/>
    <w:tmpl w:val="80D8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6903F7"/>
    <w:rsid w:val="000E0D50"/>
    <w:rsid w:val="000F7623"/>
    <w:rsid w:val="00144C90"/>
    <w:rsid w:val="002212BE"/>
    <w:rsid w:val="002E5417"/>
    <w:rsid w:val="0034391C"/>
    <w:rsid w:val="004B4B3B"/>
    <w:rsid w:val="005A0A1B"/>
    <w:rsid w:val="00613340"/>
    <w:rsid w:val="006903F7"/>
    <w:rsid w:val="006F6588"/>
    <w:rsid w:val="00710ECD"/>
    <w:rsid w:val="008636F7"/>
    <w:rsid w:val="008B115D"/>
    <w:rsid w:val="008D24DA"/>
    <w:rsid w:val="009A20DC"/>
    <w:rsid w:val="00A21BCE"/>
    <w:rsid w:val="00A832B5"/>
    <w:rsid w:val="00AF3D42"/>
    <w:rsid w:val="00B34864"/>
    <w:rsid w:val="00BE5E6D"/>
    <w:rsid w:val="00C321E2"/>
    <w:rsid w:val="00C33D44"/>
    <w:rsid w:val="00DD3E8F"/>
    <w:rsid w:val="00DE0C0A"/>
    <w:rsid w:val="00DE1D21"/>
    <w:rsid w:val="00E1354D"/>
    <w:rsid w:val="00E8593D"/>
    <w:rsid w:val="00EA02CD"/>
    <w:rsid w:val="00EC7074"/>
    <w:rsid w:val="00EF5D9C"/>
    <w:rsid w:val="00F12797"/>
    <w:rsid w:val="00F30E11"/>
    <w:rsid w:val="00FA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3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21E2"/>
  </w:style>
  <w:style w:type="character" w:customStyle="1" w:styleId="c0">
    <w:name w:val="c0"/>
    <w:basedOn w:val="a0"/>
    <w:rsid w:val="00C321E2"/>
  </w:style>
  <w:style w:type="character" w:customStyle="1" w:styleId="c1">
    <w:name w:val="c1"/>
    <w:basedOn w:val="a0"/>
    <w:rsid w:val="00C321E2"/>
  </w:style>
  <w:style w:type="paragraph" w:customStyle="1" w:styleId="c18">
    <w:name w:val="c18"/>
    <w:basedOn w:val="a"/>
    <w:rsid w:val="00C3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3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3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321E2"/>
  </w:style>
  <w:style w:type="paragraph" w:customStyle="1" w:styleId="c36">
    <w:name w:val="c36"/>
    <w:basedOn w:val="a"/>
    <w:rsid w:val="00C3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321E2"/>
  </w:style>
  <w:style w:type="paragraph" w:styleId="a3">
    <w:name w:val="Normal (Web)"/>
    <w:basedOn w:val="a"/>
    <w:uiPriority w:val="99"/>
    <w:semiHidden/>
    <w:unhideWhenUsed/>
    <w:rsid w:val="0034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Ольга</cp:lastModifiedBy>
  <cp:revision>2</cp:revision>
  <dcterms:created xsi:type="dcterms:W3CDTF">2023-06-08T05:53:00Z</dcterms:created>
  <dcterms:modified xsi:type="dcterms:W3CDTF">2023-06-08T05:53:00Z</dcterms:modified>
</cp:coreProperties>
</file>