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0BA5" w:rsidRPr="00CB0BA5" w:rsidRDefault="00CB0BA5" w:rsidP="00CB0BA5">
      <w:pPr>
        <w:pStyle w:val="a3"/>
        <w:rPr>
          <w:color w:val="000000"/>
          <w:sz w:val="28"/>
          <w:szCs w:val="28"/>
        </w:rPr>
      </w:pPr>
      <w:r w:rsidRPr="001E1B6B">
        <w:rPr>
          <w:color w:val="000000"/>
          <w:sz w:val="21"/>
          <w:szCs w:val="21"/>
          <w:shd w:val="clear" w:color="auto" w:fill="FFFFFF"/>
        </w:rPr>
        <w:t> </w:t>
      </w:r>
      <w:r w:rsidRPr="00CB0BA5">
        <w:rPr>
          <w:color w:val="000000"/>
          <w:sz w:val="28"/>
          <w:szCs w:val="28"/>
        </w:rPr>
        <w:t xml:space="preserve">МУНИЦИПАЛЬНОЕ АВТОНОМНОЕ ДОШКОЛЬНОЕ ОБРАЗОВАТЕЛЬНОЕ УЧРЕЖДЕНИЕ «ДЕТСКИЙ САД № 75» </w:t>
      </w:r>
      <w:proofErr w:type="spellStart"/>
      <w:r w:rsidRPr="00CB0BA5">
        <w:rPr>
          <w:color w:val="000000"/>
          <w:sz w:val="28"/>
          <w:szCs w:val="28"/>
        </w:rPr>
        <w:t>Энгельсского</w:t>
      </w:r>
      <w:proofErr w:type="spellEnd"/>
      <w:r w:rsidRPr="00CB0BA5">
        <w:rPr>
          <w:color w:val="000000"/>
          <w:sz w:val="28"/>
          <w:szCs w:val="28"/>
        </w:rPr>
        <w:t xml:space="preserve"> муниципального района Саратовской области</w:t>
      </w:r>
    </w:p>
    <w:p w:rsidR="00CB0BA5" w:rsidRDefault="00CB0BA5" w:rsidP="00CB0BA5">
      <w:pPr>
        <w:shd w:val="clear" w:color="auto" w:fill="FFFFFF"/>
        <w:spacing w:line="360" w:lineRule="auto"/>
        <w:rPr>
          <w:rFonts w:ascii="Times New Roman" w:hAnsi="Times New Roman" w:cs="Times New Roman"/>
          <w:color w:val="000000"/>
          <w:sz w:val="28"/>
          <w:szCs w:val="28"/>
          <w:shd w:val="clear" w:color="auto" w:fill="FFFFFF"/>
        </w:rPr>
      </w:pPr>
      <w:r w:rsidRPr="00CB0BA5">
        <w:rPr>
          <w:rFonts w:ascii="Times New Roman" w:hAnsi="Times New Roman" w:cs="Times New Roman"/>
          <w:color w:val="000000"/>
          <w:sz w:val="28"/>
          <w:szCs w:val="28"/>
          <w:shd w:val="clear" w:color="auto" w:fill="FFFFFF"/>
        </w:rPr>
        <w:t>Подготовила воспитатель: Шишкина Ольга Ивановна</w:t>
      </w:r>
    </w:p>
    <w:p w:rsidR="000A78ED" w:rsidRPr="000A78ED" w:rsidRDefault="000A78ED" w:rsidP="000A78ED">
      <w:pPr>
        <w:shd w:val="clear" w:color="auto" w:fill="FFFFFF"/>
        <w:spacing w:line="360" w:lineRule="auto"/>
        <w:ind w:firstLine="720"/>
        <w:jc w:val="both"/>
        <w:rPr>
          <w:rFonts w:ascii="Times New Roman" w:hAnsi="Times New Roman" w:cs="Times New Roman"/>
          <w:b/>
          <w:sz w:val="28"/>
          <w:szCs w:val="28"/>
        </w:rPr>
      </w:pPr>
      <w:r w:rsidRPr="000A78ED">
        <w:rPr>
          <w:rFonts w:ascii="Times New Roman" w:hAnsi="Times New Roman" w:cs="Times New Roman"/>
          <w:b/>
          <w:bCs/>
          <w:sz w:val="28"/>
          <w:szCs w:val="28"/>
        </w:rPr>
        <w:t>Образовательная организация как объект управления</w:t>
      </w:r>
    </w:p>
    <w:p w:rsidR="000A78ED" w:rsidRPr="000A78ED" w:rsidRDefault="000A78ED" w:rsidP="000A78ED">
      <w:pPr>
        <w:shd w:val="clear" w:color="auto" w:fill="FFFFFF"/>
        <w:spacing w:line="360" w:lineRule="auto"/>
        <w:ind w:firstLine="720"/>
        <w:jc w:val="both"/>
        <w:rPr>
          <w:rFonts w:ascii="Times New Roman" w:hAnsi="Times New Roman" w:cs="Times New Roman"/>
          <w:sz w:val="28"/>
          <w:szCs w:val="28"/>
        </w:rPr>
      </w:pPr>
      <w:r w:rsidRPr="000A78ED">
        <w:rPr>
          <w:rFonts w:ascii="Times New Roman" w:hAnsi="Times New Roman" w:cs="Times New Roman"/>
          <w:sz w:val="28"/>
          <w:szCs w:val="28"/>
        </w:rPr>
        <w:t xml:space="preserve">В настоящее время сложные условия экономической нестабильности и социальной напряженности вынуждают учреждения сферы образования вырабатывать собственные стратегии поведения. В системе образования формируется конкурентная </w:t>
      </w:r>
      <w:proofErr w:type="gramStart"/>
      <w:r w:rsidR="0036406D">
        <w:rPr>
          <w:rFonts w:ascii="Times New Roman" w:hAnsi="Times New Roman" w:cs="Times New Roman"/>
          <w:sz w:val="28"/>
          <w:szCs w:val="28"/>
        </w:rPr>
        <w:t>среда</w:t>
      </w:r>
      <w:proofErr w:type="gramEnd"/>
      <w:r w:rsidRPr="000A78ED">
        <w:rPr>
          <w:rFonts w:ascii="Times New Roman" w:hAnsi="Times New Roman" w:cs="Times New Roman"/>
          <w:sz w:val="28"/>
          <w:szCs w:val="28"/>
        </w:rPr>
        <w:t xml:space="preserve"> и образовательные организации начинают действовать как другие социальные организации (например, предприятия), принимая условия, правила и законы конкуренции, самостоятельно определяя направления своего развития.</w:t>
      </w:r>
    </w:p>
    <w:p w:rsidR="000A78ED" w:rsidRPr="000A78ED" w:rsidRDefault="000A78ED" w:rsidP="000A78ED">
      <w:pPr>
        <w:shd w:val="clear" w:color="auto" w:fill="FFFFFF"/>
        <w:spacing w:line="360" w:lineRule="auto"/>
        <w:ind w:firstLine="720"/>
        <w:jc w:val="both"/>
        <w:rPr>
          <w:rFonts w:ascii="Times New Roman" w:hAnsi="Times New Roman" w:cs="Times New Roman"/>
          <w:sz w:val="28"/>
          <w:szCs w:val="28"/>
        </w:rPr>
      </w:pPr>
      <w:r w:rsidRPr="000A78ED">
        <w:rPr>
          <w:rFonts w:ascii="Times New Roman" w:hAnsi="Times New Roman" w:cs="Times New Roman"/>
          <w:sz w:val="28"/>
          <w:szCs w:val="28"/>
        </w:rPr>
        <w:t>Деятельность образовательных организаций страны определяется в терминах некогда характерных только для сферы материального производства: потребитель, клиент, инновация, услуга. На практике реально осуществляется заимствование сферой образования не только терминологического аппарата, но и перенос, адаптация целых концепций и технологий, наработанных организациями других сфер человеческой деятельности. Осознано или интуитивно в управленческую деятельность руководителей ОУ прочно входят методы, приемы, способы, имеющие длительную историю применения и тем самым ставшие достоянием мировой управленческой практики. Данные обстоятельства определили существенные изменения во взглядах научного сообщества и практиков на образовательные организации.</w:t>
      </w:r>
    </w:p>
    <w:p w:rsidR="000A78ED" w:rsidRPr="000A78ED" w:rsidRDefault="000A78ED" w:rsidP="000A78ED">
      <w:pPr>
        <w:shd w:val="clear" w:color="auto" w:fill="FFFFFF"/>
        <w:spacing w:line="360" w:lineRule="auto"/>
        <w:ind w:firstLine="720"/>
        <w:jc w:val="both"/>
        <w:rPr>
          <w:rFonts w:ascii="Times New Roman" w:hAnsi="Times New Roman" w:cs="Times New Roman"/>
          <w:sz w:val="28"/>
          <w:szCs w:val="28"/>
        </w:rPr>
      </w:pPr>
      <w:r w:rsidRPr="000A78ED">
        <w:rPr>
          <w:rFonts w:ascii="Times New Roman" w:hAnsi="Times New Roman" w:cs="Times New Roman"/>
          <w:sz w:val="28"/>
          <w:szCs w:val="28"/>
        </w:rPr>
        <w:t xml:space="preserve">Образовательные организации предстают как особая разновидность социальной организации, в которой наряду с </w:t>
      </w:r>
      <w:proofErr w:type="gramStart"/>
      <w:r w:rsidRPr="000A78ED">
        <w:rPr>
          <w:rFonts w:ascii="Times New Roman" w:hAnsi="Times New Roman" w:cs="Times New Roman"/>
          <w:sz w:val="28"/>
          <w:szCs w:val="28"/>
        </w:rPr>
        <w:t>образовательными</w:t>
      </w:r>
      <w:proofErr w:type="gramEnd"/>
      <w:r w:rsidRPr="000A78ED">
        <w:rPr>
          <w:rFonts w:ascii="Times New Roman" w:hAnsi="Times New Roman" w:cs="Times New Roman"/>
          <w:sz w:val="28"/>
          <w:szCs w:val="28"/>
        </w:rPr>
        <w:t xml:space="preserve"> осуществляются также обеспечивающие, управленческие и инновационные процессы, значимые для достижения организационных целей.</w:t>
      </w:r>
    </w:p>
    <w:p w:rsidR="000A78ED" w:rsidRPr="000A78ED" w:rsidRDefault="000A78ED" w:rsidP="000A78ED">
      <w:pPr>
        <w:shd w:val="clear" w:color="auto" w:fill="FFFFFF"/>
        <w:spacing w:line="360" w:lineRule="auto"/>
        <w:ind w:firstLine="720"/>
        <w:jc w:val="both"/>
        <w:rPr>
          <w:rFonts w:ascii="Times New Roman" w:hAnsi="Times New Roman" w:cs="Times New Roman"/>
          <w:sz w:val="28"/>
          <w:szCs w:val="28"/>
        </w:rPr>
      </w:pPr>
      <w:r w:rsidRPr="000A78ED">
        <w:rPr>
          <w:rFonts w:ascii="Times New Roman" w:hAnsi="Times New Roman" w:cs="Times New Roman"/>
          <w:sz w:val="28"/>
          <w:szCs w:val="28"/>
        </w:rPr>
        <w:lastRenderedPageBreak/>
        <w:t>Вместе с тем организации сферы образования имеют такие специфические особенности, как:</w:t>
      </w:r>
    </w:p>
    <w:p w:rsidR="000A78ED" w:rsidRPr="000A78ED" w:rsidRDefault="000A78ED" w:rsidP="000A78ED">
      <w:pPr>
        <w:widowControl w:val="0"/>
        <w:numPr>
          <w:ilvl w:val="0"/>
          <w:numId w:val="1"/>
        </w:numPr>
        <w:shd w:val="clear" w:color="auto" w:fill="FFFFFF"/>
        <w:tabs>
          <w:tab w:val="left" w:pos="974"/>
        </w:tabs>
        <w:autoSpaceDE w:val="0"/>
        <w:autoSpaceDN w:val="0"/>
        <w:adjustRightInd w:val="0"/>
        <w:spacing w:after="0" w:line="360" w:lineRule="auto"/>
        <w:ind w:firstLine="720"/>
        <w:jc w:val="both"/>
        <w:rPr>
          <w:rFonts w:ascii="Times New Roman" w:hAnsi="Times New Roman" w:cs="Times New Roman"/>
          <w:sz w:val="28"/>
          <w:szCs w:val="28"/>
        </w:rPr>
      </w:pPr>
      <w:r w:rsidRPr="000A78ED">
        <w:rPr>
          <w:rFonts w:ascii="Times New Roman" w:hAnsi="Times New Roman" w:cs="Times New Roman"/>
          <w:sz w:val="28"/>
          <w:szCs w:val="28"/>
        </w:rPr>
        <w:t>более сложное, в сравнении с другими организациями (военными, промышленными и т.п.) определение целей и задач в силу специфики их сервисного характера;</w:t>
      </w:r>
    </w:p>
    <w:p w:rsidR="000A78ED" w:rsidRPr="000A78ED" w:rsidRDefault="000A78ED" w:rsidP="000A78ED">
      <w:pPr>
        <w:widowControl w:val="0"/>
        <w:numPr>
          <w:ilvl w:val="0"/>
          <w:numId w:val="1"/>
        </w:numPr>
        <w:shd w:val="clear" w:color="auto" w:fill="FFFFFF"/>
        <w:tabs>
          <w:tab w:val="left" w:pos="974"/>
        </w:tabs>
        <w:autoSpaceDE w:val="0"/>
        <w:autoSpaceDN w:val="0"/>
        <w:adjustRightInd w:val="0"/>
        <w:spacing w:after="0" w:line="360" w:lineRule="auto"/>
        <w:ind w:firstLine="720"/>
        <w:jc w:val="both"/>
        <w:rPr>
          <w:rFonts w:ascii="Times New Roman" w:hAnsi="Times New Roman" w:cs="Times New Roman"/>
          <w:sz w:val="28"/>
          <w:szCs w:val="28"/>
        </w:rPr>
      </w:pPr>
      <w:r w:rsidRPr="000A78ED">
        <w:rPr>
          <w:rFonts w:ascii="Times New Roman" w:hAnsi="Times New Roman" w:cs="Times New Roman"/>
          <w:sz w:val="28"/>
          <w:szCs w:val="28"/>
        </w:rPr>
        <w:t>отсутствие единого источника формирования политики: она задается требованиями общества, государства, бизнес сообщества, интересами и предпочтениями детей и их родителей, других групп влияния;</w:t>
      </w:r>
    </w:p>
    <w:p w:rsidR="000A78ED" w:rsidRPr="000A78ED" w:rsidRDefault="000A78ED" w:rsidP="000A78ED">
      <w:pPr>
        <w:widowControl w:val="0"/>
        <w:numPr>
          <w:ilvl w:val="0"/>
          <w:numId w:val="1"/>
        </w:numPr>
        <w:shd w:val="clear" w:color="auto" w:fill="FFFFFF"/>
        <w:tabs>
          <w:tab w:val="left" w:pos="974"/>
        </w:tabs>
        <w:autoSpaceDE w:val="0"/>
        <w:autoSpaceDN w:val="0"/>
        <w:adjustRightInd w:val="0"/>
        <w:spacing w:after="0" w:line="360" w:lineRule="auto"/>
        <w:ind w:firstLine="720"/>
        <w:jc w:val="both"/>
        <w:rPr>
          <w:rFonts w:ascii="Times New Roman" w:hAnsi="Times New Roman" w:cs="Times New Roman"/>
          <w:sz w:val="28"/>
          <w:szCs w:val="28"/>
        </w:rPr>
      </w:pPr>
      <w:r w:rsidRPr="000A78ED">
        <w:rPr>
          <w:rFonts w:ascii="Times New Roman" w:hAnsi="Times New Roman" w:cs="Times New Roman"/>
          <w:sz w:val="28"/>
          <w:szCs w:val="28"/>
        </w:rPr>
        <w:t xml:space="preserve">существование особых отношений между педагогическим коллективом и воспитанниками (обучающимися) как первичными клиентами. </w:t>
      </w:r>
    </w:p>
    <w:p w:rsidR="000A78ED" w:rsidRPr="000A78ED" w:rsidRDefault="000A78ED" w:rsidP="000A78ED">
      <w:pPr>
        <w:shd w:val="clear" w:color="auto" w:fill="FFFFFF"/>
        <w:tabs>
          <w:tab w:val="left" w:pos="974"/>
        </w:tabs>
        <w:spacing w:line="360" w:lineRule="auto"/>
        <w:ind w:firstLine="720"/>
        <w:jc w:val="both"/>
        <w:rPr>
          <w:rFonts w:ascii="Times New Roman" w:hAnsi="Times New Roman" w:cs="Times New Roman"/>
          <w:sz w:val="28"/>
          <w:szCs w:val="28"/>
        </w:rPr>
      </w:pPr>
      <w:r w:rsidRPr="000A78ED">
        <w:rPr>
          <w:rFonts w:ascii="Times New Roman" w:hAnsi="Times New Roman" w:cs="Times New Roman"/>
          <w:sz w:val="28"/>
          <w:szCs w:val="28"/>
        </w:rPr>
        <w:t>Образовательные организации должны обеспечить устойчивость своего функционирования и одновременно динамизм развития за счет баланса целей деятельности, что является важнейшим положением в понимании сущности любой образовательной организации как целенаправленной системы, функциональность или назначение которой проявляется через цель.</w:t>
      </w:r>
    </w:p>
    <w:p w:rsidR="000A78ED" w:rsidRPr="000A78ED" w:rsidRDefault="000A78ED" w:rsidP="000A78ED">
      <w:pPr>
        <w:shd w:val="clear" w:color="auto" w:fill="FFFFFF"/>
        <w:spacing w:line="360" w:lineRule="auto"/>
        <w:ind w:firstLine="720"/>
        <w:jc w:val="both"/>
        <w:rPr>
          <w:rFonts w:ascii="Times New Roman" w:hAnsi="Times New Roman" w:cs="Times New Roman"/>
          <w:sz w:val="28"/>
          <w:szCs w:val="28"/>
        </w:rPr>
      </w:pPr>
      <w:r w:rsidRPr="000A78ED">
        <w:rPr>
          <w:rFonts w:ascii="Times New Roman" w:hAnsi="Times New Roman" w:cs="Times New Roman"/>
          <w:sz w:val="28"/>
          <w:szCs w:val="28"/>
        </w:rPr>
        <w:t>А.И. Пригожин указывает, что организации реализуют три типа целей:</w:t>
      </w:r>
    </w:p>
    <w:p w:rsidR="000A78ED" w:rsidRPr="000A78ED" w:rsidRDefault="000A78ED" w:rsidP="000A78ED">
      <w:pPr>
        <w:widowControl w:val="0"/>
        <w:numPr>
          <w:ilvl w:val="0"/>
          <w:numId w:val="2"/>
        </w:numPr>
        <w:shd w:val="clear" w:color="auto" w:fill="FFFFFF"/>
        <w:tabs>
          <w:tab w:val="left" w:pos="974"/>
        </w:tabs>
        <w:autoSpaceDE w:val="0"/>
        <w:autoSpaceDN w:val="0"/>
        <w:adjustRightInd w:val="0"/>
        <w:spacing w:after="0" w:line="360" w:lineRule="auto"/>
        <w:ind w:firstLine="720"/>
        <w:jc w:val="both"/>
        <w:rPr>
          <w:rFonts w:ascii="Times New Roman" w:hAnsi="Times New Roman" w:cs="Times New Roman"/>
          <w:sz w:val="28"/>
          <w:szCs w:val="28"/>
        </w:rPr>
      </w:pPr>
      <w:r w:rsidRPr="000A78ED">
        <w:rPr>
          <w:rFonts w:ascii="Times New Roman" w:hAnsi="Times New Roman" w:cs="Times New Roman"/>
          <w:sz w:val="28"/>
          <w:szCs w:val="28"/>
        </w:rPr>
        <w:t>цели-задания (приоритетные, вокруг них происходит интеграция организации; они не возникают из собственных мотивов участников);</w:t>
      </w:r>
    </w:p>
    <w:p w:rsidR="000A78ED" w:rsidRPr="000A78ED" w:rsidRDefault="000A78ED" w:rsidP="000A78ED">
      <w:pPr>
        <w:widowControl w:val="0"/>
        <w:numPr>
          <w:ilvl w:val="0"/>
          <w:numId w:val="2"/>
        </w:numPr>
        <w:shd w:val="clear" w:color="auto" w:fill="FFFFFF"/>
        <w:tabs>
          <w:tab w:val="left" w:pos="974"/>
        </w:tabs>
        <w:autoSpaceDE w:val="0"/>
        <w:autoSpaceDN w:val="0"/>
        <w:adjustRightInd w:val="0"/>
        <w:spacing w:after="0" w:line="360" w:lineRule="auto"/>
        <w:ind w:firstLine="720"/>
        <w:jc w:val="both"/>
        <w:rPr>
          <w:rFonts w:ascii="Times New Roman" w:hAnsi="Times New Roman" w:cs="Times New Roman"/>
          <w:sz w:val="28"/>
          <w:szCs w:val="28"/>
        </w:rPr>
      </w:pPr>
      <w:r w:rsidRPr="000A78ED">
        <w:rPr>
          <w:rFonts w:ascii="Times New Roman" w:hAnsi="Times New Roman" w:cs="Times New Roman"/>
          <w:sz w:val="28"/>
          <w:szCs w:val="28"/>
        </w:rPr>
        <w:t>цели-ориентиры (сумма индивидуальных целей; общие интересы участников, реализация которых возможна только коллективно через организацию);</w:t>
      </w:r>
    </w:p>
    <w:p w:rsidR="000A78ED" w:rsidRPr="000A78ED" w:rsidRDefault="000A78ED" w:rsidP="000A78ED">
      <w:pPr>
        <w:widowControl w:val="0"/>
        <w:numPr>
          <w:ilvl w:val="0"/>
          <w:numId w:val="2"/>
        </w:numPr>
        <w:shd w:val="clear" w:color="auto" w:fill="FFFFFF"/>
        <w:tabs>
          <w:tab w:val="left" w:pos="974"/>
        </w:tabs>
        <w:autoSpaceDE w:val="0"/>
        <w:autoSpaceDN w:val="0"/>
        <w:adjustRightInd w:val="0"/>
        <w:spacing w:after="0" w:line="360" w:lineRule="auto"/>
        <w:ind w:firstLine="720"/>
        <w:jc w:val="both"/>
        <w:rPr>
          <w:rFonts w:ascii="Times New Roman" w:hAnsi="Times New Roman" w:cs="Times New Roman"/>
          <w:sz w:val="28"/>
          <w:szCs w:val="28"/>
        </w:rPr>
      </w:pPr>
      <w:r w:rsidRPr="000A78ED">
        <w:rPr>
          <w:rFonts w:ascii="Times New Roman" w:hAnsi="Times New Roman" w:cs="Times New Roman"/>
          <w:sz w:val="28"/>
          <w:szCs w:val="28"/>
        </w:rPr>
        <w:t>цели системы (стремление сохранить организацию как относительно самостоятельное целое, т.е. упорядочить связи, сохранить равновесие, целостность и стабильность организации) [Пригожин 2003].</w:t>
      </w:r>
    </w:p>
    <w:p w:rsidR="000A78ED" w:rsidRPr="000A78ED" w:rsidRDefault="000A78ED" w:rsidP="000A78ED">
      <w:pPr>
        <w:shd w:val="clear" w:color="auto" w:fill="FFFFFF"/>
        <w:spacing w:line="360" w:lineRule="auto"/>
        <w:ind w:firstLine="720"/>
        <w:jc w:val="both"/>
        <w:rPr>
          <w:rFonts w:ascii="Times New Roman" w:hAnsi="Times New Roman" w:cs="Times New Roman"/>
          <w:sz w:val="28"/>
          <w:szCs w:val="28"/>
        </w:rPr>
      </w:pPr>
      <w:r w:rsidRPr="000A78ED">
        <w:rPr>
          <w:rFonts w:ascii="Times New Roman" w:hAnsi="Times New Roman" w:cs="Times New Roman"/>
          <w:sz w:val="28"/>
          <w:szCs w:val="28"/>
        </w:rPr>
        <w:t xml:space="preserve">Образовательные организации являются подсистемами образовательных систем более высокого порядка: муниципальной, региональной, федеральной, частью социальной системы. </w:t>
      </w:r>
    </w:p>
    <w:p w:rsidR="000A78ED" w:rsidRPr="000A78ED" w:rsidRDefault="000A78ED" w:rsidP="000A78ED">
      <w:pPr>
        <w:shd w:val="clear" w:color="auto" w:fill="FFFFFF"/>
        <w:spacing w:line="360" w:lineRule="auto"/>
        <w:ind w:firstLine="720"/>
        <w:jc w:val="both"/>
        <w:rPr>
          <w:rFonts w:ascii="Times New Roman" w:hAnsi="Times New Roman" w:cs="Times New Roman"/>
          <w:sz w:val="28"/>
          <w:szCs w:val="28"/>
        </w:rPr>
      </w:pPr>
      <w:r w:rsidRPr="000A78ED">
        <w:rPr>
          <w:rFonts w:ascii="Times New Roman" w:hAnsi="Times New Roman" w:cs="Times New Roman"/>
          <w:sz w:val="28"/>
          <w:szCs w:val="28"/>
        </w:rPr>
        <w:lastRenderedPageBreak/>
        <w:t xml:space="preserve">Дошкольное образование является первой ступенью общей педагогической системы. Дошкольные организации различаются целями и задачами, самостоятельно определяют конкретные приоритеты своей деятельности, однако их предназначение заключается «...в создании условий для полноценного психического развития человека, развития его интеллекта, воли, эмоций, мотивов, склонностей, способностей...» [Управление развитием школы 1995]. Согласно представлениям П.И. Третьякова и К.Ю. Белой дошкольному образовательному учреждению, как и общеобразовательному учреждению </w:t>
      </w:r>
      <w:proofErr w:type="gramStart"/>
      <w:r w:rsidRPr="000A78ED">
        <w:rPr>
          <w:rFonts w:ascii="Times New Roman" w:hAnsi="Times New Roman" w:cs="Times New Roman"/>
          <w:sz w:val="28"/>
          <w:szCs w:val="28"/>
        </w:rPr>
        <w:t>присущи</w:t>
      </w:r>
      <w:proofErr w:type="gramEnd"/>
      <w:r w:rsidRPr="000A78ED">
        <w:rPr>
          <w:rFonts w:ascii="Times New Roman" w:hAnsi="Times New Roman" w:cs="Times New Roman"/>
          <w:sz w:val="28"/>
          <w:szCs w:val="28"/>
        </w:rPr>
        <w:t xml:space="preserve"> целостность, целенаправленность, </w:t>
      </w:r>
      <w:proofErr w:type="spellStart"/>
      <w:r w:rsidRPr="000A78ED">
        <w:rPr>
          <w:rFonts w:ascii="Times New Roman" w:hAnsi="Times New Roman" w:cs="Times New Roman"/>
          <w:sz w:val="28"/>
          <w:szCs w:val="28"/>
        </w:rPr>
        <w:t>полиструктурность</w:t>
      </w:r>
      <w:proofErr w:type="spellEnd"/>
      <w:r w:rsidRPr="000A78ED">
        <w:rPr>
          <w:rFonts w:ascii="Times New Roman" w:hAnsi="Times New Roman" w:cs="Times New Roman"/>
          <w:sz w:val="28"/>
          <w:szCs w:val="28"/>
        </w:rPr>
        <w:t>, управляемость, взаимосвязь и взаимодействие компонентов, открытость и связь с внешней средой [Третьяков, Белая 2003: 5].</w:t>
      </w:r>
    </w:p>
    <w:p w:rsidR="000A78ED" w:rsidRPr="000A78ED" w:rsidRDefault="000A78ED" w:rsidP="000A78ED">
      <w:pPr>
        <w:shd w:val="clear" w:color="auto" w:fill="FFFFFF"/>
        <w:spacing w:line="360" w:lineRule="auto"/>
        <w:ind w:firstLine="720"/>
        <w:jc w:val="both"/>
        <w:rPr>
          <w:rFonts w:ascii="Times New Roman" w:hAnsi="Times New Roman" w:cs="Times New Roman"/>
          <w:sz w:val="28"/>
          <w:szCs w:val="28"/>
        </w:rPr>
      </w:pPr>
      <w:r w:rsidRPr="000A78ED">
        <w:rPr>
          <w:rFonts w:ascii="Times New Roman" w:hAnsi="Times New Roman" w:cs="Times New Roman"/>
          <w:sz w:val="28"/>
          <w:szCs w:val="28"/>
        </w:rPr>
        <w:t>Среди целей-ориентиров любого ДОО выступают устремления детей и их родителей, интересы педагогического коллектива, руководителей организации и в данном случае ДОО выступает как инструмент, средство достижения цели.</w:t>
      </w:r>
    </w:p>
    <w:p w:rsidR="000A78ED" w:rsidRPr="000A78ED" w:rsidRDefault="000A78ED" w:rsidP="000A78ED">
      <w:pPr>
        <w:shd w:val="clear" w:color="auto" w:fill="FFFFFF"/>
        <w:spacing w:line="360" w:lineRule="auto"/>
        <w:ind w:firstLine="720"/>
        <w:jc w:val="both"/>
        <w:rPr>
          <w:rFonts w:ascii="Times New Roman" w:hAnsi="Times New Roman" w:cs="Times New Roman"/>
          <w:sz w:val="28"/>
          <w:szCs w:val="28"/>
        </w:rPr>
      </w:pPr>
      <w:r w:rsidRPr="000A78ED">
        <w:rPr>
          <w:rFonts w:ascii="Times New Roman" w:hAnsi="Times New Roman" w:cs="Times New Roman"/>
          <w:sz w:val="28"/>
          <w:szCs w:val="28"/>
        </w:rPr>
        <w:t xml:space="preserve">Учреждения дошкольного образования «работают» с детством </w:t>
      </w:r>
      <w:proofErr w:type="gramStart"/>
      <w:r w:rsidRPr="000A78ED">
        <w:rPr>
          <w:rFonts w:ascii="Times New Roman" w:hAnsi="Times New Roman" w:cs="Times New Roman"/>
          <w:sz w:val="28"/>
          <w:szCs w:val="28"/>
        </w:rPr>
        <w:t>-п</w:t>
      </w:r>
      <w:proofErr w:type="gramEnd"/>
      <w:r w:rsidRPr="000A78ED">
        <w:rPr>
          <w:rFonts w:ascii="Times New Roman" w:hAnsi="Times New Roman" w:cs="Times New Roman"/>
          <w:sz w:val="28"/>
          <w:szCs w:val="28"/>
        </w:rPr>
        <w:t xml:space="preserve">отенциально мощным образовательным ресурсом. В современном научно-психологическом понимании, отмечают В.И. </w:t>
      </w:r>
      <w:proofErr w:type="spellStart"/>
      <w:r w:rsidRPr="000A78ED">
        <w:rPr>
          <w:rFonts w:ascii="Times New Roman" w:hAnsi="Times New Roman" w:cs="Times New Roman"/>
          <w:sz w:val="28"/>
          <w:szCs w:val="28"/>
        </w:rPr>
        <w:t>Слободчиков</w:t>
      </w:r>
      <w:proofErr w:type="spellEnd"/>
      <w:r w:rsidRPr="000A78ED">
        <w:rPr>
          <w:rFonts w:ascii="Times New Roman" w:hAnsi="Times New Roman" w:cs="Times New Roman"/>
          <w:sz w:val="28"/>
          <w:szCs w:val="28"/>
        </w:rPr>
        <w:t xml:space="preserve"> и В.А. </w:t>
      </w:r>
      <w:proofErr w:type="gramStart"/>
      <w:r w:rsidRPr="000A78ED">
        <w:rPr>
          <w:rFonts w:ascii="Times New Roman" w:hAnsi="Times New Roman" w:cs="Times New Roman"/>
          <w:sz w:val="28"/>
          <w:szCs w:val="28"/>
        </w:rPr>
        <w:t>Петровский</w:t>
      </w:r>
      <w:proofErr w:type="gramEnd"/>
      <w:r w:rsidRPr="000A78ED">
        <w:rPr>
          <w:rFonts w:ascii="Times New Roman" w:hAnsi="Times New Roman" w:cs="Times New Roman"/>
          <w:sz w:val="28"/>
          <w:szCs w:val="28"/>
        </w:rPr>
        <w:t>, детство выступает как закономерная последовательность целостных внутренне необходимых этапов (циклов) развития личности. Развитие происходит во всеобщей культурно-исторической форме образования, и полнота реализации задатков индивида определяется соответствием образовательной формы психологическому содержанию того или иного этапа развития [</w:t>
      </w:r>
      <w:proofErr w:type="spellStart"/>
      <w:r w:rsidRPr="000A78ED">
        <w:rPr>
          <w:rFonts w:ascii="Times New Roman" w:hAnsi="Times New Roman" w:cs="Times New Roman"/>
          <w:sz w:val="28"/>
          <w:szCs w:val="28"/>
        </w:rPr>
        <w:t>Слободчиков</w:t>
      </w:r>
      <w:proofErr w:type="spellEnd"/>
      <w:r w:rsidRPr="000A78ED">
        <w:rPr>
          <w:rFonts w:ascii="Times New Roman" w:hAnsi="Times New Roman" w:cs="Times New Roman"/>
          <w:sz w:val="28"/>
          <w:szCs w:val="28"/>
        </w:rPr>
        <w:t xml:space="preserve"> 2005].</w:t>
      </w:r>
    </w:p>
    <w:p w:rsidR="000A78ED" w:rsidRPr="000A78ED" w:rsidRDefault="000A78ED" w:rsidP="000A78ED">
      <w:pPr>
        <w:shd w:val="clear" w:color="auto" w:fill="FFFFFF"/>
        <w:spacing w:line="360" w:lineRule="auto"/>
        <w:ind w:firstLine="720"/>
        <w:jc w:val="both"/>
        <w:rPr>
          <w:rFonts w:ascii="Times New Roman" w:hAnsi="Times New Roman" w:cs="Times New Roman"/>
          <w:sz w:val="28"/>
          <w:szCs w:val="28"/>
        </w:rPr>
      </w:pPr>
      <w:r w:rsidRPr="000A78ED">
        <w:rPr>
          <w:rFonts w:ascii="Times New Roman" w:hAnsi="Times New Roman" w:cs="Times New Roman"/>
          <w:sz w:val="28"/>
          <w:szCs w:val="28"/>
        </w:rPr>
        <w:t xml:space="preserve">Специфичность дошкольного детства детерминирует содержание и средства развития дошкольника, отличающиеся от содержания и средств развития ребенка в общеобразовательном учреждении. Так, например, становление способностей ребенка дошкольного возраста осуществляется в </w:t>
      </w:r>
      <w:r w:rsidRPr="000A78ED">
        <w:rPr>
          <w:rFonts w:ascii="Times New Roman" w:hAnsi="Times New Roman" w:cs="Times New Roman"/>
          <w:sz w:val="28"/>
          <w:szCs w:val="28"/>
        </w:rPr>
        <w:lastRenderedPageBreak/>
        <w:t>контексте игровых форм деятельности. Ребенок дошкольного возраста нуждается не только в уходе и опеке, но и в воспитании, обучении, развитии, однако перенос школьных методов обучения в дошкольное учреждение грозит деформацией логики всего последующего онтогенеза. Стержнем процесса дошкольного образовательного учреждения является программа развития ребенка,   что   соответствует   природе   и   задачам   дошкольного   возраста</w:t>
      </w:r>
      <w:proofErr w:type="gramStart"/>
      <w:r w:rsidRPr="000A78ED">
        <w:rPr>
          <w:rFonts w:ascii="Times New Roman" w:hAnsi="Times New Roman" w:cs="Times New Roman"/>
          <w:sz w:val="28"/>
          <w:szCs w:val="28"/>
        </w:rPr>
        <w:t>.</w:t>
      </w:r>
      <w:proofErr w:type="gramEnd"/>
      <w:r w:rsidRPr="000A78ED">
        <w:rPr>
          <w:rFonts w:ascii="Times New Roman" w:hAnsi="Times New Roman" w:cs="Times New Roman"/>
          <w:sz w:val="28"/>
          <w:szCs w:val="28"/>
        </w:rPr>
        <w:t xml:space="preserve"> </w:t>
      </w:r>
      <w:proofErr w:type="gramStart"/>
      <w:r w:rsidRPr="000A78ED">
        <w:rPr>
          <w:rFonts w:ascii="Times New Roman" w:hAnsi="Times New Roman" w:cs="Times New Roman"/>
          <w:sz w:val="28"/>
          <w:szCs w:val="28"/>
        </w:rPr>
        <w:t>о</w:t>
      </w:r>
      <w:proofErr w:type="gramEnd"/>
      <w:r w:rsidRPr="000A78ED">
        <w:rPr>
          <w:rFonts w:ascii="Times New Roman" w:hAnsi="Times New Roman" w:cs="Times New Roman"/>
          <w:sz w:val="28"/>
          <w:szCs w:val="28"/>
        </w:rPr>
        <w:t>пределяет принципиальное отличие дошкольного учреждения от учреждения общего образования.</w:t>
      </w:r>
    </w:p>
    <w:p w:rsidR="000A78ED" w:rsidRPr="000A78ED" w:rsidRDefault="000A78ED" w:rsidP="000A78ED">
      <w:pPr>
        <w:shd w:val="clear" w:color="auto" w:fill="FFFFFF"/>
        <w:spacing w:line="360" w:lineRule="auto"/>
        <w:ind w:firstLine="720"/>
        <w:jc w:val="both"/>
        <w:rPr>
          <w:rFonts w:ascii="Times New Roman" w:hAnsi="Times New Roman" w:cs="Times New Roman"/>
          <w:sz w:val="28"/>
          <w:szCs w:val="28"/>
        </w:rPr>
      </w:pPr>
      <w:r w:rsidRPr="000A78ED">
        <w:rPr>
          <w:rFonts w:ascii="Times New Roman" w:hAnsi="Times New Roman" w:cs="Times New Roman"/>
          <w:sz w:val="28"/>
          <w:szCs w:val="28"/>
        </w:rPr>
        <w:t xml:space="preserve">Предъявляемые обществом требования и специфика современного дошкольной образовательной организации обусловливают поиск им собственных новых форм деятельности. Инновационное движение в дошкольном образовании, по утверждению исследователей (В.И. </w:t>
      </w:r>
      <w:proofErr w:type="spellStart"/>
      <w:r w:rsidRPr="000A78ED">
        <w:rPr>
          <w:rFonts w:ascii="Times New Roman" w:hAnsi="Times New Roman" w:cs="Times New Roman"/>
          <w:sz w:val="28"/>
          <w:szCs w:val="28"/>
        </w:rPr>
        <w:t>Слободчиков</w:t>
      </w:r>
      <w:proofErr w:type="spellEnd"/>
      <w:r w:rsidRPr="000A78ED">
        <w:rPr>
          <w:rFonts w:ascii="Times New Roman" w:hAnsi="Times New Roman" w:cs="Times New Roman"/>
          <w:sz w:val="28"/>
          <w:szCs w:val="28"/>
        </w:rPr>
        <w:t>, В.А. Петровский, С.Г. Якобсон и др.), по своему масштабу не уступает школьным преобразованиям.</w:t>
      </w:r>
    </w:p>
    <w:p w:rsidR="000A78ED" w:rsidRPr="000A78ED" w:rsidRDefault="000A78ED" w:rsidP="000A78ED">
      <w:pPr>
        <w:shd w:val="clear" w:color="auto" w:fill="FFFFFF"/>
        <w:spacing w:line="360" w:lineRule="auto"/>
        <w:ind w:firstLine="720"/>
        <w:jc w:val="both"/>
        <w:rPr>
          <w:rFonts w:ascii="Times New Roman" w:hAnsi="Times New Roman" w:cs="Times New Roman"/>
          <w:sz w:val="28"/>
          <w:szCs w:val="28"/>
        </w:rPr>
      </w:pPr>
      <w:r w:rsidRPr="000A78ED">
        <w:rPr>
          <w:rFonts w:ascii="Times New Roman" w:hAnsi="Times New Roman" w:cs="Times New Roman"/>
          <w:sz w:val="28"/>
          <w:szCs w:val="28"/>
        </w:rPr>
        <w:t xml:space="preserve">Функционирование в условиях изменчивости факторов внешней среды, вызывающих изменения внутреннего состояния системы, позволяет отнести образовательные организации к системам динамическим. В этой связи Т.И. Шамова высказывает мнение, что образовательное учреждение может приспосабливаться к внешней среде, перестраивая свои процессы, не разрушая при этом целостности, или само может влиять на внешнюю среду, приспосабливая ее к достижению своей цели. При этом, замечает исследователь, ДОО должно быть само хорошо организовано [Шамова 2001]. </w:t>
      </w:r>
    </w:p>
    <w:p w:rsidR="000A78ED" w:rsidRPr="000A78ED" w:rsidRDefault="000A78ED" w:rsidP="000A78ED">
      <w:pPr>
        <w:shd w:val="clear" w:color="auto" w:fill="FFFFFF"/>
        <w:spacing w:line="360" w:lineRule="auto"/>
        <w:ind w:firstLine="720"/>
        <w:jc w:val="both"/>
        <w:rPr>
          <w:rFonts w:ascii="Times New Roman" w:hAnsi="Times New Roman" w:cs="Times New Roman"/>
          <w:sz w:val="28"/>
          <w:szCs w:val="28"/>
        </w:rPr>
      </w:pPr>
      <w:r w:rsidRPr="000A78ED">
        <w:rPr>
          <w:rFonts w:ascii="Times New Roman" w:hAnsi="Times New Roman" w:cs="Times New Roman"/>
          <w:sz w:val="28"/>
          <w:szCs w:val="28"/>
        </w:rPr>
        <w:t>Сходной позиции придерживается В.С. Лазарев, указывая, что образовательное учреждение может реализовывать четыре типа стратегии поведения:</w:t>
      </w:r>
    </w:p>
    <w:p w:rsidR="000A78ED" w:rsidRPr="000A78ED" w:rsidRDefault="000A78ED" w:rsidP="000A78ED">
      <w:pPr>
        <w:widowControl w:val="0"/>
        <w:numPr>
          <w:ilvl w:val="0"/>
          <w:numId w:val="6"/>
        </w:numPr>
        <w:shd w:val="clear" w:color="auto" w:fill="FFFFFF"/>
        <w:tabs>
          <w:tab w:val="left" w:pos="960"/>
        </w:tabs>
        <w:autoSpaceDE w:val="0"/>
        <w:autoSpaceDN w:val="0"/>
        <w:adjustRightInd w:val="0"/>
        <w:spacing w:after="0" w:line="360" w:lineRule="auto"/>
        <w:ind w:left="0" w:firstLine="720"/>
        <w:jc w:val="both"/>
        <w:rPr>
          <w:rFonts w:ascii="Times New Roman" w:hAnsi="Times New Roman" w:cs="Times New Roman"/>
          <w:sz w:val="28"/>
          <w:szCs w:val="28"/>
        </w:rPr>
      </w:pPr>
      <w:r w:rsidRPr="000A78ED">
        <w:rPr>
          <w:rFonts w:ascii="Times New Roman" w:hAnsi="Times New Roman" w:cs="Times New Roman"/>
          <w:sz w:val="28"/>
          <w:szCs w:val="28"/>
        </w:rPr>
        <w:t>пассивно-приспособительная (ориентация на существующие требования и условия, запаздывающая реакция на изменяющиеся требования);</w:t>
      </w:r>
    </w:p>
    <w:p w:rsidR="000A78ED" w:rsidRPr="000A78ED" w:rsidRDefault="000A78ED" w:rsidP="000A78ED">
      <w:pPr>
        <w:widowControl w:val="0"/>
        <w:numPr>
          <w:ilvl w:val="0"/>
          <w:numId w:val="6"/>
        </w:numPr>
        <w:shd w:val="clear" w:color="auto" w:fill="FFFFFF"/>
        <w:tabs>
          <w:tab w:val="left" w:pos="960"/>
        </w:tabs>
        <w:autoSpaceDE w:val="0"/>
        <w:autoSpaceDN w:val="0"/>
        <w:adjustRightInd w:val="0"/>
        <w:spacing w:after="0" w:line="360" w:lineRule="auto"/>
        <w:ind w:left="0" w:firstLine="720"/>
        <w:jc w:val="both"/>
        <w:rPr>
          <w:rFonts w:ascii="Times New Roman" w:hAnsi="Times New Roman" w:cs="Times New Roman"/>
          <w:sz w:val="28"/>
          <w:szCs w:val="28"/>
        </w:rPr>
      </w:pPr>
      <w:r w:rsidRPr="000A78ED">
        <w:rPr>
          <w:rFonts w:ascii="Times New Roman" w:hAnsi="Times New Roman" w:cs="Times New Roman"/>
          <w:sz w:val="28"/>
          <w:szCs w:val="28"/>
        </w:rPr>
        <w:lastRenderedPageBreak/>
        <w:t>активно-приспособительная (ориентация в основном на запросы сегодняшнего дня, не прогнозируются будущие изменения в требованиях, осуществляется лишь попытка улавливать запросы определенных групп населения);</w:t>
      </w:r>
    </w:p>
    <w:p w:rsidR="000A78ED" w:rsidRPr="000A78ED" w:rsidRDefault="000A78ED" w:rsidP="000A78ED">
      <w:pPr>
        <w:widowControl w:val="0"/>
        <w:numPr>
          <w:ilvl w:val="0"/>
          <w:numId w:val="6"/>
        </w:numPr>
        <w:shd w:val="clear" w:color="auto" w:fill="FFFFFF"/>
        <w:tabs>
          <w:tab w:val="left" w:pos="960"/>
        </w:tabs>
        <w:autoSpaceDE w:val="0"/>
        <w:autoSpaceDN w:val="0"/>
        <w:adjustRightInd w:val="0"/>
        <w:spacing w:after="0" w:line="360" w:lineRule="auto"/>
        <w:ind w:left="0" w:firstLine="720"/>
        <w:jc w:val="both"/>
        <w:rPr>
          <w:rFonts w:ascii="Times New Roman" w:hAnsi="Times New Roman" w:cs="Times New Roman"/>
          <w:sz w:val="28"/>
          <w:szCs w:val="28"/>
        </w:rPr>
      </w:pPr>
      <w:r w:rsidRPr="000A78ED">
        <w:rPr>
          <w:rFonts w:ascii="Times New Roman" w:hAnsi="Times New Roman" w:cs="Times New Roman"/>
          <w:sz w:val="28"/>
          <w:szCs w:val="28"/>
        </w:rPr>
        <w:t>опережающая или лидерская (ориентация на прогнозирование будущего, т.е. опережающая реакция на реальные изменения);</w:t>
      </w:r>
    </w:p>
    <w:p w:rsidR="000A78ED" w:rsidRPr="000A78ED" w:rsidRDefault="000A78ED" w:rsidP="000A78ED">
      <w:pPr>
        <w:widowControl w:val="0"/>
        <w:numPr>
          <w:ilvl w:val="0"/>
          <w:numId w:val="6"/>
        </w:numPr>
        <w:shd w:val="clear" w:color="auto" w:fill="FFFFFF"/>
        <w:tabs>
          <w:tab w:val="left" w:pos="960"/>
        </w:tabs>
        <w:autoSpaceDE w:val="0"/>
        <w:autoSpaceDN w:val="0"/>
        <w:adjustRightInd w:val="0"/>
        <w:spacing w:after="0" w:line="360" w:lineRule="auto"/>
        <w:ind w:left="0" w:firstLine="720"/>
        <w:jc w:val="both"/>
        <w:rPr>
          <w:rFonts w:ascii="Times New Roman" w:hAnsi="Times New Roman" w:cs="Times New Roman"/>
          <w:sz w:val="28"/>
          <w:szCs w:val="28"/>
        </w:rPr>
      </w:pPr>
      <w:r w:rsidRPr="000A78ED">
        <w:rPr>
          <w:rFonts w:ascii="Times New Roman" w:hAnsi="Times New Roman" w:cs="Times New Roman"/>
          <w:sz w:val="28"/>
          <w:szCs w:val="28"/>
        </w:rPr>
        <w:t>преобразующая (адаптация к изменениям в среде и стремление воздействовать на свое окружение для формирования благоприятных условий для своей деятельности) [Лазарев 2008].</w:t>
      </w:r>
    </w:p>
    <w:p w:rsidR="000A78ED" w:rsidRPr="000A78ED" w:rsidRDefault="000A78ED" w:rsidP="000A78ED">
      <w:pPr>
        <w:shd w:val="clear" w:color="auto" w:fill="FFFFFF"/>
        <w:spacing w:line="360" w:lineRule="auto"/>
        <w:ind w:firstLine="720"/>
        <w:jc w:val="both"/>
        <w:rPr>
          <w:rFonts w:ascii="Times New Roman" w:hAnsi="Times New Roman" w:cs="Times New Roman"/>
          <w:sz w:val="28"/>
          <w:szCs w:val="28"/>
        </w:rPr>
      </w:pPr>
      <w:r w:rsidRPr="000A78ED">
        <w:rPr>
          <w:rFonts w:ascii="Times New Roman" w:hAnsi="Times New Roman" w:cs="Times New Roman"/>
          <w:sz w:val="28"/>
          <w:szCs w:val="28"/>
        </w:rPr>
        <w:t>О влияниях внешней среды на образовательное учреждение положительного и негативного характера достаточно подробно изложено в работах М.М. Поташника. Вывод исследователя, как нам представляется, в современных условиях является более чем убедительным: существенное влияние на учреждения сферы образования оказывают ситуация в экономике, социальной, политической и духовной сфере. Среди внешних факторов, оказывающих влияние на развитие учреждений сферы образования, можно также выделить: демографические, этические, правовые, социально-психологические, духовно-идеологические и ряд других. При наличии множества проявлений негативного характера, на которые образовательное учреждение не может не реагировать, особо ценной является его способность использовать новые благоприятные возможности.</w:t>
      </w:r>
    </w:p>
    <w:p w:rsidR="000A78ED" w:rsidRPr="000A78ED" w:rsidRDefault="000A78ED" w:rsidP="000A78ED">
      <w:pPr>
        <w:shd w:val="clear" w:color="auto" w:fill="FFFFFF"/>
        <w:spacing w:line="360" w:lineRule="auto"/>
        <w:ind w:firstLine="720"/>
        <w:jc w:val="both"/>
        <w:rPr>
          <w:rFonts w:ascii="Times New Roman" w:hAnsi="Times New Roman" w:cs="Times New Roman"/>
          <w:sz w:val="28"/>
          <w:szCs w:val="28"/>
        </w:rPr>
      </w:pPr>
      <w:r w:rsidRPr="000A78ED">
        <w:rPr>
          <w:rFonts w:ascii="Times New Roman" w:hAnsi="Times New Roman" w:cs="Times New Roman"/>
          <w:sz w:val="28"/>
          <w:szCs w:val="28"/>
        </w:rPr>
        <w:t xml:space="preserve">Внешняя среда не является статичной, она динамична и постоянно изменяясь, провоцирует и вызывает изменения в </w:t>
      </w:r>
      <w:proofErr w:type="gramStart"/>
      <w:r w:rsidRPr="000A78ED">
        <w:rPr>
          <w:rFonts w:ascii="Times New Roman" w:hAnsi="Times New Roman" w:cs="Times New Roman"/>
          <w:sz w:val="28"/>
          <w:szCs w:val="28"/>
        </w:rPr>
        <w:t>самом</w:t>
      </w:r>
      <w:proofErr w:type="gramEnd"/>
      <w:r w:rsidRPr="000A78ED">
        <w:rPr>
          <w:rFonts w:ascii="Times New Roman" w:hAnsi="Times New Roman" w:cs="Times New Roman"/>
          <w:sz w:val="28"/>
          <w:szCs w:val="28"/>
        </w:rPr>
        <w:t xml:space="preserve"> ДОО. Не всегда эти изменения носят созидательный характер. Демографическая и экономическая ситуация 90-х годов </w:t>
      </w:r>
      <w:r w:rsidRPr="000A78ED">
        <w:rPr>
          <w:rFonts w:ascii="Times New Roman" w:hAnsi="Times New Roman" w:cs="Times New Roman"/>
          <w:sz w:val="28"/>
          <w:szCs w:val="28"/>
          <w:lang w:val="en-US"/>
        </w:rPr>
        <w:t>XX</w:t>
      </w:r>
      <w:r w:rsidRPr="000A78ED">
        <w:rPr>
          <w:rFonts w:ascii="Times New Roman" w:hAnsi="Times New Roman" w:cs="Times New Roman"/>
          <w:sz w:val="28"/>
          <w:szCs w:val="28"/>
        </w:rPr>
        <w:t xml:space="preserve"> века вызвали процесс сокращения количества детских садов. А экономический подъем и приток инвестиционного капитала в российскую экономику в начале </w:t>
      </w:r>
      <w:r w:rsidRPr="000A78ED">
        <w:rPr>
          <w:rFonts w:ascii="Times New Roman" w:hAnsi="Times New Roman" w:cs="Times New Roman"/>
          <w:sz w:val="28"/>
          <w:szCs w:val="28"/>
          <w:lang w:val="en-US"/>
        </w:rPr>
        <w:t>XXI</w:t>
      </w:r>
      <w:r w:rsidRPr="000A78ED">
        <w:rPr>
          <w:rFonts w:ascii="Times New Roman" w:hAnsi="Times New Roman" w:cs="Times New Roman"/>
          <w:sz w:val="28"/>
          <w:szCs w:val="28"/>
        </w:rPr>
        <w:t xml:space="preserve"> века, способствовали росту благополучия отдельных категорий населения и, как следствие, открытие </w:t>
      </w:r>
      <w:r w:rsidRPr="000A78ED">
        <w:rPr>
          <w:rFonts w:ascii="Times New Roman" w:hAnsi="Times New Roman" w:cs="Times New Roman"/>
          <w:sz w:val="28"/>
          <w:szCs w:val="28"/>
        </w:rPr>
        <w:lastRenderedPageBreak/>
        <w:t>различных типов образовательных организаций: центров развития ребенка, частных детских садов, развивающих центров и т.д.</w:t>
      </w:r>
    </w:p>
    <w:p w:rsidR="000A78ED" w:rsidRPr="000A78ED" w:rsidRDefault="000A78ED" w:rsidP="000A78ED">
      <w:pPr>
        <w:shd w:val="clear" w:color="auto" w:fill="FFFFFF"/>
        <w:spacing w:line="360" w:lineRule="auto"/>
        <w:ind w:firstLine="720"/>
        <w:jc w:val="both"/>
        <w:rPr>
          <w:rFonts w:ascii="Times New Roman" w:hAnsi="Times New Roman" w:cs="Times New Roman"/>
          <w:sz w:val="28"/>
          <w:szCs w:val="28"/>
        </w:rPr>
      </w:pPr>
      <w:r w:rsidRPr="000A78ED">
        <w:rPr>
          <w:rFonts w:ascii="Times New Roman" w:hAnsi="Times New Roman" w:cs="Times New Roman"/>
          <w:sz w:val="28"/>
          <w:szCs w:val="28"/>
        </w:rPr>
        <w:t>Таким образом, деятельность ДОО во многом определяется условиями среды. Эти условия постоянно изменяются, поэтому, чтобы оставаться эффективной, организация должна развиваться и приобретать новые качества, что является предназначением ее инновационной системы.</w:t>
      </w:r>
    </w:p>
    <w:p w:rsidR="000A78ED" w:rsidRPr="000A78ED" w:rsidRDefault="000A78ED" w:rsidP="000A78ED">
      <w:pPr>
        <w:shd w:val="clear" w:color="auto" w:fill="FFFFFF"/>
        <w:spacing w:line="360" w:lineRule="auto"/>
        <w:ind w:firstLine="720"/>
        <w:jc w:val="both"/>
        <w:rPr>
          <w:rFonts w:ascii="Times New Roman" w:hAnsi="Times New Roman" w:cs="Times New Roman"/>
          <w:sz w:val="28"/>
          <w:szCs w:val="28"/>
        </w:rPr>
      </w:pPr>
      <w:r w:rsidRPr="000A78ED">
        <w:rPr>
          <w:rFonts w:ascii="Times New Roman" w:hAnsi="Times New Roman" w:cs="Times New Roman"/>
          <w:sz w:val="28"/>
          <w:szCs w:val="28"/>
        </w:rPr>
        <w:t xml:space="preserve">Инновационная система образовательного учреждения - это совокупность факторов, обеспечивающих его управляемое качественное прогрессивное изменение (развитие) [Моисеев 2010]. </w:t>
      </w:r>
    </w:p>
    <w:p w:rsidR="000A78ED" w:rsidRPr="000A78ED" w:rsidRDefault="000A78ED" w:rsidP="000A78ED">
      <w:pPr>
        <w:shd w:val="clear" w:color="auto" w:fill="FFFFFF"/>
        <w:spacing w:line="360" w:lineRule="auto"/>
        <w:ind w:firstLine="720"/>
        <w:jc w:val="both"/>
        <w:rPr>
          <w:rFonts w:ascii="Times New Roman" w:hAnsi="Times New Roman" w:cs="Times New Roman"/>
          <w:sz w:val="28"/>
          <w:szCs w:val="28"/>
        </w:rPr>
      </w:pPr>
      <w:r w:rsidRPr="000A78ED">
        <w:rPr>
          <w:rFonts w:ascii="Times New Roman" w:hAnsi="Times New Roman" w:cs="Times New Roman"/>
          <w:sz w:val="28"/>
          <w:szCs w:val="28"/>
        </w:rPr>
        <w:t>Развитие ДОО - это «осуществление качественных, планомерных, целеустремленных, направленных и управляемых изменений, приводящих к существенному улучшению общего положения дел в организации, к получению качественно новых прогрессивных результатов ее деятельности» [Моисеев 2008: 92].</w:t>
      </w:r>
    </w:p>
    <w:p w:rsidR="000A78ED" w:rsidRPr="000A78ED" w:rsidRDefault="000A78ED" w:rsidP="000A78ED">
      <w:pPr>
        <w:shd w:val="clear" w:color="auto" w:fill="FFFFFF"/>
        <w:spacing w:line="360" w:lineRule="auto"/>
        <w:ind w:firstLine="720"/>
        <w:jc w:val="both"/>
        <w:rPr>
          <w:rFonts w:ascii="Times New Roman" w:hAnsi="Times New Roman" w:cs="Times New Roman"/>
          <w:sz w:val="28"/>
          <w:szCs w:val="28"/>
        </w:rPr>
      </w:pPr>
      <w:r w:rsidRPr="000A78ED">
        <w:rPr>
          <w:rFonts w:ascii="Times New Roman" w:hAnsi="Times New Roman" w:cs="Times New Roman"/>
          <w:sz w:val="28"/>
          <w:szCs w:val="28"/>
        </w:rPr>
        <w:t>Средством практического осуществления управляемого развития системы образования и образовательных организаций, как составных элементов этой системы, является инновационная деятельность - многофункциональная комплексная деятельность по созданию (разработке), освоению, использованию и распространению новшеств.</w:t>
      </w:r>
    </w:p>
    <w:p w:rsidR="000A78ED" w:rsidRPr="000A78ED" w:rsidRDefault="000A78ED" w:rsidP="000A78ED">
      <w:pPr>
        <w:shd w:val="clear" w:color="auto" w:fill="FFFFFF"/>
        <w:spacing w:line="360" w:lineRule="auto"/>
        <w:ind w:firstLine="720"/>
        <w:jc w:val="both"/>
        <w:rPr>
          <w:rFonts w:ascii="Times New Roman" w:hAnsi="Times New Roman" w:cs="Times New Roman"/>
          <w:sz w:val="28"/>
          <w:szCs w:val="28"/>
        </w:rPr>
      </w:pPr>
      <w:proofErr w:type="gramStart"/>
      <w:r w:rsidRPr="000A78ED">
        <w:rPr>
          <w:rFonts w:ascii="Times New Roman" w:hAnsi="Times New Roman" w:cs="Times New Roman"/>
          <w:sz w:val="28"/>
          <w:szCs w:val="28"/>
        </w:rPr>
        <w:t xml:space="preserve">В.И. </w:t>
      </w:r>
      <w:proofErr w:type="spellStart"/>
      <w:r w:rsidRPr="000A78ED">
        <w:rPr>
          <w:rFonts w:ascii="Times New Roman" w:hAnsi="Times New Roman" w:cs="Times New Roman"/>
          <w:sz w:val="28"/>
          <w:szCs w:val="28"/>
        </w:rPr>
        <w:t>Загвязинский</w:t>
      </w:r>
      <w:proofErr w:type="spellEnd"/>
      <w:r w:rsidRPr="000A78ED">
        <w:rPr>
          <w:rFonts w:ascii="Times New Roman" w:hAnsi="Times New Roman" w:cs="Times New Roman"/>
          <w:sz w:val="28"/>
          <w:szCs w:val="28"/>
        </w:rPr>
        <w:t xml:space="preserve"> трактует инновационную деятельность через «инновационный поток» как «деятельность всех категорий педагогов, очень тесно связанную с развитием психолого-педагогических наук, несущей в школьную практику новые идеи, новое содержание и обновленную технологию» [</w:t>
      </w:r>
      <w:proofErr w:type="spellStart"/>
      <w:r w:rsidRPr="000A78ED">
        <w:rPr>
          <w:rFonts w:ascii="Times New Roman" w:hAnsi="Times New Roman" w:cs="Times New Roman"/>
          <w:sz w:val="28"/>
          <w:szCs w:val="28"/>
        </w:rPr>
        <w:t>Загвязинский</w:t>
      </w:r>
      <w:proofErr w:type="spellEnd"/>
      <w:r w:rsidRPr="000A78ED">
        <w:rPr>
          <w:rFonts w:ascii="Times New Roman" w:hAnsi="Times New Roman" w:cs="Times New Roman"/>
          <w:sz w:val="28"/>
          <w:szCs w:val="28"/>
        </w:rPr>
        <w:t xml:space="preserve"> 1990: 6].</w:t>
      </w:r>
      <w:proofErr w:type="gramEnd"/>
    </w:p>
    <w:p w:rsidR="000A78ED" w:rsidRPr="000A78ED" w:rsidRDefault="000A78ED" w:rsidP="000A78ED">
      <w:pPr>
        <w:shd w:val="clear" w:color="auto" w:fill="FFFFFF"/>
        <w:spacing w:line="360" w:lineRule="auto"/>
        <w:ind w:firstLine="720"/>
        <w:jc w:val="both"/>
        <w:rPr>
          <w:rFonts w:ascii="Times New Roman" w:hAnsi="Times New Roman" w:cs="Times New Roman"/>
          <w:sz w:val="28"/>
          <w:szCs w:val="28"/>
        </w:rPr>
      </w:pPr>
      <w:r w:rsidRPr="000A78ED">
        <w:rPr>
          <w:rFonts w:ascii="Times New Roman" w:hAnsi="Times New Roman" w:cs="Times New Roman"/>
          <w:sz w:val="28"/>
          <w:szCs w:val="28"/>
        </w:rPr>
        <w:t xml:space="preserve">В.С. Лазарев определяет инновационную деятельность как «целенаправленное преобразование практики образовательной деятельности за счет создания, распространения и освоения новых образовательных систем или каких-то их компонентов» [Лазарев 2008: 55]. В этом смысле </w:t>
      </w:r>
      <w:r w:rsidRPr="000A78ED">
        <w:rPr>
          <w:rFonts w:ascii="Times New Roman" w:hAnsi="Times New Roman" w:cs="Times New Roman"/>
          <w:sz w:val="28"/>
          <w:szCs w:val="28"/>
        </w:rPr>
        <w:lastRenderedPageBreak/>
        <w:t>образовательная деятельность направлена на развитие обучающихся (воспитанников), а инновационная - на развитие образовательной системы.</w:t>
      </w:r>
    </w:p>
    <w:p w:rsidR="000A78ED" w:rsidRPr="000A78ED" w:rsidRDefault="000A78ED" w:rsidP="000A78ED">
      <w:pPr>
        <w:shd w:val="clear" w:color="auto" w:fill="FFFFFF"/>
        <w:spacing w:line="360" w:lineRule="auto"/>
        <w:ind w:firstLine="720"/>
        <w:jc w:val="both"/>
        <w:rPr>
          <w:rFonts w:ascii="Times New Roman" w:hAnsi="Times New Roman" w:cs="Times New Roman"/>
          <w:sz w:val="28"/>
          <w:szCs w:val="28"/>
        </w:rPr>
      </w:pPr>
      <w:r w:rsidRPr="000A78ED">
        <w:rPr>
          <w:rFonts w:ascii="Times New Roman" w:hAnsi="Times New Roman" w:cs="Times New Roman"/>
          <w:sz w:val="28"/>
          <w:szCs w:val="28"/>
        </w:rPr>
        <w:t xml:space="preserve">М.В. </w:t>
      </w:r>
      <w:proofErr w:type="spellStart"/>
      <w:r w:rsidRPr="000A78ED">
        <w:rPr>
          <w:rFonts w:ascii="Times New Roman" w:hAnsi="Times New Roman" w:cs="Times New Roman"/>
          <w:sz w:val="28"/>
          <w:szCs w:val="28"/>
        </w:rPr>
        <w:t>Рац</w:t>
      </w:r>
      <w:proofErr w:type="spellEnd"/>
      <w:r w:rsidRPr="000A78ED">
        <w:rPr>
          <w:rFonts w:ascii="Times New Roman" w:hAnsi="Times New Roman" w:cs="Times New Roman"/>
          <w:sz w:val="28"/>
          <w:szCs w:val="28"/>
        </w:rPr>
        <w:t xml:space="preserve"> и М.Т. Ойзерман не соотносят инновационную деятельность с деятельностью какого-то особого типа (как научные исследования), а рассматривают ее как «сложную связку, структуру из многих разнотипных деятельностей: конструирование, обеспечивающая его наука, проектирование, мониторинг, программирование и прогнозирование» [</w:t>
      </w:r>
      <w:proofErr w:type="spellStart"/>
      <w:r w:rsidRPr="000A78ED">
        <w:rPr>
          <w:rFonts w:ascii="Times New Roman" w:hAnsi="Times New Roman" w:cs="Times New Roman"/>
          <w:sz w:val="28"/>
          <w:szCs w:val="28"/>
        </w:rPr>
        <w:t>Рац</w:t>
      </w:r>
      <w:proofErr w:type="spellEnd"/>
      <w:r w:rsidRPr="000A78ED">
        <w:rPr>
          <w:rFonts w:ascii="Times New Roman" w:hAnsi="Times New Roman" w:cs="Times New Roman"/>
          <w:sz w:val="28"/>
          <w:szCs w:val="28"/>
        </w:rPr>
        <w:t xml:space="preserve"> 1991: 16].</w:t>
      </w:r>
    </w:p>
    <w:p w:rsidR="000A78ED" w:rsidRPr="000A78ED" w:rsidRDefault="000A78ED" w:rsidP="000A78ED">
      <w:pPr>
        <w:shd w:val="clear" w:color="auto" w:fill="FFFFFF"/>
        <w:spacing w:line="360" w:lineRule="auto"/>
        <w:ind w:firstLine="720"/>
        <w:jc w:val="both"/>
        <w:rPr>
          <w:rFonts w:ascii="Times New Roman" w:hAnsi="Times New Roman" w:cs="Times New Roman"/>
          <w:sz w:val="28"/>
          <w:szCs w:val="28"/>
        </w:rPr>
      </w:pPr>
      <w:r w:rsidRPr="000A78ED">
        <w:rPr>
          <w:rFonts w:ascii="Times New Roman" w:hAnsi="Times New Roman" w:cs="Times New Roman"/>
          <w:sz w:val="28"/>
          <w:szCs w:val="28"/>
        </w:rPr>
        <w:t>Нашему представлению об инновационной деятельности образовательного учреждения соответствует определение, данное А.М. Моисеевым: «это деятельность по разработке, поиску, освоению и использованию новшеств, осуществлению нововведения» [Моисеев 1998: 15].</w:t>
      </w:r>
    </w:p>
    <w:p w:rsidR="000A78ED" w:rsidRPr="000A78ED" w:rsidRDefault="000A78ED" w:rsidP="000A78ED">
      <w:pPr>
        <w:shd w:val="clear" w:color="auto" w:fill="FFFFFF"/>
        <w:spacing w:line="360" w:lineRule="auto"/>
        <w:ind w:firstLine="720"/>
        <w:jc w:val="both"/>
        <w:rPr>
          <w:rFonts w:ascii="Times New Roman" w:hAnsi="Times New Roman" w:cs="Times New Roman"/>
          <w:sz w:val="28"/>
          <w:szCs w:val="28"/>
        </w:rPr>
      </w:pPr>
      <w:r w:rsidRPr="000A78ED">
        <w:rPr>
          <w:rFonts w:ascii="Times New Roman" w:hAnsi="Times New Roman" w:cs="Times New Roman"/>
          <w:sz w:val="28"/>
          <w:szCs w:val="28"/>
        </w:rPr>
        <w:t>В составе инновационной деятельности можно выделить два базовых компонента - генерацию новшества (создание нового) и его введение (</w:t>
      </w:r>
      <w:proofErr w:type="spellStart"/>
      <w:r w:rsidRPr="000A78ED">
        <w:rPr>
          <w:rFonts w:ascii="Times New Roman" w:hAnsi="Times New Roman" w:cs="Times New Roman"/>
          <w:sz w:val="28"/>
          <w:szCs w:val="28"/>
        </w:rPr>
        <w:t>ново+введение</w:t>
      </w:r>
      <w:proofErr w:type="spellEnd"/>
      <w:r w:rsidRPr="000A78ED">
        <w:rPr>
          <w:rFonts w:ascii="Times New Roman" w:hAnsi="Times New Roman" w:cs="Times New Roman"/>
          <w:sz w:val="28"/>
          <w:szCs w:val="28"/>
        </w:rPr>
        <w:t>). При этом следует особо отметить, что процесс освоения новшества внешнего происхождения (т.е. обусловленного предписаниями вышестоящих органов или освоением передового опыта) будет содержать элементы адаптации, частичной трансформации, доработки или корректировки содержания нового к условиям конкретного образовательного учреждения. Вместе с тем, как отмечает В.С. Лазарев, доработка образовательным учреждением собственного новшества также осуществляется в ходе нововведения [Лазарев 2008].</w:t>
      </w:r>
    </w:p>
    <w:p w:rsidR="000A78ED" w:rsidRPr="000A78ED" w:rsidRDefault="000A78ED" w:rsidP="000A78ED">
      <w:pPr>
        <w:shd w:val="clear" w:color="auto" w:fill="FFFFFF"/>
        <w:spacing w:line="360" w:lineRule="auto"/>
        <w:ind w:firstLine="720"/>
        <w:jc w:val="both"/>
        <w:rPr>
          <w:rFonts w:ascii="Times New Roman" w:hAnsi="Times New Roman" w:cs="Times New Roman"/>
          <w:sz w:val="28"/>
          <w:szCs w:val="28"/>
        </w:rPr>
      </w:pPr>
      <w:proofErr w:type="gramStart"/>
      <w:r w:rsidRPr="000A78ED">
        <w:rPr>
          <w:rFonts w:ascii="Times New Roman" w:hAnsi="Times New Roman" w:cs="Times New Roman"/>
          <w:sz w:val="28"/>
          <w:szCs w:val="28"/>
        </w:rPr>
        <w:t>Резюмируя выше изложенное</w:t>
      </w:r>
      <w:proofErr w:type="gramEnd"/>
      <w:r w:rsidRPr="000A78ED">
        <w:rPr>
          <w:rFonts w:ascii="Times New Roman" w:hAnsi="Times New Roman" w:cs="Times New Roman"/>
          <w:sz w:val="28"/>
          <w:szCs w:val="28"/>
        </w:rPr>
        <w:t xml:space="preserve"> будем рассматривать новшество - как новое средство (новый метод, методика, технология, программа), оформленный результат фундаментальных, прикладных исследований, разработок или экспериментальных работ в какой-либо сфере деятельности по повышению ее эффективности [Инновационный менеджмент 1997]. </w:t>
      </w:r>
      <w:r w:rsidRPr="000A78ED">
        <w:rPr>
          <w:rFonts w:ascii="Times New Roman" w:hAnsi="Times New Roman" w:cs="Times New Roman"/>
          <w:sz w:val="28"/>
          <w:szCs w:val="28"/>
        </w:rPr>
        <w:lastRenderedPageBreak/>
        <w:t>Наличие разработанных (созданных) или заимствованных новшеств - это лишь содержание изменения, а организационный механизм введения содержания нового в систему заключается в нововведении.</w:t>
      </w:r>
    </w:p>
    <w:p w:rsidR="000A78ED" w:rsidRPr="000A78ED" w:rsidRDefault="000A78ED" w:rsidP="000A78ED">
      <w:pPr>
        <w:shd w:val="clear" w:color="auto" w:fill="FFFFFF"/>
        <w:spacing w:line="360" w:lineRule="auto"/>
        <w:ind w:firstLine="720"/>
        <w:jc w:val="both"/>
        <w:rPr>
          <w:rFonts w:ascii="Times New Roman" w:hAnsi="Times New Roman" w:cs="Times New Roman"/>
          <w:sz w:val="28"/>
          <w:szCs w:val="28"/>
        </w:rPr>
      </w:pPr>
      <w:r w:rsidRPr="000A78ED">
        <w:rPr>
          <w:rFonts w:ascii="Times New Roman" w:hAnsi="Times New Roman" w:cs="Times New Roman"/>
          <w:sz w:val="28"/>
          <w:szCs w:val="28"/>
        </w:rPr>
        <w:t>В рамах предмета нашего исследования интерес представляет собственно период реализации новшества, т.е. процесс его освоения (внедрения). Поэтому подробнее остановимся на рассмотрении понятия «нововведение».</w:t>
      </w:r>
    </w:p>
    <w:p w:rsidR="000A78ED" w:rsidRPr="000A78ED" w:rsidRDefault="000A78ED" w:rsidP="000A78ED">
      <w:pPr>
        <w:shd w:val="clear" w:color="auto" w:fill="FFFFFF"/>
        <w:spacing w:line="360" w:lineRule="auto"/>
        <w:ind w:firstLine="720"/>
        <w:jc w:val="both"/>
        <w:rPr>
          <w:rFonts w:ascii="Times New Roman" w:hAnsi="Times New Roman" w:cs="Times New Roman"/>
          <w:sz w:val="28"/>
          <w:szCs w:val="28"/>
        </w:rPr>
      </w:pPr>
      <w:r w:rsidRPr="000A78ED">
        <w:rPr>
          <w:rFonts w:ascii="Times New Roman" w:hAnsi="Times New Roman" w:cs="Times New Roman"/>
          <w:sz w:val="28"/>
          <w:szCs w:val="28"/>
        </w:rPr>
        <w:t>В контексте исследования принципиально важным является понимание нововведения как организационного механизма целенаправленных изменений. В современных условиях именно нововведения являются одним из важнейших факторов развития современного мира, а значит системы образования страны</w:t>
      </w:r>
      <w:proofErr w:type="gramStart"/>
      <w:r w:rsidRPr="000A78ED">
        <w:rPr>
          <w:rFonts w:ascii="Times New Roman" w:hAnsi="Times New Roman" w:cs="Times New Roman"/>
          <w:sz w:val="28"/>
          <w:szCs w:val="28"/>
        </w:rPr>
        <w:t>.</w:t>
      </w:r>
      <w:proofErr w:type="gramEnd"/>
      <w:r w:rsidRPr="000A78ED">
        <w:rPr>
          <w:rFonts w:ascii="Times New Roman" w:hAnsi="Times New Roman" w:cs="Times New Roman"/>
          <w:sz w:val="28"/>
          <w:szCs w:val="28"/>
        </w:rPr>
        <w:t xml:space="preserve"> </w:t>
      </w:r>
      <w:proofErr w:type="gramStart"/>
      <w:r w:rsidRPr="000A78ED">
        <w:rPr>
          <w:rFonts w:ascii="Times New Roman" w:hAnsi="Times New Roman" w:cs="Times New Roman"/>
          <w:sz w:val="28"/>
          <w:szCs w:val="28"/>
        </w:rPr>
        <w:t>р</w:t>
      </w:r>
      <w:proofErr w:type="gramEnd"/>
      <w:r w:rsidRPr="000A78ED">
        <w:rPr>
          <w:rFonts w:ascii="Times New Roman" w:hAnsi="Times New Roman" w:cs="Times New Roman"/>
          <w:sz w:val="28"/>
          <w:szCs w:val="28"/>
        </w:rPr>
        <w:t>егиона, отдельно взятого образовательного учреждения. Эффективность деятельности образовательного учреждения, по мнению О.В. Сумароковой, З.А. Кокаревой, Т.Н. Смирновой во многом зависит от того, насколько оно адаптировано к внешней среде и в какой мере оно способно к нововведениям.</w:t>
      </w:r>
    </w:p>
    <w:p w:rsidR="000A78ED" w:rsidRPr="000A78ED" w:rsidRDefault="000A78ED" w:rsidP="000A78ED">
      <w:pPr>
        <w:shd w:val="clear" w:color="auto" w:fill="FFFFFF"/>
        <w:spacing w:line="360" w:lineRule="auto"/>
        <w:ind w:firstLine="720"/>
        <w:jc w:val="both"/>
        <w:rPr>
          <w:rFonts w:ascii="Times New Roman" w:hAnsi="Times New Roman" w:cs="Times New Roman"/>
          <w:sz w:val="28"/>
          <w:szCs w:val="28"/>
        </w:rPr>
      </w:pPr>
      <w:proofErr w:type="gramStart"/>
      <w:r w:rsidRPr="000A78ED">
        <w:rPr>
          <w:rFonts w:ascii="Times New Roman" w:hAnsi="Times New Roman" w:cs="Times New Roman"/>
          <w:sz w:val="28"/>
          <w:szCs w:val="28"/>
        </w:rPr>
        <w:t>Российские ученые связывают нововведения с такими изменениями, которые, «сохраняя все положительное в накопленном опыте, избавляют школьную систему от выявленных дефектов и переводят ее полностью или частично на новый уровень, отличающийся от существующего улучшением условий и результатов функционирования» [Учитель.</w:t>
      </w:r>
      <w:proofErr w:type="gramEnd"/>
      <w:r w:rsidRPr="000A78ED">
        <w:rPr>
          <w:rFonts w:ascii="Times New Roman" w:hAnsi="Times New Roman" w:cs="Times New Roman"/>
          <w:sz w:val="28"/>
          <w:szCs w:val="28"/>
        </w:rPr>
        <w:t xml:space="preserve"> Школа. </w:t>
      </w:r>
      <w:proofErr w:type="gramStart"/>
      <w:r w:rsidRPr="000A78ED">
        <w:rPr>
          <w:rFonts w:ascii="Times New Roman" w:hAnsi="Times New Roman" w:cs="Times New Roman"/>
          <w:sz w:val="28"/>
          <w:szCs w:val="28"/>
        </w:rPr>
        <w:t>Общество 1995: 104].</w:t>
      </w:r>
      <w:proofErr w:type="gramEnd"/>
    </w:p>
    <w:p w:rsidR="000A78ED" w:rsidRPr="000A78ED" w:rsidRDefault="000A78ED" w:rsidP="000A78ED">
      <w:pPr>
        <w:shd w:val="clear" w:color="auto" w:fill="FFFFFF"/>
        <w:spacing w:line="360" w:lineRule="auto"/>
        <w:ind w:firstLine="720"/>
        <w:jc w:val="both"/>
        <w:rPr>
          <w:rFonts w:ascii="Times New Roman" w:hAnsi="Times New Roman" w:cs="Times New Roman"/>
          <w:sz w:val="28"/>
          <w:szCs w:val="28"/>
        </w:rPr>
      </w:pPr>
      <w:proofErr w:type="gramStart"/>
      <w:r w:rsidRPr="000A78ED">
        <w:rPr>
          <w:rFonts w:ascii="Times New Roman" w:hAnsi="Times New Roman" w:cs="Times New Roman"/>
          <w:sz w:val="28"/>
          <w:szCs w:val="28"/>
        </w:rPr>
        <w:t xml:space="preserve">Выводы В.С. Лазарева, А.М. Моисеева, А.П. </w:t>
      </w:r>
      <w:proofErr w:type="spellStart"/>
      <w:r w:rsidRPr="000A78ED">
        <w:rPr>
          <w:rFonts w:ascii="Times New Roman" w:hAnsi="Times New Roman" w:cs="Times New Roman"/>
          <w:sz w:val="28"/>
          <w:szCs w:val="28"/>
        </w:rPr>
        <w:t>Волчковой</w:t>
      </w:r>
      <w:proofErr w:type="spellEnd"/>
      <w:r w:rsidRPr="000A78ED">
        <w:rPr>
          <w:rFonts w:ascii="Times New Roman" w:hAnsi="Times New Roman" w:cs="Times New Roman"/>
          <w:sz w:val="28"/>
          <w:szCs w:val="28"/>
        </w:rPr>
        <w:t xml:space="preserve"> однозначно свидетельствуют о том, что развитие ОУ обеспечивается только крупными по масштабу преобразований (модульными и системными) нововведениями, т.к. они производят существенные, качественные изменения самой организации или ее подсистем в отличие от локальных нововведений, которые </w:t>
      </w:r>
      <w:r w:rsidRPr="000A78ED">
        <w:rPr>
          <w:rFonts w:ascii="Times New Roman" w:hAnsi="Times New Roman" w:cs="Times New Roman"/>
          <w:sz w:val="28"/>
          <w:szCs w:val="28"/>
        </w:rPr>
        <w:lastRenderedPageBreak/>
        <w:t>«предусматривают небольшие изменения модифицирующего характера на узком участке» [Лазарев 2008: 62].</w:t>
      </w:r>
      <w:proofErr w:type="gramEnd"/>
    </w:p>
    <w:p w:rsidR="000A78ED" w:rsidRPr="000A78ED" w:rsidRDefault="000A78ED" w:rsidP="000A78ED">
      <w:pPr>
        <w:shd w:val="clear" w:color="auto" w:fill="FFFFFF"/>
        <w:spacing w:line="360" w:lineRule="auto"/>
        <w:ind w:firstLine="720"/>
        <w:jc w:val="both"/>
        <w:rPr>
          <w:rFonts w:ascii="Times New Roman" w:hAnsi="Times New Roman" w:cs="Times New Roman"/>
          <w:sz w:val="28"/>
          <w:szCs w:val="28"/>
        </w:rPr>
      </w:pPr>
      <w:r w:rsidRPr="000A78ED">
        <w:rPr>
          <w:rFonts w:ascii="Times New Roman" w:hAnsi="Times New Roman" w:cs="Times New Roman"/>
          <w:sz w:val="28"/>
          <w:szCs w:val="28"/>
        </w:rPr>
        <w:t xml:space="preserve">Среди ученых нет единства мнений относительно понятия «нововведение». Мы придерживаемся точки зрения А.И. Пригожина, В.С. Лазарева, М.М. Поташника, А.В. </w:t>
      </w:r>
      <w:proofErr w:type="spellStart"/>
      <w:r w:rsidRPr="000A78ED">
        <w:rPr>
          <w:rFonts w:ascii="Times New Roman" w:hAnsi="Times New Roman" w:cs="Times New Roman"/>
          <w:sz w:val="28"/>
          <w:szCs w:val="28"/>
        </w:rPr>
        <w:t>Лоренсова</w:t>
      </w:r>
      <w:proofErr w:type="spellEnd"/>
      <w:r w:rsidRPr="000A78ED">
        <w:rPr>
          <w:rFonts w:ascii="Times New Roman" w:hAnsi="Times New Roman" w:cs="Times New Roman"/>
          <w:sz w:val="28"/>
          <w:szCs w:val="28"/>
        </w:rPr>
        <w:t xml:space="preserve">, А.Е. </w:t>
      </w:r>
      <w:proofErr w:type="spellStart"/>
      <w:r w:rsidRPr="000A78ED">
        <w:rPr>
          <w:rFonts w:ascii="Times New Roman" w:hAnsi="Times New Roman" w:cs="Times New Roman"/>
          <w:sz w:val="28"/>
          <w:szCs w:val="28"/>
        </w:rPr>
        <w:t>Капто</w:t>
      </w:r>
      <w:proofErr w:type="spellEnd"/>
      <w:r w:rsidRPr="000A78ED">
        <w:rPr>
          <w:rFonts w:ascii="Times New Roman" w:hAnsi="Times New Roman" w:cs="Times New Roman"/>
          <w:sz w:val="28"/>
          <w:szCs w:val="28"/>
        </w:rPr>
        <w:t xml:space="preserve">, которые трактуют нововведение как «целенаправленное изменение, которое вносит в определенную социальную единицу (общество, организацию, группу и т.д.) новые относительно стабильные элементы (новшества)» [Пригожин 1989: 29]. Нововведение - это процесс, сущность которого составляет инновационная деятельность. </w:t>
      </w:r>
    </w:p>
    <w:p w:rsidR="000A78ED" w:rsidRPr="000A78ED" w:rsidRDefault="000A78ED" w:rsidP="000A78ED">
      <w:pPr>
        <w:shd w:val="clear" w:color="auto" w:fill="FFFFFF"/>
        <w:spacing w:line="360" w:lineRule="auto"/>
        <w:ind w:firstLine="720"/>
        <w:jc w:val="both"/>
        <w:rPr>
          <w:rFonts w:ascii="Times New Roman" w:hAnsi="Times New Roman" w:cs="Times New Roman"/>
          <w:sz w:val="28"/>
          <w:szCs w:val="28"/>
        </w:rPr>
      </w:pPr>
      <w:r w:rsidRPr="000A78ED">
        <w:rPr>
          <w:rFonts w:ascii="Times New Roman" w:hAnsi="Times New Roman" w:cs="Times New Roman"/>
          <w:sz w:val="28"/>
          <w:szCs w:val="28"/>
        </w:rPr>
        <w:t>Обратим особое внимание на трактовку нововведения как процесса введения нового, функциональность которого заключается в преобразовании новшества из потенциального, возможного изменения в действительное изменение (освоенное, реализованное, введенное, внедренное новшество).</w:t>
      </w:r>
    </w:p>
    <w:p w:rsidR="000A78ED" w:rsidRPr="000A78ED" w:rsidRDefault="000A78ED" w:rsidP="000A78ED">
      <w:pPr>
        <w:shd w:val="clear" w:color="auto" w:fill="FFFFFF"/>
        <w:spacing w:line="360" w:lineRule="auto"/>
        <w:ind w:firstLine="720"/>
        <w:jc w:val="both"/>
        <w:rPr>
          <w:rFonts w:ascii="Times New Roman" w:hAnsi="Times New Roman" w:cs="Times New Roman"/>
          <w:sz w:val="28"/>
          <w:szCs w:val="28"/>
        </w:rPr>
      </w:pPr>
      <w:r w:rsidRPr="000A78ED">
        <w:rPr>
          <w:rFonts w:ascii="Times New Roman" w:hAnsi="Times New Roman" w:cs="Times New Roman"/>
          <w:sz w:val="28"/>
          <w:szCs w:val="28"/>
        </w:rPr>
        <w:t>Инновационная деятельность всегда направлена на создание нового: поиск новый путей решения проблем или потребность во внедрении новых технологий обучения и воспитания, качественно новых отношениях между участниками образовательного процесса, в улучшении условий деятельности образовательного учреждения и повышении его конкурентоспособности.</w:t>
      </w:r>
    </w:p>
    <w:p w:rsidR="000A78ED" w:rsidRPr="000A78ED" w:rsidRDefault="000A78ED" w:rsidP="000A78ED">
      <w:pPr>
        <w:shd w:val="clear" w:color="auto" w:fill="FFFFFF"/>
        <w:spacing w:line="360" w:lineRule="auto"/>
        <w:ind w:firstLine="720"/>
        <w:jc w:val="both"/>
        <w:rPr>
          <w:rFonts w:ascii="Times New Roman" w:hAnsi="Times New Roman" w:cs="Times New Roman"/>
          <w:sz w:val="28"/>
          <w:szCs w:val="28"/>
        </w:rPr>
      </w:pPr>
      <w:r w:rsidRPr="000A78ED">
        <w:rPr>
          <w:rFonts w:ascii="Times New Roman" w:hAnsi="Times New Roman" w:cs="Times New Roman"/>
          <w:sz w:val="28"/>
          <w:szCs w:val="28"/>
        </w:rPr>
        <w:t>Резюмируя все выше изложенное, сделаем вывод о том, что инновационная деятельность связывается с такими понятиями, как «новшество» (содержание нового), «нововведение» (процесс введения нового), «инновация» (результат введения нового). Предназначение инновационной деятельности состоит в развитии образовательного учреждения как образовательной системы и особой социальной организации.</w:t>
      </w:r>
    </w:p>
    <w:p w:rsidR="000A78ED" w:rsidRPr="000A78ED" w:rsidRDefault="000A78ED" w:rsidP="000A78ED">
      <w:pPr>
        <w:shd w:val="clear" w:color="auto" w:fill="FFFFFF"/>
        <w:spacing w:line="360" w:lineRule="auto"/>
        <w:ind w:firstLine="720"/>
        <w:jc w:val="both"/>
        <w:rPr>
          <w:rFonts w:ascii="Times New Roman" w:hAnsi="Times New Roman" w:cs="Times New Roman"/>
          <w:sz w:val="28"/>
          <w:szCs w:val="28"/>
        </w:rPr>
      </w:pPr>
      <w:r w:rsidRPr="000A78ED">
        <w:rPr>
          <w:rFonts w:ascii="Times New Roman" w:hAnsi="Times New Roman" w:cs="Times New Roman"/>
          <w:sz w:val="28"/>
          <w:szCs w:val="28"/>
        </w:rPr>
        <w:t xml:space="preserve">Различия в способности образовательных организаций к развитию находят свое выражение в качестве инновационной деятельности, которое определяется как отношение между необходимыми, потенциально </w:t>
      </w:r>
      <w:r w:rsidRPr="000A78ED">
        <w:rPr>
          <w:rFonts w:ascii="Times New Roman" w:hAnsi="Times New Roman" w:cs="Times New Roman"/>
          <w:sz w:val="28"/>
          <w:szCs w:val="28"/>
        </w:rPr>
        <w:lastRenderedPageBreak/>
        <w:t xml:space="preserve">возможными и фактически реализуемыми изменениями [Лазарев, </w:t>
      </w:r>
      <w:proofErr w:type="spellStart"/>
      <w:r w:rsidRPr="000A78ED">
        <w:rPr>
          <w:rFonts w:ascii="Times New Roman" w:hAnsi="Times New Roman" w:cs="Times New Roman"/>
          <w:sz w:val="28"/>
          <w:szCs w:val="28"/>
        </w:rPr>
        <w:t>Мартиросян</w:t>
      </w:r>
      <w:proofErr w:type="spellEnd"/>
      <w:r w:rsidRPr="000A78ED">
        <w:rPr>
          <w:rFonts w:ascii="Times New Roman" w:hAnsi="Times New Roman" w:cs="Times New Roman"/>
          <w:sz w:val="28"/>
          <w:szCs w:val="28"/>
        </w:rPr>
        <w:t xml:space="preserve"> 2003]. Качество инновационной деятельности определяется такими характеристиками инновационной системы ДОО, как:</w:t>
      </w:r>
    </w:p>
    <w:p w:rsidR="000A78ED" w:rsidRPr="000A78ED" w:rsidRDefault="000A78ED" w:rsidP="000A78ED">
      <w:pPr>
        <w:widowControl w:val="0"/>
        <w:numPr>
          <w:ilvl w:val="0"/>
          <w:numId w:val="7"/>
        </w:numPr>
        <w:shd w:val="clear" w:color="auto" w:fill="FFFFFF"/>
        <w:autoSpaceDE w:val="0"/>
        <w:autoSpaceDN w:val="0"/>
        <w:adjustRightInd w:val="0"/>
        <w:spacing w:after="0" w:line="360" w:lineRule="auto"/>
        <w:ind w:left="709"/>
        <w:jc w:val="both"/>
        <w:rPr>
          <w:rFonts w:ascii="Times New Roman" w:hAnsi="Times New Roman" w:cs="Times New Roman"/>
          <w:sz w:val="28"/>
          <w:szCs w:val="28"/>
        </w:rPr>
      </w:pPr>
      <w:r w:rsidRPr="000A78ED">
        <w:rPr>
          <w:rFonts w:ascii="Times New Roman" w:hAnsi="Times New Roman" w:cs="Times New Roman"/>
          <w:sz w:val="28"/>
          <w:szCs w:val="28"/>
        </w:rPr>
        <w:t xml:space="preserve">чувствительность к проблемам (потребностям в изменении), т.е. способность обеспечивать полноту выявления объективно существующих потребностей изменения педагогической системы и адекватность оценки их значимости; </w:t>
      </w:r>
    </w:p>
    <w:p w:rsidR="000A78ED" w:rsidRPr="000A78ED" w:rsidRDefault="000A78ED" w:rsidP="000A78ED">
      <w:pPr>
        <w:widowControl w:val="0"/>
        <w:numPr>
          <w:ilvl w:val="0"/>
          <w:numId w:val="7"/>
        </w:numPr>
        <w:shd w:val="clear" w:color="auto" w:fill="FFFFFF"/>
        <w:autoSpaceDE w:val="0"/>
        <w:autoSpaceDN w:val="0"/>
        <w:adjustRightInd w:val="0"/>
        <w:spacing w:after="0" w:line="360" w:lineRule="auto"/>
        <w:ind w:left="709"/>
        <w:jc w:val="both"/>
        <w:rPr>
          <w:rFonts w:ascii="Times New Roman" w:hAnsi="Times New Roman" w:cs="Times New Roman"/>
          <w:sz w:val="28"/>
          <w:szCs w:val="28"/>
        </w:rPr>
      </w:pPr>
      <w:r w:rsidRPr="000A78ED">
        <w:rPr>
          <w:rFonts w:ascii="Times New Roman" w:hAnsi="Times New Roman" w:cs="Times New Roman"/>
          <w:sz w:val="28"/>
          <w:szCs w:val="28"/>
        </w:rPr>
        <w:t>восприимчивость к возможностям развития, как способность обеспечивать полноту выявления объективно существующих возможностей для повышения эффективности педагогической системы и адекватность оценки их потенциала;</w:t>
      </w:r>
    </w:p>
    <w:p w:rsidR="000A78ED" w:rsidRPr="000A78ED" w:rsidRDefault="000A78ED" w:rsidP="000A78ED">
      <w:pPr>
        <w:widowControl w:val="0"/>
        <w:numPr>
          <w:ilvl w:val="0"/>
          <w:numId w:val="7"/>
        </w:numPr>
        <w:shd w:val="clear" w:color="auto" w:fill="FFFFFF"/>
        <w:autoSpaceDE w:val="0"/>
        <w:autoSpaceDN w:val="0"/>
        <w:adjustRightInd w:val="0"/>
        <w:spacing w:after="0" w:line="360" w:lineRule="auto"/>
        <w:ind w:left="709"/>
        <w:jc w:val="both"/>
        <w:rPr>
          <w:rFonts w:ascii="Times New Roman" w:hAnsi="Times New Roman" w:cs="Times New Roman"/>
          <w:sz w:val="28"/>
          <w:szCs w:val="28"/>
        </w:rPr>
      </w:pPr>
      <w:r w:rsidRPr="000A78ED">
        <w:rPr>
          <w:rFonts w:ascii="Times New Roman" w:hAnsi="Times New Roman" w:cs="Times New Roman"/>
          <w:sz w:val="28"/>
          <w:szCs w:val="28"/>
        </w:rPr>
        <w:t>внедренческий потенциал, как способность при осуществлении нововведения достигать максимально возможных полезных результатов с минимально возможными затратами ресурсов [Лазарев 2008: 77].</w:t>
      </w:r>
    </w:p>
    <w:p w:rsidR="000A78ED" w:rsidRPr="000A78ED" w:rsidRDefault="000A78ED" w:rsidP="000A78ED">
      <w:pPr>
        <w:shd w:val="clear" w:color="auto" w:fill="FFFFFF"/>
        <w:spacing w:line="360" w:lineRule="auto"/>
        <w:ind w:firstLine="720"/>
        <w:jc w:val="both"/>
        <w:rPr>
          <w:rFonts w:ascii="Times New Roman" w:hAnsi="Times New Roman" w:cs="Times New Roman"/>
          <w:sz w:val="28"/>
          <w:szCs w:val="28"/>
        </w:rPr>
      </w:pPr>
      <w:r w:rsidRPr="000A78ED">
        <w:rPr>
          <w:rFonts w:ascii="Times New Roman" w:hAnsi="Times New Roman" w:cs="Times New Roman"/>
          <w:sz w:val="28"/>
          <w:szCs w:val="28"/>
        </w:rPr>
        <w:t xml:space="preserve">Инновационная деятельность, по утверждению Л.О. Кочетковой, носит вероятностный и рисковый характер, она </w:t>
      </w:r>
      <w:proofErr w:type="spellStart"/>
      <w:r w:rsidRPr="000A78ED">
        <w:rPr>
          <w:rFonts w:ascii="Times New Roman" w:hAnsi="Times New Roman" w:cs="Times New Roman"/>
          <w:sz w:val="28"/>
          <w:szCs w:val="28"/>
        </w:rPr>
        <w:t>затратна</w:t>
      </w:r>
      <w:proofErr w:type="spellEnd"/>
      <w:r w:rsidRPr="000A78ED">
        <w:rPr>
          <w:rFonts w:ascii="Times New Roman" w:hAnsi="Times New Roman" w:cs="Times New Roman"/>
          <w:sz w:val="28"/>
          <w:szCs w:val="28"/>
        </w:rPr>
        <w:t xml:space="preserve"> в интеллектуальном плане. Для успеха нововведений требуются особые условия, дополнительные ресурсы, создание ситуации инновационной поддержки и инновационного обеспечения [</w:t>
      </w:r>
      <w:proofErr w:type="spellStart"/>
      <w:r w:rsidRPr="000A78ED">
        <w:rPr>
          <w:rFonts w:ascii="Times New Roman" w:hAnsi="Times New Roman" w:cs="Times New Roman"/>
          <w:sz w:val="28"/>
          <w:szCs w:val="28"/>
        </w:rPr>
        <w:t>Кочешкова</w:t>
      </w:r>
      <w:proofErr w:type="spellEnd"/>
      <w:r w:rsidRPr="000A78ED">
        <w:rPr>
          <w:rFonts w:ascii="Times New Roman" w:hAnsi="Times New Roman" w:cs="Times New Roman"/>
          <w:sz w:val="28"/>
          <w:szCs w:val="28"/>
        </w:rPr>
        <w:t xml:space="preserve"> 2005]. В этой связи можно говорить о необходимых условиях реализации инновационной деятельности в образовательном учреждении:</w:t>
      </w:r>
    </w:p>
    <w:p w:rsidR="000A78ED" w:rsidRPr="000A78ED" w:rsidRDefault="000A78ED" w:rsidP="000A78ED">
      <w:pPr>
        <w:widowControl w:val="0"/>
        <w:numPr>
          <w:ilvl w:val="0"/>
          <w:numId w:val="3"/>
        </w:numPr>
        <w:shd w:val="clear" w:color="auto" w:fill="FFFFFF"/>
        <w:tabs>
          <w:tab w:val="left" w:pos="974"/>
        </w:tabs>
        <w:autoSpaceDE w:val="0"/>
        <w:autoSpaceDN w:val="0"/>
        <w:adjustRightInd w:val="0"/>
        <w:spacing w:after="0" w:line="360" w:lineRule="auto"/>
        <w:ind w:firstLine="720"/>
        <w:jc w:val="both"/>
        <w:rPr>
          <w:rFonts w:ascii="Times New Roman" w:hAnsi="Times New Roman" w:cs="Times New Roman"/>
          <w:sz w:val="28"/>
          <w:szCs w:val="28"/>
        </w:rPr>
      </w:pPr>
      <w:r w:rsidRPr="000A78ED">
        <w:rPr>
          <w:rFonts w:ascii="Times New Roman" w:hAnsi="Times New Roman" w:cs="Times New Roman"/>
          <w:sz w:val="28"/>
          <w:szCs w:val="28"/>
        </w:rPr>
        <w:t>готовность всех субъектов инновационного процесса к инновационной деятельности;</w:t>
      </w:r>
    </w:p>
    <w:p w:rsidR="000A78ED" w:rsidRPr="000A78ED" w:rsidRDefault="000A78ED" w:rsidP="000A78ED">
      <w:pPr>
        <w:widowControl w:val="0"/>
        <w:numPr>
          <w:ilvl w:val="0"/>
          <w:numId w:val="3"/>
        </w:numPr>
        <w:shd w:val="clear" w:color="auto" w:fill="FFFFFF"/>
        <w:tabs>
          <w:tab w:val="left" w:pos="974"/>
        </w:tabs>
        <w:autoSpaceDE w:val="0"/>
        <w:autoSpaceDN w:val="0"/>
        <w:adjustRightInd w:val="0"/>
        <w:spacing w:after="0" w:line="360" w:lineRule="auto"/>
        <w:ind w:firstLine="720"/>
        <w:jc w:val="both"/>
        <w:rPr>
          <w:rFonts w:ascii="Times New Roman" w:hAnsi="Times New Roman" w:cs="Times New Roman"/>
          <w:sz w:val="28"/>
          <w:szCs w:val="28"/>
        </w:rPr>
      </w:pPr>
      <w:r w:rsidRPr="000A78ED">
        <w:rPr>
          <w:rFonts w:ascii="Times New Roman" w:hAnsi="Times New Roman" w:cs="Times New Roman"/>
          <w:sz w:val="28"/>
          <w:szCs w:val="28"/>
        </w:rPr>
        <w:t>наличие благоприятной инновационной среды в педагогическом коллективе, рассматриваемой как системы морально-психологических отношений, подкрепленной комплексом мер организационного, психологического, методического характера, способствующих введению новше</w:t>
      </w:r>
      <w:proofErr w:type="gramStart"/>
      <w:r w:rsidRPr="000A78ED">
        <w:rPr>
          <w:rFonts w:ascii="Times New Roman" w:hAnsi="Times New Roman" w:cs="Times New Roman"/>
          <w:sz w:val="28"/>
          <w:szCs w:val="28"/>
        </w:rPr>
        <w:t>ств в пр</w:t>
      </w:r>
      <w:proofErr w:type="gramEnd"/>
      <w:r w:rsidRPr="000A78ED">
        <w:rPr>
          <w:rFonts w:ascii="Times New Roman" w:hAnsi="Times New Roman" w:cs="Times New Roman"/>
          <w:sz w:val="28"/>
          <w:szCs w:val="28"/>
        </w:rPr>
        <w:t>актику образовательного учреждения;</w:t>
      </w:r>
    </w:p>
    <w:p w:rsidR="000A78ED" w:rsidRPr="000A78ED" w:rsidRDefault="000A78ED" w:rsidP="000A78ED">
      <w:pPr>
        <w:widowControl w:val="0"/>
        <w:numPr>
          <w:ilvl w:val="0"/>
          <w:numId w:val="3"/>
        </w:numPr>
        <w:shd w:val="clear" w:color="auto" w:fill="FFFFFF"/>
        <w:tabs>
          <w:tab w:val="left" w:pos="974"/>
        </w:tabs>
        <w:autoSpaceDE w:val="0"/>
        <w:autoSpaceDN w:val="0"/>
        <w:adjustRightInd w:val="0"/>
        <w:spacing w:after="0" w:line="360" w:lineRule="auto"/>
        <w:ind w:firstLine="720"/>
        <w:jc w:val="both"/>
        <w:rPr>
          <w:rFonts w:ascii="Times New Roman" w:hAnsi="Times New Roman" w:cs="Times New Roman"/>
          <w:sz w:val="28"/>
          <w:szCs w:val="28"/>
        </w:rPr>
      </w:pPr>
      <w:r w:rsidRPr="000A78ED">
        <w:rPr>
          <w:rFonts w:ascii="Times New Roman" w:hAnsi="Times New Roman" w:cs="Times New Roman"/>
          <w:sz w:val="28"/>
          <w:szCs w:val="28"/>
        </w:rPr>
        <w:lastRenderedPageBreak/>
        <w:t>эффективная деятельность руководителей по управлению инновационной деятельностью и осуществление преобразований на правовой основе;</w:t>
      </w:r>
    </w:p>
    <w:p w:rsidR="000A78ED" w:rsidRPr="000A78ED" w:rsidRDefault="000A78ED" w:rsidP="000A78ED">
      <w:pPr>
        <w:widowControl w:val="0"/>
        <w:numPr>
          <w:ilvl w:val="0"/>
          <w:numId w:val="3"/>
        </w:numPr>
        <w:shd w:val="clear" w:color="auto" w:fill="FFFFFF"/>
        <w:tabs>
          <w:tab w:val="left" w:pos="974"/>
        </w:tabs>
        <w:autoSpaceDE w:val="0"/>
        <w:autoSpaceDN w:val="0"/>
        <w:adjustRightInd w:val="0"/>
        <w:spacing w:after="0" w:line="360" w:lineRule="auto"/>
        <w:ind w:firstLine="720"/>
        <w:jc w:val="both"/>
        <w:rPr>
          <w:rFonts w:ascii="Times New Roman" w:hAnsi="Times New Roman" w:cs="Times New Roman"/>
          <w:sz w:val="28"/>
          <w:szCs w:val="28"/>
        </w:rPr>
      </w:pPr>
      <w:r w:rsidRPr="000A78ED">
        <w:rPr>
          <w:rFonts w:ascii="Times New Roman" w:hAnsi="Times New Roman" w:cs="Times New Roman"/>
          <w:sz w:val="28"/>
          <w:szCs w:val="28"/>
        </w:rPr>
        <w:t>обоснованный подход к выбору новшества и соответствие содержания инновационного процесса реальным условиям организации.</w:t>
      </w:r>
    </w:p>
    <w:p w:rsidR="000A78ED" w:rsidRPr="000A78ED" w:rsidRDefault="000A78ED" w:rsidP="000A78ED">
      <w:pPr>
        <w:shd w:val="clear" w:color="auto" w:fill="FFFFFF"/>
        <w:spacing w:line="360" w:lineRule="auto"/>
        <w:ind w:firstLine="720"/>
        <w:jc w:val="both"/>
        <w:rPr>
          <w:rFonts w:ascii="Times New Roman" w:hAnsi="Times New Roman" w:cs="Times New Roman"/>
          <w:sz w:val="28"/>
          <w:szCs w:val="28"/>
        </w:rPr>
      </w:pPr>
      <w:proofErr w:type="gramStart"/>
      <w:r w:rsidRPr="000A78ED">
        <w:rPr>
          <w:rFonts w:ascii="Times New Roman" w:hAnsi="Times New Roman" w:cs="Times New Roman"/>
          <w:sz w:val="28"/>
          <w:szCs w:val="28"/>
        </w:rPr>
        <w:t>С точки зрения И.А. Колесниковой для получения качественных изменений того или иного педагогического объекта, процесса или явления необходимо обеспечить на него системное влияние, которое предполагает дополнительные затраты энергии в виде профессиональных усилий многих специалистов,  поиска  ресурсов, актуализации ранее неосвоенного человеческого потенциала, преодоления сопротивления среды, неохотно принимающей новое качество [Колесникова 1999: 63].</w:t>
      </w:r>
      <w:proofErr w:type="gramEnd"/>
    </w:p>
    <w:p w:rsidR="000A78ED" w:rsidRPr="000A78ED" w:rsidRDefault="000A78ED" w:rsidP="000A78ED">
      <w:pPr>
        <w:shd w:val="clear" w:color="auto" w:fill="FFFFFF"/>
        <w:spacing w:line="360" w:lineRule="auto"/>
        <w:ind w:firstLine="720"/>
        <w:jc w:val="both"/>
        <w:rPr>
          <w:rFonts w:ascii="Times New Roman" w:hAnsi="Times New Roman" w:cs="Times New Roman"/>
          <w:sz w:val="28"/>
          <w:szCs w:val="28"/>
        </w:rPr>
      </w:pPr>
      <w:r w:rsidRPr="000A78ED">
        <w:rPr>
          <w:rFonts w:ascii="Times New Roman" w:hAnsi="Times New Roman" w:cs="Times New Roman"/>
          <w:sz w:val="28"/>
          <w:szCs w:val="28"/>
        </w:rPr>
        <w:t xml:space="preserve">Т.И. Карпова рассматривает управление инновационной деятельностью как многоуровневый процесс - на федеральном и территориальном </w:t>
      </w:r>
      <w:proofErr w:type="gramStart"/>
      <w:r w:rsidRPr="000A78ED">
        <w:rPr>
          <w:rFonts w:ascii="Times New Roman" w:hAnsi="Times New Roman" w:cs="Times New Roman"/>
          <w:sz w:val="28"/>
          <w:szCs w:val="28"/>
        </w:rPr>
        <w:t>уровнях</w:t>
      </w:r>
      <w:proofErr w:type="gramEnd"/>
      <w:r w:rsidRPr="000A78ED">
        <w:rPr>
          <w:rFonts w:ascii="Times New Roman" w:hAnsi="Times New Roman" w:cs="Times New Roman"/>
          <w:sz w:val="28"/>
          <w:szCs w:val="28"/>
        </w:rPr>
        <w:t>, а также в каждом образовательном учреждении. Исследователь особо подчеркивает, что «только гармоническое единство идей, условий, генерируемых на каждом из этих трех уровней, следует рассматривать как полноценный фактор развития образовательной системы» [Карпова 1998: 21].</w:t>
      </w:r>
    </w:p>
    <w:p w:rsidR="000A78ED" w:rsidRPr="000A78ED" w:rsidRDefault="000A78ED" w:rsidP="000A78ED">
      <w:pPr>
        <w:shd w:val="clear" w:color="auto" w:fill="FFFFFF"/>
        <w:spacing w:line="360" w:lineRule="auto"/>
        <w:ind w:firstLine="720"/>
        <w:jc w:val="both"/>
        <w:rPr>
          <w:rFonts w:ascii="Times New Roman" w:hAnsi="Times New Roman" w:cs="Times New Roman"/>
          <w:sz w:val="28"/>
          <w:szCs w:val="28"/>
        </w:rPr>
      </w:pPr>
      <w:r w:rsidRPr="000A78ED">
        <w:rPr>
          <w:rFonts w:ascii="Times New Roman" w:hAnsi="Times New Roman" w:cs="Times New Roman"/>
          <w:sz w:val="28"/>
          <w:szCs w:val="28"/>
        </w:rPr>
        <w:t>Следует отметить, что современные подходы к управлению, сложившиеся под влиянием зарубежной практики и накопленного отечественного опыта, позволяют использовать их применительно к любой организации, но с учетом ее особенностей. Так, К.Ю. Белая рассматривает дошкольное образование как часть общей системы образования в России и считает, что все основные положения науки управления применимы и к управлению дошкольным образовательным учреждением, в том числе и к управлению инновационной деятельностью ДОО данного типа. При этом</w:t>
      </w:r>
      <w:proofErr w:type="gramStart"/>
      <w:r w:rsidRPr="000A78ED">
        <w:rPr>
          <w:rFonts w:ascii="Times New Roman" w:hAnsi="Times New Roman" w:cs="Times New Roman"/>
          <w:sz w:val="28"/>
          <w:szCs w:val="28"/>
        </w:rPr>
        <w:t>,</w:t>
      </w:r>
      <w:proofErr w:type="gramEnd"/>
      <w:r w:rsidRPr="000A78ED">
        <w:rPr>
          <w:rFonts w:ascii="Times New Roman" w:hAnsi="Times New Roman" w:cs="Times New Roman"/>
          <w:sz w:val="28"/>
          <w:szCs w:val="28"/>
        </w:rPr>
        <w:t xml:space="preserve"> указывает исследователь, важно в максимальной степени учитывать особенности и многоаспектность, внутренние качества системы дошкольного образования [Белая 2004]. Таким образом, в отношении дошкольной </w:t>
      </w:r>
      <w:r w:rsidRPr="000A78ED">
        <w:rPr>
          <w:rFonts w:ascii="Times New Roman" w:hAnsi="Times New Roman" w:cs="Times New Roman"/>
          <w:sz w:val="28"/>
          <w:szCs w:val="28"/>
        </w:rPr>
        <w:lastRenderedPageBreak/>
        <w:t>организации можно применять общие подходы к управлению инновационной деятельностью.</w:t>
      </w:r>
    </w:p>
    <w:p w:rsidR="000A78ED" w:rsidRPr="000A78ED" w:rsidRDefault="000A78ED" w:rsidP="000A78ED">
      <w:pPr>
        <w:shd w:val="clear" w:color="auto" w:fill="FFFFFF"/>
        <w:spacing w:line="360" w:lineRule="auto"/>
        <w:ind w:firstLine="720"/>
        <w:jc w:val="both"/>
        <w:rPr>
          <w:rFonts w:ascii="Times New Roman" w:hAnsi="Times New Roman" w:cs="Times New Roman"/>
          <w:sz w:val="28"/>
          <w:szCs w:val="28"/>
        </w:rPr>
      </w:pPr>
      <w:r w:rsidRPr="000A78ED">
        <w:rPr>
          <w:rFonts w:ascii="Times New Roman" w:hAnsi="Times New Roman" w:cs="Times New Roman"/>
          <w:sz w:val="28"/>
          <w:szCs w:val="28"/>
        </w:rPr>
        <w:t>СВ. Сидоров выделяет стадии управления инновационным процессом, позволяющего осуществлять развитие школы на основе синтеза управленческих функций:</w:t>
      </w:r>
    </w:p>
    <w:p w:rsidR="000A78ED" w:rsidRPr="000A78ED" w:rsidRDefault="000A78ED" w:rsidP="000A78ED">
      <w:pPr>
        <w:widowControl w:val="0"/>
        <w:numPr>
          <w:ilvl w:val="0"/>
          <w:numId w:val="8"/>
        </w:numPr>
        <w:shd w:val="clear" w:color="auto" w:fill="FFFFFF"/>
        <w:tabs>
          <w:tab w:val="left" w:pos="709"/>
        </w:tabs>
        <w:autoSpaceDE w:val="0"/>
        <w:autoSpaceDN w:val="0"/>
        <w:adjustRightInd w:val="0"/>
        <w:spacing w:after="0" w:line="360" w:lineRule="auto"/>
        <w:jc w:val="both"/>
        <w:rPr>
          <w:rFonts w:ascii="Times New Roman" w:hAnsi="Times New Roman" w:cs="Times New Roman"/>
          <w:sz w:val="28"/>
          <w:szCs w:val="28"/>
        </w:rPr>
      </w:pPr>
      <w:r w:rsidRPr="000A78ED">
        <w:rPr>
          <w:rFonts w:ascii="Times New Roman" w:hAnsi="Times New Roman" w:cs="Times New Roman"/>
          <w:sz w:val="28"/>
          <w:szCs w:val="28"/>
        </w:rPr>
        <w:t>формирование концепции управления инновационным процессом (в ней исследователь выделяет этапы, среди которых анализ проблем и возможностей; поиск и оценка идей; уточнение миссии управления и т.д.);</w:t>
      </w:r>
    </w:p>
    <w:p w:rsidR="000A78ED" w:rsidRPr="000A78ED" w:rsidRDefault="000A78ED" w:rsidP="000A78ED">
      <w:pPr>
        <w:widowControl w:val="0"/>
        <w:numPr>
          <w:ilvl w:val="0"/>
          <w:numId w:val="8"/>
        </w:numPr>
        <w:shd w:val="clear" w:color="auto" w:fill="FFFFFF"/>
        <w:tabs>
          <w:tab w:val="left" w:pos="709"/>
        </w:tabs>
        <w:autoSpaceDE w:val="0"/>
        <w:autoSpaceDN w:val="0"/>
        <w:adjustRightInd w:val="0"/>
        <w:spacing w:after="0" w:line="360" w:lineRule="auto"/>
        <w:jc w:val="both"/>
        <w:rPr>
          <w:rFonts w:ascii="Times New Roman" w:hAnsi="Times New Roman" w:cs="Times New Roman"/>
          <w:sz w:val="28"/>
          <w:szCs w:val="28"/>
        </w:rPr>
      </w:pPr>
      <w:r w:rsidRPr="000A78ED">
        <w:rPr>
          <w:rFonts w:ascii="Times New Roman" w:hAnsi="Times New Roman" w:cs="Times New Roman"/>
          <w:sz w:val="28"/>
          <w:szCs w:val="28"/>
        </w:rPr>
        <w:t>разработка стратегии управления инновационным развитием школы, основных направлений и задач обновления образовательной системы;</w:t>
      </w:r>
    </w:p>
    <w:p w:rsidR="000A78ED" w:rsidRPr="000A78ED" w:rsidRDefault="000A78ED" w:rsidP="000A78ED">
      <w:pPr>
        <w:widowControl w:val="0"/>
        <w:numPr>
          <w:ilvl w:val="0"/>
          <w:numId w:val="8"/>
        </w:numPr>
        <w:shd w:val="clear" w:color="auto" w:fill="FFFFFF"/>
        <w:tabs>
          <w:tab w:val="left" w:pos="709"/>
        </w:tabs>
        <w:autoSpaceDE w:val="0"/>
        <w:autoSpaceDN w:val="0"/>
        <w:adjustRightInd w:val="0"/>
        <w:spacing w:after="0" w:line="360" w:lineRule="auto"/>
        <w:jc w:val="both"/>
        <w:rPr>
          <w:rFonts w:ascii="Times New Roman" w:hAnsi="Times New Roman" w:cs="Times New Roman"/>
          <w:sz w:val="28"/>
          <w:szCs w:val="28"/>
        </w:rPr>
      </w:pPr>
      <w:r w:rsidRPr="000A78ED">
        <w:rPr>
          <w:rFonts w:ascii="Times New Roman" w:hAnsi="Times New Roman" w:cs="Times New Roman"/>
          <w:sz w:val="28"/>
          <w:szCs w:val="28"/>
        </w:rPr>
        <w:t>определение содержания инноваций: отбор инновационных идей и проектов, обеспечивающих развитие школы в соответствии с целями;</w:t>
      </w:r>
    </w:p>
    <w:p w:rsidR="000A78ED" w:rsidRPr="000A78ED" w:rsidRDefault="000A78ED" w:rsidP="000A78ED">
      <w:pPr>
        <w:widowControl w:val="0"/>
        <w:numPr>
          <w:ilvl w:val="0"/>
          <w:numId w:val="8"/>
        </w:numPr>
        <w:shd w:val="clear" w:color="auto" w:fill="FFFFFF"/>
        <w:tabs>
          <w:tab w:val="left" w:pos="709"/>
          <w:tab w:val="left" w:pos="3715"/>
          <w:tab w:val="left" w:pos="6350"/>
          <w:tab w:val="left" w:pos="8174"/>
        </w:tabs>
        <w:autoSpaceDE w:val="0"/>
        <w:autoSpaceDN w:val="0"/>
        <w:adjustRightInd w:val="0"/>
        <w:spacing w:after="0" w:line="360" w:lineRule="auto"/>
        <w:jc w:val="both"/>
        <w:rPr>
          <w:rFonts w:ascii="Times New Roman" w:hAnsi="Times New Roman" w:cs="Times New Roman"/>
          <w:sz w:val="28"/>
          <w:szCs w:val="28"/>
        </w:rPr>
      </w:pPr>
      <w:r w:rsidRPr="000A78ED">
        <w:rPr>
          <w:rFonts w:ascii="Times New Roman" w:hAnsi="Times New Roman" w:cs="Times New Roman"/>
          <w:sz w:val="28"/>
          <w:szCs w:val="28"/>
        </w:rPr>
        <w:t>конструирование инновационного процесса:</w:t>
      </w:r>
      <w:r w:rsidRPr="000A78ED">
        <w:rPr>
          <w:rFonts w:ascii="Times New Roman" w:hAnsi="Times New Roman" w:cs="Times New Roman"/>
          <w:sz w:val="28"/>
          <w:szCs w:val="28"/>
        </w:rPr>
        <w:tab/>
        <w:t>составление, предварительная экспертиза и корректирование плана развития на основе отобранных инновационных идей и проектов;</w:t>
      </w:r>
    </w:p>
    <w:p w:rsidR="000A78ED" w:rsidRPr="000A78ED" w:rsidRDefault="000A78ED" w:rsidP="000A78ED">
      <w:pPr>
        <w:widowControl w:val="0"/>
        <w:numPr>
          <w:ilvl w:val="0"/>
          <w:numId w:val="8"/>
        </w:numPr>
        <w:shd w:val="clear" w:color="auto" w:fill="FFFFFF"/>
        <w:tabs>
          <w:tab w:val="left" w:pos="709"/>
        </w:tabs>
        <w:autoSpaceDE w:val="0"/>
        <w:autoSpaceDN w:val="0"/>
        <w:adjustRightInd w:val="0"/>
        <w:spacing w:after="0" w:line="360" w:lineRule="auto"/>
        <w:jc w:val="both"/>
        <w:rPr>
          <w:rFonts w:ascii="Times New Roman" w:hAnsi="Times New Roman" w:cs="Times New Roman"/>
          <w:sz w:val="28"/>
          <w:szCs w:val="28"/>
        </w:rPr>
      </w:pPr>
      <w:r w:rsidRPr="000A78ED">
        <w:rPr>
          <w:rFonts w:ascii="Times New Roman" w:hAnsi="Times New Roman" w:cs="Times New Roman"/>
          <w:sz w:val="28"/>
          <w:szCs w:val="28"/>
        </w:rPr>
        <w:t>организация инновационной деятельности;</w:t>
      </w:r>
    </w:p>
    <w:p w:rsidR="000A78ED" w:rsidRPr="000A78ED" w:rsidRDefault="000A78ED" w:rsidP="000A78ED">
      <w:pPr>
        <w:widowControl w:val="0"/>
        <w:numPr>
          <w:ilvl w:val="0"/>
          <w:numId w:val="8"/>
        </w:numPr>
        <w:shd w:val="clear" w:color="auto" w:fill="FFFFFF"/>
        <w:tabs>
          <w:tab w:val="left" w:pos="709"/>
        </w:tabs>
        <w:autoSpaceDE w:val="0"/>
        <w:autoSpaceDN w:val="0"/>
        <w:adjustRightInd w:val="0"/>
        <w:spacing w:after="0" w:line="360" w:lineRule="auto"/>
        <w:jc w:val="both"/>
        <w:rPr>
          <w:rFonts w:ascii="Times New Roman" w:hAnsi="Times New Roman" w:cs="Times New Roman"/>
          <w:sz w:val="28"/>
          <w:szCs w:val="28"/>
        </w:rPr>
      </w:pPr>
      <w:r w:rsidRPr="000A78ED">
        <w:rPr>
          <w:rFonts w:ascii="Times New Roman" w:hAnsi="Times New Roman" w:cs="Times New Roman"/>
          <w:sz w:val="28"/>
          <w:szCs w:val="28"/>
        </w:rPr>
        <w:t>контроль и экспертиза инновационного процесса и результатов инновационной деятельности [Сидоров 2010].</w:t>
      </w:r>
    </w:p>
    <w:p w:rsidR="000A78ED" w:rsidRPr="000A78ED" w:rsidRDefault="000A78ED" w:rsidP="000A78ED">
      <w:pPr>
        <w:shd w:val="clear" w:color="auto" w:fill="FFFFFF"/>
        <w:spacing w:line="360" w:lineRule="auto"/>
        <w:ind w:firstLine="720"/>
        <w:jc w:val="both"/>
        <w:rPr>
          <w:rFonts w:ascii="Times New Roman" w:hAnsi="Times New Roman" w:cs="Times New Roman"/>
          <w:sz w:val="28"/>
          <w:szCs w:val="28"/>
        </w:rPr>
      </w:pPr>
      <w:r w:rsidRPr="000A78ED">
        <w:rPr>
          <w:rFonts w:ascii="Times New Roman" w:hAnsi="Times New Roman" w:cs="Times New Roman"/>
          <w:sz w:val="28"/>
          <w:szCs w:val="28"/>
        </w:rPr>
        <w:t xml:space="preserve">Л.З. </w:t>
      </w:r>
      <w:proofErr w:type="spellStart"/>
      <w:r w:rsidRPr="000A78ED">
        <w:rPr>
          <w:rFonts w:ascii="Times New Roman" w:hAnsi="Times New Roman" w:cs="Times New Roman"/>
          <w:sz w:val="28"/>
          <w:szCs w:val="28"/>
        </w:rPr>
        <w:t>Гумерова</w:t>
      </w:r>
      <w:proofErr w:type="spellEnd"/>
      <w:r w:rsidRPr="000A78ED">
        <w:rPr>
          <w:rFonts w:ascii="Times New Roman" w:hAnsi="Times New Roman" w:cs="Times New Roman"/>
          <w:sz w:val="28"/>
          <w:szCs w:val="28"/>
        </w:rPr>
        <w:t xml:space="preserve"> указывает, что управление инновационной деятельностью </w:t>
      </w:r>
      <w:proofErr w:type="gramStart"/>
      <w:r w:rsidRPr="000A78ED">
        <w:rPr>
          <w:rFonts w:ascii="Times New Roman" w:hAnsi="Times New Roman" w:cs="Times New Roman"/>
          <w:sz w:val="28"/>
          <w:szCs w:val="28"/>
        </w:rPr>
        <w:t>-э</w:t>
      </w:r>
      <w:proofErr w:type="gramEnd"/>
      <w:r w:rsidRPr="000A78ED">
        <w:rPr>
          <w:rFonts w:ascii="Times New Roman" w:hAnsi="Times New Roman" w:cs="Times New Roman"/>
          <w:sz w:val="28"/>
          <w:szCs w:val="28"/>
        </w:rPr>
        <w:t xml:space="preserve">то сложный многофункциональный процесс, включающий совокупность самых разнообразных действий: постановку стратегических и тактических целей, разработку системы стратегий, анализ внешней среды с учетом неопределенности и риска, анализ возможностей  ДОО, диагноз реально сложившейся ситуации. прогноз будущего состояния учреждения, формирование инновационного и инвестиционного портфелей, стратегическое и оперативное планирование, совершенствование организационной структуры ДОО, управление персоналом, анализ и оценка проектов нововведений, выбора инновационного проекта, оценка </w:t>
      </w:r>
      <w:r w:rsidRPr="000A78ED">
        <w:rPr>
          <w:rFonts w:ascii="Times New Roman" w:hAnsi="Times New Roman" w:cs="Times New Roman"/>
          <w:sz w:val="28"/>
          <w:szCs w:val="28"/>
        </w:rPr>
        <w:lastRenderedPageBreak/>
        <w:t>эффективности новации, процедуру принятия управленческих решений [</w:t>
      </w:r>
      <w:proofErr w:type="spellStart"/>
      <w:r w:rsidRPr="000A78ED">
        <w:rPr>
          <w:rFonts w:ascii="Times New Roman" w:hAnsi="Times New Roman" w:cs="Times New Roman"/>
          <w:sz w:val="28"/>
          <w:szCs w:val="28"/>
        </w:rPr>
        <w:t>Гумерова</w:t>
      </w:r>
      <w:proofErr w:type="spellEnd"/>
      <w:r w:rsidRPr="000A78ED">
        <w:rPr>
          <w:rFonts w:ascii="Times New Roman" w:hAnsi="Times New Roman" w:cs="Times New Roman"/>
          <w:sz w:val="28"/>
          <w:szCs w:val="28"/>
        </w:rPr>
        <w:t xml:space="preserve"> 2004].</w:t>
      </w:r>
    </w:p>
    <w:p w:rsidR="000A78ED" w:rsidRPr="000A78ED" w:rsidRDefault="000A78ED" w:rsidP="000A78ED">
      <w:pPr>
        <w:shd w:val="clear" w:color="auto" w:fill="FFFFFF"/>
        <w:spacing w:line="360" w:lineRule="auto"/>
        <w:ind w:firstLine="720"/>
        <w:jc w:val="both"/>
        <w:rPr>
          <w:rFonts w:ascii="Times New Roman" w:hAnsi="Times New Roman" w:cs="Times New Roman"/>
          <w:sz w:val="28"/>
          <w:szCs w:val="28"/>
        </w:rPr>
      </w:pPr>
      <w:r w:rsidRPr="000A78ED">
        <w:rPr>
          <w:rFonts w:ascii="Times New Roman" w:hAnsi="Times New Roman" w:cs="Times New Roman"/>
          <w:sz w:val="28"/>
          <w:szCs w:val="28"/>
        </w:rPr>
        <w:t>Управление инновационной деятельностью в ДОО мы рассматриваем как целенаправленную деятельность субъектов управления различного уровня, обеспечивающую развитие управляемой системы организации через комплексную деятельность по разработке, поиску, освоению новшеств. Такая деятельность включает в себя взаимодействие обучающихся, педагогических кадров, родителей, социума, а также условия кадрового, научно-методического, материально-технического, финансового, информационного, мотивационного обеспечения; предполагает достижение качественно новых результатов и условий деятельности организации.</w:t>
      </w:r>
    </w:p>
    <w:p w:rsidR="000A78ED" w:rsidRPr="000A78ED" w:rsidRDefault="000A78ED" w:rsidP="000A78ED">
      <w:pPr>
        <w:shd w:val="clear" w:color="auto" w:fill="FFFFFF"/>
        <w:spacing w:line="360" w:lineRule="auto"/>
        <w:ind w:firstLine="720"/>
        <w:jc w:val="both"/>
        <w:rPr>
          <w:rFonts w:ascii="Times New Roman" w:hAnsi="Times New Roman" w:cs="Times New Roman"/>
          <w:sz w:val="28"/>
          <w:szCs w:val="28"/>
        </w:rPr>
      </w:pPr>
      <w:r w:rsidRPr="000A78ED">
        <w:rPr>
          <w:rFonts w:ascii="Times New Roman" w:hAnsi="Times New Roman" w:cs="Times New Roman"/>
          <w:sz w:val="28"/>
          <w:szCs w:val="28"/>
        </w:rPr>
        <w:t>Значимой в рамках исследования представляется точка зрения, которая фокусирует внимание на трактовке «управления» как целенаправленной деятельности, обеспечивающей достижение цели и получение эффективных результатов, развитие всей системы или ее подсистем на основе взаимодействия и сотрудничества между всеми субъектами деятельности. Управление в современном образовательном учреждении - это, прежде всего, управление людьми, их развитием, повышением индивидуальной ответственности, усилением эффекта совместной деятельности.</w:t>
      </w:r>
    </w:p>
    <w:p w:rsidR="000A78ED" w:rsidRPr="000A78ED" w:rsidRDefault="000A78ED" w:rsidP="000A78ED">
      <w:pPr>
        <w:shd w:val="clear" w:color="auto" w:fill="FFFFFF"/>
        <w:spacing w:line="360" w:lineRule="auto"/>
        <w:ind w:firstLine="720"/>
        <w:jc w:val="both"/>
        <w:rPr>
          <w:rFonts w:ascii="Times New Roman" w:hAnsi="Times New Roman" w:cs="Times New Roman"/>
          <w:sz w:val="28"/>
          <w:szCs w:val="28"/>
        </w:rPr>
      </w:pPr>
      <w:r w:rsidRPr="000A78ED">
        <w:rPr>
          <w:rFonts w:ascii="Times New Roman" w:hAnsi="Times New Roman" w:cs="Times New Roman"/>
          <w:sz w:val="28"/>
          <w:szCs w:val="28"/>
        </w:rPr>
        <w:t xml:space="preserve">П.И. Третьяков Т.И. Шамова, К.Ю. Белая определяют в качестве субъектов управления в образовательном учреждении руководителей (директор и его заместители), педагогов, учащихся, родителей. Все они составляют управляющую и управляемую подсистемы, а управление в данном контексте можно трактовать как «целенаправленное, </w:t>
      </w:r>
      <w:proofErr w:type="spellStart"/>
      <w:r w:rsidRPr="000A78ED">
        <w:rPr>
          <w:rFonts w:ascii="Times New Roman" w:hAnsi="Times New Roman" w:cs="Times New Roman"/>
          <w:sz w:val="28"/>
          <w:szCs w:val="28"/>
        </w:rPr>
        <w:t>ресурсообеспеченное</w:t>
      </w:r>
      <w:proofErr w:type="spellEnd"/>
      <w:r w:rsidRPr="000A78ED">
        <w:rPr>
          <w:rFonts w:ascii="Times New Roman" w:hAnsi="Times New Roman" w:cs="Times New Roman"/>
          <w:sz w:val="28"/>
          <w:szCs w:val="28"/>
        </w:rPr>
        <w:t xml:space="preserve"> взаимодействие управляющей и управляемой подсистем по достижению запланированного результата (цели)» [Третьяков 2003: 97]. Благодаря управлению совместная деятельность становится не стихийной и хаотичной, а целенаправленной и упорядоченной. В процессе </w:t>
      </w:r>
      <w:r w:rsidRPr="000A78ED">
        <w:rPr>
          <w:rFonts w:ascii="Times New Roman" w:hAnsi="Times New Roman" w:cs="Times New Roman"/>
          <w:sz w:val="28"/>
          <w:szCs w:val="28"/>
        </w:rPr>
        <w:lastRenderedPageBreak/>
        <w:t>управления решается задача объединения усилий участников совместной деятельности на достижение цели.</w:t>
      </w:r>
    </w:p>
    <w:p w:rsidR="000A78ED" w:rsidRPr="000A78ED" w:rsidRDefault="000A78ED" w:rsidP="000A78ED">
      <w:pPr>
        <w:shd w:val="clear" w:color="auto" w:fill="FFFFFF"/>
        <w:spacing w:line="360" w:lineRule="auto"/>
        <w:ind w:firstLine="720"/>
        <w:jc w:val="both"/>
        <w:rPr>
          <w:rFonts w:ascii="Times New Roman" w:hAnsi="Times New Roman" w:cs="Times New Roman"/>
          <w:sz w:val="28"/>
          <w:szCs w:val="28"/>
        </w:rPr>
      </w:pPr>
      <w:r w:rsidRPr="000A78ED">
        <w:rPr>
          <w:rFonts w:ascii="Times New Roman" w:hAnsi="Times New Roman" w:cs="Times New Roman"/>
          <w:sz w:val="28"/>
          <w:szCs w:val="28"/>
        </w:rPr>
        <w:t xml:space="preserve">Анализ ряда работ (В.С. Лазарев, Т.И. Шамова, М.М. Поташник, А.В. Хуторской, О.Г. </w:t>
      </w:r>
      <w:proofErr w:type="spellStart"/>
      <w:r w:rsidRPr="000A78ED">
        <w:rPr>
          <w:rFonts w:ascii="Times New Roman" w:hAnsi="Times New Roman" w:cs="Times New Roman"/>
          <w:sz w:val="28"/>
          <w:szCs w:val="28"/>
        </w:rPr>
        <w:t>Прикот</w:t>
      </w:r>
      <w:proofErr w:type="spellEnd"/>
      <w:r w:rsidRPr="000A78ED">
        <w:rPr>
          <w:rFonts w:ascii="Times New Roman" w:hAnsi="Times New Roman" w:cs="Times New Roman"/>
          <w:sz w:val="28"/>
          <w:szCs w:val="28"/>
        </w:rPr>
        <w:t xml:space="preserve">, Г.Г. </w:t>
      </w:r>
      <w:proofErr w:type="spellStart"/>
      <w:r w:rsidRPr="000A78ED">
        <w:rPr>
          <w:rFonts w:ascii="Times New Roman" w:hAnsi="Times New Roman" w:cs="Times New Roman"/>
          <w:sz w:val="28"/>
          <w:szCs w:val="28"/>
        </w:rPr>
        <w:t>Корзникова</w:t>
      </w:r>
      <w:proofErr w:type="spellEnd"/>
      <w:r w:rsidRPr="000A78ED">
        <w:rPr>
          <w:rFonts w:ascii="Times New Roman" w:hAnsi="Times New Roman" w:cs="Times New Roman"/>
          <w:sz w:val="28"/>
          <w:szCs w:val="28"/>
        </w:rPr>
        <w:t>) показывает, что управление инновационной деятельностью в аспекте развития организации включает:</w:t>
      </w:r>
    </w:p>
    <w:p w:rsidR="000A78ED" w:rsidRPr="000A78ED" w:rsidRDefault="000A78ED" w:rsidP="000A78ED">
      <w:pPr>
        <w:widowControl w:val="0"/>
        <w:numPr>
          <w:ilvl w:val="0"/>
          <w:numId w:val="4"/>
        </w:numPr>
        <w:shd w:val="clear" w:color="auto" w:fill="FFFFFF"/>
        <w:tabs>
          <w:tab w:val="left" w:pos="984"/>
        </w:tabs>
        <w:autoSpaceDE w:val="0"/>
        <w:autoSpaceDN w:val="0"/>
        <w:adjustRightInd w:val="0"/>
        <w:spacing w:after="0" w:line="360" w:lineRule="auto"/>
        <w:ind w:firstLine="720"/>
        <w:jc w:val="both"/>
        <w:rPr>
          <w:rFonts w:ascii="Times New Roman" w:hAnsi="Times New Roman" w:cs="Times New Roman"/>
          <w:sz w:val="28"/>
          <w:szCs w:val="28"/>
        </w:rPr>
      </w:pPr>
      <w:r w:rsidRPr="000A78ED">
        <w:rPr>
          <w:rFonts w:ascii="Times New Roman" w:hAnsi="Times New Roman" w:cs="Times New Roman"/>
          <w:sz w:val="28"/>
          <w:szCs w:val="28"/>
        </w:rPr>
        <w:t>работу с кадрами, направленную на создание предпосылок для инновационной деятельности;</w:t>
      </w:r>
    </w:p>
    <w:p w:rsidR="000A78ED" w:rsidRPr="000A78ED" w:rsidRDefault="000A78ED" w:rsidP="000A78ED">
      <w:pPr>
        <w:widowControl w:val="0"/>
        <w:numPr>
          <w:ilvl w:val="0"/>
          <w:numId w:val="4"/>
        </w:numPr>
        <w:shd w:val="clear" w:color="auto" w:fill="FFFFFF"/>
        <w:tabs>
          <w:tab w:val="left" w:pos="984"/>
        </w:tabs>
        <w:autoSpaceDE w:val="0"/>
        <w:autoSpaceDN w:val="0"/>
        <w:adjustRightInd w:val="0"/>
        <w:spacing w:after="0" w:line="360" w:lineRule="auto"/>
        <w:ind w:firstLine="720"/>
        <w:jc w:val="both"/>
        <w:rPr>
          <w:rFonts w:ascii="Times New Roman" w:hAnsi="Times New Roman" w:cs="Times New Roman"/>
          <w:sz w:val="28"/>
          <w:szCs w:val="28"/>
        </w:rPr>
      </w:pPr>
      <w:proofErr w:type="gramStart"/>
      <w:r w:rsidRPr="000A78ED">
        <w:rPr>
          <w:rFonts w:ascii="Times New Roman" w:hAnsi="Times New Roman" w:cs="Times New Roman"/>
          <w:sz w:val="28"/>
          <w:szCs w:val="28"/>
        </w:rPr>
        <w:t>работу с обучающимися, предполагающую изучение и учет их интересов и потребностей;</w:t>
      </w:r>
      <w:proofErr w:type="gramEnd"/>
    </w:p>
    <w:p w:rsidR="000A78ED" w:rsidRPr="000A78ED" w:rsidRDefault="000A78ED" w:rsidP="000A78ED">
      <w:pPr>
        <w:widowControl w:val="0"/>
        <w:numPr>
          <w:ilvl w:val="0"/>
          <w:numId w:val="4"/>
        </w:numPr>
        <w:shd w:val="clear" w:color="auto" w:fill="FFFFFF"/>
        <w:tabs>
          <w:tab w:val="left" w:pos="984"/>
        </w:tabs>
        <w:autoSpaceDE w:val="0"/>
        <w:autoSpaceDN w:val="0"/>
        <w:adjustRightInd w:val="0"/>
        <w:spacing w:after="0" w:line="360" w:lineRule="auto"/>
        <w:ind w:firstLine="720"/>
        <w:jc w:val="both"/>
        <w:rPr>
          <w:rFonts w:ascii="Times New Roman" w:hAnsi="Times New Roman" w:cs="Times New Roman"/>
          <w:sz w:val="28"/>
          <w:szCs w:val="28"/>
        </w:rPr>
      </w:pPr>
      <w:r w:rsidRPr="000A78ED">
        <w:rPr>
          <w:rFonts w:ascii="Times New Roman" w:hAnsi="Times New Roman" w:cs="Times New Roman"/>
          <w:sz w:val="28"/>
          <w:szCs w:val="28"/>
        </w:rPr>
        <w:t>работу с родителями, направленную на формирование позитивного отношения семьи к новациям образовательного учреждения и привлечение родителей к участию в инновационном процессе;</w:t>
      </w:r>
    </w:p>
    <w:p w:rsidR="000A78ED" w:rsidRPr="000A78ED" w:rsidRDefault="000A78ED" w:rsidP="000A78ED">
      <w:pPr>
        <w:widowControl w:val="0"/>
        <w:numPr>
          <w:ilvl w:val="0"/>
          <w:numId w:val="6"/>
        </w:numPr>
        <w:shd w:val="clear" w:color="auto" w:fill="FFFFFF"/>
        <w:tabs>
          <w:tab w:val="left" w:pos="984"/>
        </w:tabs>
        <w:autoSpaceDE w:val="0"/>
        <w:autoSpaceDN w:val="0"/>
        <w:adjustRightInd w:val="0"/>
        <w:spacing w:after="0" w:line="360" w:lineRule="auto"/>
        <w:ind w:left="0" w:firstLine="720"/>
        <w:jc w:val="both"/>
        <w:rPr>
          <w:rFonts w:ascii="Times New Roman" w:hAnsi="Times New Roman" w:cs="Times New Roman"/>
          <w:sz w:val="28"/>
          <w:szCs w:val="28"/>
        </w:rPr>
      </w:pPr>
      <w:r w:rsidRPr="000A78ED">
        <w:rPr>
          <w:rFonts w:ascii="Times New Roman" w:hAnsi="Times New Roman" w:cs="Times New Roman"/>
          <w:sz w:val="28"/>
          <w:szCs w:val="28"/>
        </w:rPr>
        <w:t xml:space="preserve">развитие связей образовательного учреждения с окружающей средой для привлечения в организацию дополнительных ресурсов и комплексного удовлетворения образовательных потребностей социума; </w:t>
      </w:r>
    </w:p>
    <w:p w:rsidR="000A78ED" w:rsidRPr="000A78ED" w:rsidRDefault="000A78ED" w:rsidP="000A78ED">
      <w:pPr>
        <w:widowControl w:val="0"/>
        <w:numPr>
          <w:ilvl w:val="0"/>
          <w:numId w:val="6"/>
        </w:numPr>
        <w:shd w:val="clear" w:color="auto" w:fill="FFFFFF"/>
        <w:tabs>
          <w:tab w:val="left" w:pos="984"/>
        </w:tabs>
        <w:autoSpaceDE w:val="0"/>
        <w:autoSpaceDN w:val="0"/>
        <w:adjustRightInd w:val="0"/>
        <w:spacing w:after="0" w:line="360" w:lineRule="auto"/>
        <w:ind w:left="0" w:firstLine="720"/>
        <w:jc w:val="both"/>
        <w:rPr>
          <w:rFonts w:ascii="Times New Roman" w:hAnsi="Times New Roman" w:cs="Times New Roman"/>
          <w:sz w:val="28"/>
          <w:szCs w:val="28"/>
        </w:rPr>
      </w:pPr>
      <w:r w:rsidRPr="000A78ED">
        <w:rPr>
          <w:rFonts w:ascii="Times New Roman" w:hAnsi="Times New Roman" w:cs="Times New Roman"/>
          <w:sz w:val="28"/>
          <w:szCs w:val="28"/>
        </w:rPr>
        <w:t>контроль, анализ и регулирование инновационной деятельности;</w:t>
      </w:r>
    </w:p>
    <w:p w:rsidR="000A78ED" w:rsidRPr="000A78ED" w:rsidRDefault="000A78ED" w:rsidP="000A78ED">
      <w:pPr>
        <w:widowControl w:val="0"/>
        <w:numPr>
          <w:ilvl w:val="0"/>
          <w:numId w:val="6"/>
        </w:numPr>
        <w:shd w:val="clear" w:color="auto" w:fill="FFFFFF"/>
        <w:tabs>
          <w:tab w:val="left" w:pos="950"/>
        </w:tabs>
        <w:autoSpaceDE w:val="0"/>
        <w:autoSpaceDN w:val="0"/>
        <w:adjustRightInd w:val="0"/>
        <w:spacing w:after="0" w:line="360" w:lineRule="auto"/>
        <w:ind w:left="0" w:firstLine="720"/>
        <w:jc w:val="both"/>
        <w:rPr>
          <w:rFonts w:ascii="Times New Roman" w:hAnsi="Times New Roman" w:cs="Times New Roman"/>
          <w:sz w:val="28"/>
          <w:szCs w:val="28"/>
        </w:rPr>
      </w:pPr>
      <w:r w:rsidRPr="000A78ED">
        <w:rPr>
          <w:rFonts w:ascii="Times New Roman" w:hAnsi="Times New Roman" w:cs="Times New Roman"/>
          <w:sz w:val="28"/>
          <w:szCs w:val="28"/>
        </w:rPr>
        <w:t>информационное обеспечение инновационной деятельности.</w:t>
      </w:r>
    </w:p>
    <w:p w:rsidR="000A78ED" w:rsidRPr="000A78ED" w:rsidRDefault="000A78ED" w:rsidP="000A78ED">
      <w:pPr>
        <w:shd w:val="clear" w:color="auto" w:fill="FFFFFF"/>
        <w:spacing w:line="360" w:lineRule="auto"/>
        <w:ind w:firstLine="720"/>
        <w:jc w:val="both"/>
        <w:rPr>
          <w:rFonts w:ascii="Times New Roman" w:hAnsi="Times New Roman" w:cs="Times New Roman"/>
          <w:sz w:val="28"/>
          <w:szCs w:val="28"/>
        </w:rPr>
      </w:pPr>
      <w:proofErr w:type="gramStart"/>
      <w:r w:rsidRPr="000A78ED">
        <w:rPr>
          <w:rFonts w:ascii="Times New Roman" w:hAnsi="Times New Roman" w:cs="Times New Roman"/>
          <w:sz w:val="28"/>
          <w:szCs w:val="28"/>
        </w:rPr>
        <w:t>Н.М. Полетаева в этой связи отмечает, что «управление инновационной деятельностью требует объединения материальных и человеческих ресурсов во взаимосвязанную систему, распределения функций, прав и обязанностей между частями системы таким образом, чтобы обеспечить эффективность деятельности всей системы в целом, ее конкурентоспособность, мобильность, адаптивность к быстро меняющимся условиям социальной среды» [Эффективная организация 2010: 9].</w:t>
      </w:r>
      <w:proofErr w:type="gramEnd"/>
    </w:p>
    <w:p w:rsidR="000A78ED" w:rsidRPr="000A78ED" w:rsidRDefault="000A78ED" w:rsidP="000A78ED">
      <w:pPr>
        <w:shd w:val="clear" w:color="auto" w:fill="FFFFFF"/>
        <w:spacing w:line="360" w:lineRule="auto"/>
        <w:ind w:firstLine="720"/>
        <w:jc w:val="both"/>
        <w:rPr>
          <w:rFonts w:ascii="Times New Roman" w:hAnsi="Times New Roman" w:cs="Times New Roman"/>
          <w:sz w:val="28"/>
          <w:szCs w:val="28"/>
        </w:rPr>
      </w:pPr>
      <w:r w:rsidRPr="000A78ED">
        <w:rPr>
          <w:rFonts w:ascii="Times New Roman" w:hAnsi="Times New Roman" w:cs="Times New Roman"/>
          <w:sz w:val="28"/>
          <w:szCs w:val="28"/>
        </w:rPr>
        <w:t xml:space="preserve">В современных условиях управление инновационной деятельностью для большинства образовательных организаций представляется как проблема управления инновационной деятельностью в условиях дефицита ресурсов организации. Экономное использование ресурсов по О.Г. </w:t>
      </w:r>
      <w:proofErr w:type="spellStart"/>
      <w:r w:rsidRPr="000A78ED">
        <w:rPr>
          <w:rFonts w:ascii="Times New Roman" w:hAnsi="Times New Roman" w:cs="Times New Roman"/>
          <w:sz w:val="28"/>
          <w:szCs w:val="28"/>
        </w:rPr>
        <w:t>Прикоту</w:t>
      </w:r>
      <w:proofErr w:type="spellEnd"/>
      <w:r w:rsidRPr="000A78ED">
        <w:rPr>
          <w:rFonts w:ascii="Times New Roman" w:hAnsi="Times New Roman" w:cs="Times New Roman"/>
          <w:sz w:val="28"/>
          <w:szCs w:val="28"/>
        </w:rPr>
        <w:t xml:space="preserve"> связывается с тем, что «в стратегии ограниченность ресурсов предполагает </w:t>
      </w:r>
      <w:r w:rsidRPr="000A78ED">
        <w:rPr>
          <w:rFonts w:ascii="Times New Roman" w:hAnsi="Times New Roman" w:cs="Times New Roman"/>
          <w:sz w:val="28"/>
          <w:szCs w:val="28"/>
        </w:rPr>
        <w:lastRenderedPageBreak/>
        <w:t>необходимость выявления наиболее приоритетных направлений развития и концентрации усилий по их реализации» [</w:t>
      </w:r>
      <w:proofErr w:type="spellStart"/>
      <w:r w:rsidRPr="000A78ED">
        <w:rPr>
          <w:rFonts w:ascii="Times New Roman" w:hAnsi="Times New Roman" w:cs="Times New Roman"/>
          <w:sz w:val="28"/>
          <w:szCs w:val="28"/>
        </w:rPr>
        <w:t>Прикот</w:t>
      </w:r>
      <w:proofErr w:type="spellEnd"/>
      <w:r w:rsidRPr="000A78ED">
        <w:rPr>
          <w:rFonts w:ascii="Times New Roman" w:hAnsi="Times New Roman" w:cs="Times New Roman"/>
          <w:sz w:val="28"/>
          <w:szCs w:val="28"/>
        </w:rPr>
        <w:t xml:space="preserve"> 2006: 43]. </w:t>
      </w:r>
    </w:p>
    <w:p w:rsidR="000A78ED" w:rsidRPr="000A78ED" w:rsidRDefault="000A78ED" w:rsidP="000A78ED">
      <w:pPr>
        <w:shd w:val="clear" w:color="auto" w:fill="FFFFFF"/>
        <w:spacing w:line="360" w:lineRule="auto"/>
        <w:ind w:firstLine="720"/>
        <w:jc w:val="both"/>
        <w:rPr>
          <w:rFonts w:ascii="Times New Roman" w:hAnsi="Times New Roman" w:cs="Times New Roman"/>
          <w:sz w:val="28"/>
          <w:szCs w:val="28"/>
        </w:rPr>
      </w:pPr>
      <w:r w:rsidRPr="000A78ED">
        <w:rPr>
          <w:rFonts w:ascii="Times New Roman" w:hAnsi="Times New Roman" w:cs="Times New Roman"/>
          <w:sz w:val="28"/>
          <w:szCs w:val="28"/>
        </w:rPr>
        <w:t>Следовательно, управление инновационной деятельностью в образовательном учреждении заключается в рациональном использовании имеющихся ресурсов и условий внутренней среды организации, а также в поиске и создании новых ресурсов.</w:t>
      </w:r>
    </w:p>
    <w:p w:rsidR="000A78ED" w:rsidRPr="000A78ED" w:rsidRDefault="000A78ED" w:rsidP="000A78ED">
      <w:pPr>
        <w:shd w:val="clear" w:color="auto" w:fill="FFFFFF"/>
        <w:spacing w:line="360" w:lineRule="auto"/>
        <w:ind w:firstLine="720"/>
        <w:jc w:val="both"/>
        <w:rPr>
          <w:rFonts w:ascii="Times New Roman" w:hAnsi="Times New Roman" w:cs="Times New Roman"/>
          <w:sz w:val="28"/>
          <w:szCs w:val="28"/>
        </w:rPr>
      </w:pPr>
      <w:r w:rsidRPr="000A78ED">
        <w:rPr>
          <w:rFonts w:ascii="Times New Roman" w:hAnsi="Times New Roman" w:cs="Times New Roman"/>
          <w:sz w:val="28"/>
          <w:szCs w:val="28"/>
        </w:rPr>
        <w:t>Заметим, что внутренняя среда, являясь признаком любой социальной организации, в образовательном учреждении представлена блоками:</w:t>
      </w:r>
    </w:p>
    <w:p w:rsidR="000A78ED" w:rsidRPr="000A78ED" w:rsidRDefault="000A78ED" w:rsidP="000A78ED">
      <w:pPr>
        <w:widowControl w:val="0"/>
        <w:numPr>
          <w:ilvl w:val="0"/>
          <w:numId w:val="5"/>
        </w:numPr>
        <w:shd w:val="clear" w:color="auto" w:fill="FFFFFF"/>
        <w:tabs>
          <w:tab w:val="left" w:pos="1003"/>
        </w:tabs>
        <w:autoSpaceDE w:val="0"/>
        <w:autoSpaceDN w:val="0"/>
        <w:adjustRightInd w:val="0"/>
        <w:spacing w:after="0" w:line="360" w:lineRule="auto"/>
        <w:ind w:firstLine="720"/>
        <w:jc w:val="both"/>
        <w:rPr>
          <w:rFonts w:ascii="Times New Roman" w:hAnsi="Times New Roman" w:cs="Times New Roman"/>
          <w:sz w:val="28"/>
          <w:szCs w:val="28"/>
        </w:rPr>
      </w:pPr>
      <w:r w:rsidRPr="000A78ED">
        <w:rPr>
          <w:rFonts w:ascii="Times New Roman" w:hAnsi="Times New Roman" w:cs="Times New Roman"/>
          <w:sz w:val="28"/>
          <w:szCs w:val="28"/>
        </w:rPr>
        <w:t xml:space="preserve">взросло-детский коллектив (коллектив детей, коллектив педагогов, вспомогательный персонал и ядро управляющей системы организации </w:t>
      </w:r>
      <w:proofErr w:type="gramStart"/>
      <w:r w:rsidRPr="000A78ED">
        <w:rPr>
          <w:rFonts w:ascii="Times New Roman" w:hAnsi="Times New Roman" w:cs="Times New Roman"/>
          <w:sz w:val="28"/>
          <w:szCs w:val="28"/>
        </w:rPr>
        <w:t>-а</w:t>
      </w:r>
      <w:proofErr w:type="gramEnd"/>
      <w:r w:rsidRPr="000A78ED">
        <w:rPr>
          <w:rFonts w:ascii="Times New Roman" w:hAnsi="Times New Roman" w:cs="Times New Roman"/>
          <w:sz w:val="28"/>
          <w:szCs w:val="28"/>
        </w:rPr>
        <w:t>дминистративно-управленческий персонал);</w:t>
      </w:r>
    </w:p>
    <w:p w:rsidR="000A78ED" w:rsidRPr="000A78ED" w:rsidRDefault="000A78ED" w:rsidP="000A78ED">
      <w:pPr>
        <w:widowControl w:val="0"/>
        <w:numPr>
          <w:ilvl w:val="0"/>
          <w:numId w:val="5"/>
        </w:numPr>
        <w:shd w:val="clear" w:color="auto" w:fill="FFFFFF"/>
        <w:tabs>
          <w:tab w:val="left" w:pos="1003"/>
        </w:tabs>
        <w:autoSpaceDE w:val="0"/>
        <w:autoSpaceDN w:val="0"/>
        <w:adjustRightInd w:val="0"/>
        <w:spacing w:after="0" w:line="360" w:lineRule="auto"/>
        <w:ind w:firstLine="720"/>
        <w:jc w:val="both"/>
        <w:rPr>
          <w:rFonts w:ascii="Times New Roman" w:hAnsi="Times New Roman" w:cs="Times New Roman"/>
          <w:sz w:val="28"/>
          <w:szCs w:val="28"/>
        </w:rPr>
      </w:pPr>
      <w:r w:rsidRPr="000A78ED">
        <w:rPr>
          <w:rFonts w:ascii="Times New Roman" w:hAnsi="Times New Roman" w:cs="Times New Roman"/>
          <w:sz w:val="28"/>
          <w:szCs w:val="28"/>
        </w:rPr>
        <w:t xml:space="preserve">духовные основания конкретного образовательного учреждения (философия, миссия, общие устремления, политика и стратегии); </w:t>
      </w:r>
    </w:p>
    <w:p w:rsidR="000A78ED" w:rsidRPr="000A78ED" w:rsidRDefault="000A78ED" w:rsidP="000A78ED">
      <w:pPr>
        <w:shd w:val="clear" w:color="auto" w:fill="FFFFFF"/>
        <w:spacing w:line="360" w:lineRule="auto"/>
        <w:ind w:firstLine="720"/>
        <w:jc w:val="both"/>
        <w:rPr>
          <w:rFonts w:ascii="Times New Roman" w:hAnsi="Times New Roman" w:cs="Times New Roman"/>
          <w:sz w:val="28"/>
          <w:szCs w:val="28"/>
        </w:rPr>
      </w:pPr>
      <w:r w:rsidRPr="000A78ED">
        <w:rPr>
          <w:rFonts w:ascii="Times New Roman" w:hAnsi="Times New Roman" w:cs="Times New Roman"/>
          <w:sz w:val="28"/>
          <w:szCs w:val="28"/>
        </w:rPr>
        <w:t xml:space="preserve">3 педагогическая </w:t>
      </w:r>
      <w:r w:rsidRPr="000A78ED">
        <w:rPr>
          <w:rFonts w:ascii="Times New Roman" w:hAnsi="Times New Roman" w:cs="Times New Roman"/>
          <w:sz w:val="28"/>
          <w:szCs w:val="28"/>
          <w:lang w:val="uk-UA"/>
        </w:rPr>
        <w:t xml:space="preserve">система </w:t>
      </w:r>
      <w:proofErr w:type="gramStart"/>
      <w:r w:rsidRPr="000A78ED">
        <w:rPr>
          <w:rFonts w:ascii="Times New Roman" w:hAnsi="Times New Roman" w:cs="Times New Roman"/>
          <w:sz w:val="28"/>
          <w:szCs w:val="28"/>
        </w:rPr>
        <w:t>м</w:t>
      </w:r>
      <w:proofErr w:type="gramEnd"/>
      <w:r w:rsidRPr="000A78ED">
        <w:rPr>
          <w:rFonts w:ascii="Times New Roman" w:hAnsi="Times New Roman" w:cs="Times New Roman"/>
          <w:sz w:val="28"/>
          <w:szCs w:val="28"/>
        </w:rPr>
        <w:t xml:space="preserve"> </w:t>
      </w:r>
      <w:proofErr w:type="spellStart"/>
      <w:r w:rsidRPr="000A78ED">
        <w:rPr>
          <w:rFonts w:ascii="Times New Roman" w:hAnsi="Times New Roman" w:cs="Times New Roman"/>
          <w:sz w:val="28"/>
          <w:szCs w:val="28"/>
        </w:rPr>
        <w:t>ес</w:t>
      </w:r>
      <w:proofErr w:type="spellEnd"/>
      <w:r w:rsidRPr="000A78ED">
        <w:rPr>
          <w:rFonts w:ascii="Times New Roman" w:hAnsi="Times New Roman" w:cs="Times New Roman"/>
          <w:sz w:val="28"/>
          <w:szCs w:val="28"/>
        </w:rPr>
        <w:t xml:space="preserve"> общей </w:t>
      </w:r>
      <w:proofErr w:type="spellStart"/>
      <w:r w:rsidRPr="000A78ED">
        <w:rPr>
          <w:rFonts w:ascii="Times New Roman" w:hAnsi="Times New Roman" w:cs="Times New Roman"/>
          <w:sz w:val="28"/>
          <w:szCs w:val="28"/>
        </w:rPr>
        <w:t>струстурой</w:t>
      </w:r>
      <w:proofErr w:type="spellEnd"/>
      <w:r w:rsidRPr="000A78ED">
        <w:rPr>
          <w:rFonts w:ascii="Times New Roman" w:hAnsi="Times New Roman" w:cs="Times New Roman"/>
          <w:sz w:val="28"/>
          <w:szCs w:val="28"/>
        </w:rPr>
        <w:t xml:space="preserve">, содержанием, организацией, технологией, основными подсистемами - обучения и </w:t>
      </w:r>
      <w:proofErr w:type="spellStart"/>
      <w:r w:rsidRPr="000A78ED">
        <w:rPr>
          <w:rFonts w:ascii="Times New Roman" w:hAnsi="Times New Roman" w:cs="Times New Roman"/>
          <w:sz w:val="28"/>
          <w:szCs w:val="28"/>
        </w:rPr>
        <w:t>внеучебной</w:t>
      </w:r>
      <w:proofErr w:type="spellEnd"/>
      <w:r w:rsidRPr="000A78ED">
        <w:rPr>
          <w:rFonts w:ascii="Times New Roman" w:hAnsi="Times New Roman" w:cs="Times New Roman"/>
          <w:sz w:val="28"/>
          <w:szCs w:val="28"/>
        </w:rPr>
        <w:t xml:space="preserve"> воспитательной деятельности - и происходящими в них образовательными процессами.</w:t>
      </w:r>
    </w:p>
    <w:p w:rsidR="000A78ED" w:rsidRPr="000A78ED" w:rsidRDefault="000A78ED" w:rsidP="000A78ED">
      <w:pPr>
        <w:shd w:val="clear" w:color="auto" w:fill="FFFFFF"/>
        <w:spacing w:line="360" w:lineRule="auto"/>
        <w:ind w:firstLine="720"/>
        <w:jc w:val="both"/>
        <w:rPr>
          <w:rFonts w:ascii="Times New Roman" w:hAnsi="Times New Roman" w:cs="Times New Roman"/>
          <w:sz w:val="28"/>
          <w:szCs w:val="28"/>
        </w:rPr>
      </w:pPr>
      <w:r w:rsidRPr="000A78ED">
        <w:rPr>
          <w:rFonts w:ascii="Times New Roman" w:hAnsi="Times New Roman" w:cs="Times New Roman"/>
          <w:sz w:val="28"/>
          <w:szCs w:val="28"/>
        </w:rPr>
        <w:t>Бесспорно то, что в развитии и функционировании организации большое значение имеют внутренние ресурсы, т.к. «только цели, обеспеченные ресурсами, можно именовать как результативные цели» [Третьяков 2001: 6].</w:t>
      </w:r>
    </w:p>
    <w:p w:rsidR="000A78ED" w:rsidRPr="000A78ED" w:rsidRDefault="000A78ED" w:rsidP="000A78ED">
      <w:pPr>
        <w:shd w:val="clear" w:color="auto" w:fill="FFFFFF"/>
        <w:spacing w:line="360" w:lineRule="auto"/>
        <w:ind w:firstLine="720"/>
        <w:jc w:val="both"/>
        <w:rPr>
          <w:rFonts w:ascii="Times New Roman" w:hAnsi="Times New Roman" w:cs="Times New Roman"/>
          <w:sz w:val="28"/>
          <w:szCs w:val="28"/>
        </w:rPr>
      </w:pPr>
      <w:r w:rsidRPr="000A78ED">
        <w:rPr>
          <w:rFonts w:ascii="Times New Roman" w:hAnsi="Times New Roman" w:cs="Times New Roman"/>
          <w:sz w:val="28"/>
          <w:szCs w:val="28"/>
        </w:rPr>
        <w:t>Среди ресурсов выделяют кадровые, научно-методические, материально-технические, финансовые, мотивационные, информационные ресурсы. П.И. Третьяков дополняет этот перечень ресурсом времени, технологии, методики.</w:t>
      </w:r>
    </w:p>
    <w:p w:rsidR="000A78ED" w:rsidRPr="000A78ED" w:rsidRDefault="000A78ED" w:rsidP="000A78ED">
      <w:pPr>
        <w:shd w:val="clear" w:color="auto" w:fill="FFFFFF"/>
        <w:spacing w:line="360" w:lineRule="auto"/>
        <w:ind w:firstLine="720"/>
        <w:jc w:val="both"/>
        <w:rPr>
          <w:rFonts w:ascii="Times New Roman" w:hAnsi="Times New Roman" w:cs="Times New Roman"/>
          <w:sz w:val="28"/>
          <w:szCs w:val="28"/>
        </w:rPr>
      </w:pPr>
      <w:r w:rsidRPr="000A78ED">
        <w:rPr>
          <w:rFonts w:ascii="Times New Roman" w:hAnsi="Times New Roman" w:cs="Times New Roman"/>
          <w:sz w:val="28"/>
          <w:szCs w:val="28"/>
        </w:rPr>
        <w:t xml:space="preserve">Особое место в структуре деятельности образовательных организаций отводится кадровым ресурсам, т.к. процессы в системе образования </w:t>
      </w:r>
      <w:r w:rsidRPr="000A78ED">
        <w:rPr>
          <w:rFonts w:ascii="Times New Roman" w:hAnsi="Times New Roman" w:cs="Times New Roman"/>
          <w:sz w:val="28"/>
          <w:szCs w:val="28"/>
        </w:rPr>
        <w:lastRenderedPageBreak/>
        <w:t xml:space="preserve">протекают только благодаря тому, что люди совершают определенную деятельность, в том числе и инновационную. </w:t>
      </w:r>
    </w:p>
    <w:p w:rsidR="000A78ED" w:rsidRPr="000A78ED" w:rsidRDefault="000A78ED" w:rsidP="000A78ED">
      <w:pPr>
        <w:shd w:val="clear" w:color="auto" w:fill="FFFFFF"/>
        <w:spacing w:line="360" w:lineRule="auto"/>
        <w:ind w:firstLine="720"/>
        <w:jc w:val="both"/>
        <w:rPr>
          <w:rFonts w:ascii="Times New Roman" w:hAnsi="Times New Roman" w:cs="Times New Roman"/>
          <w:sz w:val="28"/>
          <w:szCs w:val="28"/>
        </w:rPr>
      </w:pPr>
      <w:r w:rsidRPr="000A78ED">
        <w:rPr>
          <w:rFonts w:ascii="Times New Roman" w:hAnsi="Times New Roman" w:cs="Times New Roman"/>
          <w:sz w:val="28"/>
          <w:szCs w:val="28"/>
        </w:rPr>
        <w:t xml:space="preserve">Ресурсы коллектива организации характеризуются достижением согласования деятельности всех членов коллектива. Одним из важнейших системных качеств организации является способность добиваться большей производительности своей деятельности за счет интеграции усилий всех ее членов. А.И. Пригожин определяет такое свойство как организационный эффект, а Э.В. </w:t>
      </w:r>
      <w:proofErr w:type="spellStart"/>
      <w:r w:rsidRPr="000A78ED">
        <w:rPr>
          <w:rFonts w:ascii="Times New Roman" w:hAnsi="Times New Roman" w:cs="Times New Roman"/>
          <w:sz w:val="28"/>
          <w:szCs w:val="28"/>
        </w:rPr>
        <w:t>Ильенков</w:t>
      </w:r>
      <w:proofErr w:type="spellEnd"/>
      <w:r w:rsidRPr="000A78ED">
        <w:rPr>
          <w:rFonts w:ascii="Times New Roman" w:hAnsi="Times New Roman" w:cs="Times New Roman"/>
          <w:sz w:val="28"/>
          <w:szCs w:val="28"/>
        </w:rPr>
        <w:t xml:space="preserve"> указывает, что «путем сотрудничества людей можно достичь более высоких результатов с точки зрения, как отдельной личности, так и сообщества в целом, нежели при условии, когда каждый человек действует отдельно» [</w:t>
      </w:r>
      <w:proofErr w:type="spellStart"/>
      <w:r w:rsidRPr="000A78ED">
        <w:rPr>
          <w:rFonts w:ascii="Times New Roman" w:hAnsi="Times New Roman" w:cs="Times New Roman"/>
          <w:sz w:val="28"/>
          <w:szCs w:val="28"/>
        </w:rPr>
        <w:t>Цит</w:t>
      </w:r>
      <w:proofErr w:type="spellEnd"/>
      <w:r w:rsidRPr="000A78ED">
        <w:rPr>
          <w:rFonts w:ascii="Times New Roman" w:hAnsi="Times New Roman" w:cs="Times New Roman"/>
          <w:sz w:val="28"/>
          <w:szCs w:val="28"/>
        </w:rPr>
        <w:t xml:space="preserve">. по: </w:t>
      </w:r>
      <w:proofErr w:type="spellStart"/>
      <w:r w:rsidRPr="000A78ED">
        <w:rPr>
          <w:rFonts w:ascii="Times New Roman" w:hAnsi="Times New Roman" w:cs="Times New Roman"/>
          <w:sz w:val="28"/>
          <w:szCs w:val="28"/>
        </w:rPr>
        <w:t>корзникова</w:t>
      </w:r>
      <w:proofErr w:type="spellEnd"/>
      <w:r w:rsidRPr="000A78ED">
        <w:rPr>
          <w:rFonts w:ascii="Times New Roman" w:hAnsi="Times New Roman" w:cs="Times New Roman"/>
          <w:sz w:val="28"/>
          <w:szCs w:val="28"/>
        </w:rPr>
        <w:t xml:space="preserve"> 2008: 205]. </w:t>
      </w:r>
    </w:p>
    <w:p w:rsidR="000A78ED" w:rsidRPr="000A78ED" w:rsidRDefault="000A78ED" w:rsidP="000A78ED">
      <w:pPr>
        <w:shd w:val="clear" w:color="auto" w:fill="FFFFFF"/>
        <w:spacing w:line="360" w:lineRule="auto"/>
        <w:ind w:firstLine="720"/>
        <w:jc w:val="both"/>
        <w:rPr>
          <w:rFonts w:ascii="Times New Roman" w:hAnsi="Times New Roman" w:cs="Times New Roman"/>
          <w:sz w:val="28"/>
          <w:szCs w:val="28"/>
        </w:rPr>
      </w:pPr>
      <w:r w:rsidRPr="000A78ED">
        <w:rPr>
          <w:rFonts w:ascii="Times New Roman" w:hAnsi="Times New Roman" w:cs="Times New Roman"/>
          <w:sz w:val="28"/>
          <w:szCs w:val="28"/>
        </w:rPr>
        <w:t>Анализ теоретических и прикладных исследований, посвященных особенностям развития учреждений сферы образования, позволяет выделить специфические для образовательных организаций черты:</w:t>
      </w:r>
    </w:p>
    <w:p w:rsidR="000A78ED" w:rsidRPr="000A78ED" w:rsidRDefault="000A78ED" w:rsidP="000A78ED">
      <w:pPr>
        <w:widowControl w:val="0"/>
        <w:numPr>
          <w:ilvl w:val="0"/>
          <w:numId w:val="9"/>
        </w:numPr>
        <w:shd w:val="clear" w:color="auto" w:fill="FFFFFF"/>
        <w:autoSpaceDE w:val="0"/>
        <w:autoSpaceDN w:val="0"/>
        <w:adjustRightInd w:val="0"/>
        <w:spacing w:after="0" w:line="360" w:lineRule="auto"/>
        <w:ind w:left="709"/>
        <w:jc w:val="both"/>
        <w:rPr>
          <w:rFonts w:ascii="Times New Roman" w:hAnsi="Times New Roman" w:cs="Times New Roman"/>
          <w:sz w:val="28"/>
          <w:szCs w:val="28"/>
        </w:rPr>
      </w:pPr>
      <w:r w:rsidRPr="000A78ED">
        <w:rPr>
          <w:rFonts w:ascii="Times New Roman" w:hAnsi="Times New Roman" w:cs="Times New Roman"/>
          <w:sz w:val="28"/>
          <w:szCs w:val="28"/>
        </w:rPr>
        <w:t xml:space="preserve">наличие множества клиентов и заказчиков, предъявляющих свои требования к образовательным учреждениям (требования часто противоречивые и не всегда ясные), что характеризует сложность точного и удовлетворяющего всех заказчиков </w:t>
      </w:r>
      <w:proofErr w:type="spellStart"/>
      <w:r w:rsidRPr="000A78ED">
        <w:rPr>
          <w:rFonts w:ascii="Times New Roman" w:hAnsi="Times New Roman" w:cs="Times New Roman"/>
          <w:sz w:val="28"/>
          <w:szCs w:val="28"/>
        </w:rPr>
        <w:t>целеполагания</w:t>
      </w:r>
      <w:proofErr w:type="spellEnd"/>
      <w:r w:rsidRPr="000A78ED">
        <w:rPr>
          <w:rFonts w:ascii="Times New Roman" w:hAnsi="Times New Roman" w:cs="Times New Roman"/>
          <w:sz w:val="28"/>
          <w:szCs w:val="28"/>
        </w:rPr>
        <w:t>;</w:t>
      </w:r>
    </w:p>
    <w:p w:rsidR="000A78ED" w:rsidRPr="000A78ED" w:rsidRDefault="000A78ED" w:rsidP="000A78ED">
      <w:pPr>
        <w:widowControl w:val="0"/>
        <w:numPr>
          <w:ilvl w:val="0"/>
          <w:numId w:val="9"/>
        </w:numPr>
        <w:shd w:val="clear" w:color="auto" w:fill="FFFFFF"/>
        <w:autoSpaceDE w:val="0"/>
        <w:autoSpaceDN w:val="0"/>
        <w:adjustRightInd w:val="0"/>
        <w:spacing w:after="0" w:line="360" w:lineRule="auto"/>
        <w:ind w:left="709"/>
        <w:jc w:val="both"/>
        <w:rPr>
          <w:rFonts w:ascii="Times New Roman" w:hAnsi="Times New Roman" w:cs="Times New Roman"/>
          <w:sz w:val="28"/>
          <w:szCs w:val="28"/>
        </w:rPr>
      </w:pPr>
      <w:r w:rsidRPr="000A78ED">
        <w:rPr>
          <w:rFonts w:ascii="Times New Roman" w:hAnsi="Times New Roman" w:cs="Times New Roman"/>
          <w:sz w:val="28"/>
          <w:szCs w:val="28"/>
        </w:rPr>
        <w:t>детская среда, взросло-детский характер коллектива и роль ребенка как полноценного, равноправного члена сообщества и главного клиента ДОО, который не сразу способен осознать свои потребности;</w:t>
      </w:r>
    </w:p>
    <w:p w:rsidR="000A78ED" w:rsidRPr="000A78ED" w:rsidRDefault="000A78ED" w:rsidP="000A78ED">
      <w:pPr>
        <w:widowControl w:val="0"/>
        <w:numPr>
          <w:ilvl w:val="0"/>
          <w:numId w:val="9"/>
        </w:numPr>
        <w:shd w:val="clear" w:color="auto" w:fill="FFFFFF"/>
        <w:autoSpaceDE w:val="0"/>
        <w:autoSpaceDN w:val="0"/>
        <w:adjustRightInd w:val="0"/>
        <w:spacing w:after="0" w:line="360" w:lineRule="auto"/>
        <w:ind w:left="709"/>
        <w:jc w:val="both"/>
        <w:rPr>
          <w:rFonts w:ascii="Times New Roman" w:hAnsi="Times New Roman" w:cs="Times New Roman"/>
          <w:sz w:val="28"/>
          <w:szCs w:val="28"/>
        </w:rPr>
      </w:pPr>
      <w:r w:rsidRPr="000A78ED">
        <w:rPr>
          <w:rFonts w:ascii="Times New Roman" w:hAnsi="Times New Roman" w:cs="Times New Roman"/>
          <w:sz w:val="28"/>
          <w:szCs w:val="28"/>
        </w:rPr>
        <w:t>доминирующая роль человеческого фактора и высокий уровень профессиональной подготовки педагогического персонала, редко возникают проблемы дефицита личного контакта руководителей и подчиненных;</w:t>
      </w:r>
    </w:p>
    <w:p w:rsidR="000A78ED" w:rsidRPr="000A78ED" w:rsidRDefault="000A78ED" w:rsidP="000A78ED">
      <w:pPr>
        <w:widowControl w:val="0"/>
        <w:numPr>
          <w:ilvl w:val="0"/>
          <w:numId w:val="9"/>
        </w:numPr>
        <w:shd w:val="clear" w:color="auto" w:fill="FFFFFF"/>
        <w:autoSpaceDE w:val="0"/>
        <w:autoSpaceDN w:val="0"/>
        <w:adjustRightInd w:val="0"/>
        <w:spacing w:after="0" w:line="360" w:lineRule="auto"/>
        <w:ind w:left="709"/>
        <w:jc w:val="both"/>
        <w:rPr>
          <w:rFonts w:ascii="Times New Roman" w:hAnsi="Times New Roman" w:cs="Times New Roman"/>
          <w:sz w:val="28"/>
          <w:szCs w:val="28"/>
        </w:rPr>
      </w:pPr>
      <w:r w:rsidRPr="000A78ED">
        <w:rPr>
          <w:rFonts w:ascii="Times New Roman" w:hAnsi="Times New Roman" w:cs="Times New Roman"/>
          <w:sz w:val="28"/>
          <w:szCs w:val="28"/>
        </w:rPr>
        <w:t xml:space="preserve">сложности в оценке работы ДОО: относительно слабые возможности формализации работы и использования строгих объективных количественных оценок ее результативности; отсутствие специфических объективных и быстродействующих рыночных </w:t>
      </w:r>
      <w:r w:rsidRPr="000A78ED">
        <w:rPr>
          <w:rFonts w:ascii="Times New Roman" w:hAnsi="Times New Roman" w:cs="Times New Roman"/>
          <w:sz w:val="28"/>
          <w:szCs w:val="28"/>
        </w:rPr>
        <w:lastRenderedPageBreak/>
        <w:t>индикаторов успеха, стимулов и механизмов.</w:t>
      </w:r>
    </w:p>
    <w:p w:rsidR="000A78ED" w:rsidRPr="000A78ED" w:rsidRDefault="000A78ED" w:rsidP="000A78ED">
      <w:pPr>
        <w:shd w:val="clear" w:color="auto" w:fill="FFFFFF"/>
        <w:spacing w:line="360" w:lineRule="auto"/>
        <w:ind w:firstLine="720"/>
        <w:jc w:val="both"/>
        <w:rPr>
          <w:rFonts w:ascii="Times New Roman" w:hAnsi="Times New Roman" w:cs="Times New Roman"/>
          <w:sz w:val="28"/>
          <w:szCs w:val="28"/>
        </w:rPr>
      </w:pPr>
      <w:r w:rsidRPr="000A78ED">
        <w:rPr>
          <w:rFonts w:ascii="Times New Roman" w:hAnsi="Times New Roman" w:cs="Times New Roman"/>
          <w:sz w:val="28"/>
          <w:szCs w:val="28"/>
        </w:rPr>
        <w:t xml:space="preserve">В современных условиях процессы преобразования осуществляются не иначе, как на основе удовлетворения потребностей различных групп клиентов и заказчиков. Данный аспект рассмотрен А.В. </w:t>
      </w:r>
      <w:proofErr w:type="gramStart"/>
      <w:r w:rsidRPr="000A78ED">
        <w:rPr>
          <w:rFonts w:ascii="Times New Roman" w:hAnsi="Times New Roman" w:cs="Times New Roman"/>
          <w:sz w:val="28"/>
          <w:szCs w:val="28"/>
        </w:rPr>
        <w:t>Хуторским</w:t>
      </w:r>
      <w:proofErr w:type="gramEnd"/>
      <w:r w:rsidRPr="000A78ED">
        <w:rPr>
          <w:rFonts w:ascii="Times New Roman" w:hAnsi="Times New Roman" w:cs="Times New Roman"/>
          <w:sz w:val="28"/>
          <w:szCs w:val="28"/>
        </w:rPr>
        <w:t>, который указывает, что модернизация образования «...осуществляется с ориентацией на удовлетворение потребностей различных групп заказчиков» [Хуторской 2008: 93].</w:t>
      </w:r>
    </w:p>
    <w:p w:rsidR="000A78ED" w:rsidRPr="000A78ED" w:rsidRDefault="000A78ED" w:rsidP="000A78ED">
      <w:pPr>
        <w:shd w:val="clear" w:color="auto" w:fill="FFFFFF"/>
        <w:spacing w:line="360" w:lineRule="auto"/>
        <w:ind w:firstLine="720"/>
        <w:jc w:val="both"/>
        <w:rPr>
          <w:rFonts w:ascii="Times New Roman" w:hAnsi="Times New Roman" w:cs="Times New Roman"/>
          <w:sz w:val="28"/>
          <w:szCs w:val="28"/>
        </w:rPr>
      </w:pPr>
      <w:r w:rsidRPr="000A78ED">
        <w:rPr>
          <w:rFonts w:ascii="Times New Roman" w:hAnsi="Times New Roman" w:cs="Times New Roman"/>
          <w:sz w:val="28"/>
          <w:szCs w:val="28"/>
        </w:rPr>
        <w:t xml:space="preserve">Заказчиками образования, заинтересованными в его преобразовании, могут </w:t>
      </w:r>
      <w:proofErr w:type="spellStart"/>
      <w:r w:rsidRPr="000A78ED">
        <w:rPr>
          <w:rFonts w:ascii="Times New Roman" w:hAnsi="Times New Roman" w:cs="Times New Roman"/>
          <w:sz w:val="28"/>
          <w:szCs w:val="28"/>
        </w:rPr>
        <w:t>бытъ</w:t>
      </w:r>
      <w:proofErr w:type="spellEnd"/>
      <w:r w:rsidRPr="000A78ED">
        <w:rPr>
          <w:rFonts w:ascii="Times New Roman" w:hAnsi="Times New Roman" w:cs="Times New Roman"/>
          <w:sz w:val="28"/>
          <w:szCs w:val="28"/>
        </w:rPr>
        <w:t xml:space="preserve"> обучающиеся и их родители, общество, государство, предприятия, педагоги и руководство самого образовательного учреждения. В любом случае основанием возникновения потребности в изменении является неудовлетворенность существующей практикой и осознание насущной необходимости преобразований. Для удовлетворения образовательных потребностей различных клиентских групп образовательное учреждение взаимодействует с различными аудиториями (другими организациями, группами и отдельными людьми) и извне представляет собой социальный институт. Взаимосвязи и отношения образовательного учреждения с субъектами социума, как показывают многочисленные исследования, особо значимы для развития учреждений образования в современных условиях (П. </w:t>
      </w:r>
      <w:proofErr w:type="spellStart"/>
      <w:r w:rsidRPr="000A78ED">
        <w:rPr>
          <w:rFonts w:ascii="Times New Roman" w:hAnsi="Times New Roman" w:cs="Times New Roman"/>
          <w:sz w:val="28"/>
          <w:szCs w:val="28"/>
        </w:rPr>
        <w:t>Друкер</w:t>
      </w:r>
      <w:proofErr w:type="spellEnd"/>
      <w:r w:rsidRPr="000A78ED">
        <w:rPr>
          <w:rFonts w:ascii="Times New Roman" w:hAnsi="Times New Roman" w:cs="Times New Roman"/>
          <w:sz w:val="28"/>
          <w:szCs w:val="28"/>
        </w:rPr>
        <w:t xml:space="preserve">, П.И. Симонов, СВ. </w:t>
      </w:r>
      <w:proofErr w:type="spellStart"/>
      <w:r w:rsidRPr="000A78ED">
        <w:rPr>
          <w:rFonts w:ascii="Times New Roman" w:hAnsi="Times New Roman" w:cs="Times New Roman"/>
          <w:sz w:val="28"/>
          <w:szCs w:val="28"/>
        </w:rPr>
        <w:t>Кульневич</w:t>
      </w:r>
      <w:proofErr w:type="spellEnd"/>
      <w:r w:rsidRPr="000A78ED">
        <w:rPr>
          <w:rFonts w:ascii="Times New Roman" w:hAnsi="Times New Roman" w:cs="Times New Roman"/>
          <w:sz w:val="28"/>
          <w:szCs w:val="28"/>
        </w:rPr>
        <w:t xml:space="preserve"> и др.).</w:t>
      </w:r>
    </w:p>
    <w:p w:rsidR="000A78ED" w:rsidRPr="000A78ED" w:rsidRDefault="000A78ED" w:rsidP="000A78ED">
      <w:pPr>
        <w:shd w:val="clear" w:color="auto" w:fill="FFFFFF"/>
        <w:spacing w:line="360" w:lineRule="auto"/>
        <w:ind w:firstLine="720"/>
        <w:jc w:val="both"/>
        <w:rPr>
          <w:rFonts w:ascii="Times New Roman" w:hAnsi="Times New Roman" w:cs="Times New Roman"/>
          <w:sz w:val="28"/>
          <w:szCs w:val="28"/>
        </w:rPr>
      </w:pPr>
      <w:r w:rsidRPr="000A78ED">
        <w:rPr>
          <w:rFonts w:ascii="Times New Roman" w:hAnsi="Times New Roman" w:cs="Times New Roman"/>
          <w:sz w:val="28"/>
          <w:szCs w:val="28"/>
        </w:rPr>
        <w:t xml:space="preserve">Социальное партнерство представляет собой инструмент, при помощи которого представители различных институтов, имеющих специфические интересы, достигают согласия, организуют или координируют совместную целесообразную деятельность. Обеспечение единства, согласованности, координации такой деятельности достигается управленческим взаимодействием, а </w:t>
      </w:r>
      <w:proofErr w:type="gramStart"/>
      <w:r w:rsidRPr="000A78ED">
        <w:rPr>
          <w:rFonts w:ascii="Times New Roman" w:hAnsi="Times New Roman" w:cs="Times New Roman"/>
          <w:sz w:val="28"/>
          <w:szCs w:val="28"/>
        </w:rPr>
        <w:t>само управление</w:t>
      </w:r>
      <w:proofErr w:type="gramEnd"/>
      <w:r w:rsidRPr="000A78ED">
        <w:rPr>
          <w:rFonts w:ascii="Times New Roman" w:hAnsi="Times New Roman" w:cs="Times New Roman"/>
          <w:sz w:val="28"/>
          <w:szCs w:val="28"/>
        </w:rPr>
        <w:t xml:space="preserve"> «принимает </w:t>
      </w:r>
      <w:proofErr w:type="spellStart"/>
      <w:r w:rsidRPr="000A78ED">
        <w:rPr>
          <w:rFonts w:ascii="Times New Roman" w:hAnsi="Times New Roman" w:cs="Times New Roman"/>
          <w:sz w:val="28"/>
          <w:szCs w:val="28"/>
        </w:rPr>
        <w:t>партисипативный</w:t>
      </w:r>
      <w:proofErr w:type="spellEnd"/>
      <w:r w:rsidRPr="000A78ED">
        <w:rPr>
          <w:rFonts w:ascii="Times New Roman" w:hAnsi="Times New Roman" w:cs="Times New Roman"/>
          <w:sz w:val="28"/>
          <w:szCs w:val="28"/>
        </w:rPr>
        <w:t xml:space="preserve"> характер, который проявляется в демократическом распределении ролей между </w:t>
      </w:r>
      <w:r w:rsidRPr="000A78ED">
        <w:rPr>
          <w:rFonts w:ascii="Times New Roman" w:hAnsi="Times New Roman" w:cs="Times New Roman"/>
          <w:sz w:val="28"/>
          <w:szCs w:val="28"/>
        </w:rPr>
        <w:lastRenderedPageBreak/>
        <w:t>участниками инновационного процесса и их непосредственном участии в принятии стратегически важных решений» [Павлова 2010: 7].</w:t>
      </w:r>
    </w:p>
    <w:p w:rsidR="000A78ED" w:rsidRPr="000A78ED" w:rsidRDefault="000A78ED" w:rsidP="000A78ED">
      <w:pPr>
        <w:shd w:val="clear" w:color="auto" w:fill="FFFFFF"/>
        <w:spacing w:line="360" w:lineRule="auto"/>
        <w:ind w:firstLine="720"/>
        <w:jc w:val="both"/>
        <w:rPr>
          <w:rFonts w:ascii="Times New Roman" w:hAnsi="Times New Roman" w:cs="Times New Roman"/>
          <w:sz w:val="28"/>
          <w:szCs w:val="28"/>
        </w:rPr>
      </w:pPr>
      <w:r w:rsidRPr="000A78ED">
        <w:rPr>
          <w:rFonts w:ascii="Times New Roman" w:hAnsi="Times New Roman" w:cs="Times New Roman"/>
          <w:sz w:val="28"/>
          <w:szCs w:val="28"/>
        </w:rPr>
        <w:t xml:space="preserve">Специалисты отмечают, что в последнее время особое внимание уделяется вопросам взаимовыгодного сотрудничества, его направленности на решение задач развития образовательного учреждения. Получение большего эффекта от реализации комплексных программ развития образовательного учреждения при меньших затратах обеспечивается за счет объединения усилий педагогов, администраторов, спонсоров, партнеров образовательного учреждения в систему межпрограммной кооперации, позволяющей установить и согласовать по содержанию и срокам все необходимые связи между действиями субъектов инновационной </w:t>
      </w:r>
      <w:proofErr w:type="spellStart"/>
      <w:r w:rsidRPr="000A78ED">
        <w:rPr>
          <w:rFonts w:ascii="Times New Roman" w:hAnsi="Times New Roman" w:cs="Times New Roman"/>
          <w:sz w:val="28"/>
          <w:szCs w:val="28"/>
        </w:rPr>
        <w:t>деятелъности</w:t>
      </w:r>
      <w:proofErr w:type="spellEnd"/>
      <w:r w:rsidRPr="000A78ED">
        <w:rPr>
          <w:rFonts w:ascii="Times New Roman" w:hAnsi="Times New Roman" w:cs="Times New Roman"/>
          <w:sz w:val="28"/>
          <w:szCs w:val="28"/>
        </w:rPr>
        <w:t xml:space="preserve">, сбалансировать ресурсное обеспечение. Такой вывод, сделанный И.Ф. </w:t>
      </w:r>
      <w:proofErr w:type="spellStart"/>
      <w:r w:rsidRPr="000A78ED">
        <w:rPr>
          <w:rFonts w:ascii="Times New Roman" w:hAnsi="Times New Roman" w:cs="Times New Roman"/>
          <w:sz w:val="28"/>
          <w:szCs w:val="28"/>
        </w:rPr>
        <w:t>Игропуло</w:t>
      </w:r>
      <w:proofErr w:type="spellEnd"/>
      <w:r w:rsidRPr="000A78ED">
        <w:rPr>
          <w:rFonts w:ascii="Times New Roman" w:hAnsi="Times New Roman" w:cs="Times New Roman"/>
          <w:sz w:val="28"/>
          <w:szCs w:val="28"/>
        </w:rPr>
        <w:t xml:space="preserve">, основан на том, что «эффект от координации связан с предотвращением потерь от несогласованного выполнения взаимосвязанных работ по целевым программам с помощью </w:t>
      </w:r>
      <w:proofErr w:type="spellStart"/>
      <w:r w:rsidRPr="000A78ED">
        <w:rPr>
          <w:rFonts w:ascii="Times New Roman" w:hAnsi="Times New Roman" w:cs="Times New Roman"/>
          <w:sz w:val="28"/>
          <w:szCs w:val="28"/>
        </w:rPr>
        <w:t>взаимоинформирования</w:t>
      </w:r>
      <w:proofErr w:type="spellEnd"/>
      <w:r w:rsidRPr="000A78ED">
        <w:rPr>
          <w:rFonts w:ascii="Times New Roman" w:hAnsi="Times New Roman" w:cs="Times New Roman"/>
          <w:sz w:val="28"/>
          <w:szCs w:val="28"/>
        </w:rPr>
        <w:t>, согласования действий, компенсирования отсутствия одного вида ресурса за счет другого» [</w:t>
      </w:r>
      <w:proofErr w:type="spellStart"/>
      <w:r w:rsidRPr="000A78ED">
        <w:rPr>
          <w:rFonts w:ascii="Times New Roman" w:hAnsi="Times New Roman" w:cs="Times New Roman"/>
          <w:sz w:val="28"/>
          <w:szCs w:val="28"/>
        </w:rPr>
        <w:t>Игропуло</w:t>
      </w:r>
      <w:proofErr w:type="spellEnd"/>
      <w:r w:rsidRPr="000A78ED">
        <w:rPr>
          <w:rFonts w:ascii="Times New Roman" w:hAnsi="Times New Roman" w:cs="Times New Roman"/>
          <w:sz w:val="28"/>
          <w:szCs w:val="28"/>
        </w:rPr>
        <w:t xml:space="preserve"> 2004: 231].</w:t>
      </w:r>
    </w:p>
    <w:p w:rsidR="000A78ED" w:rsidRPr="000A78ED" w:rsidRDefault="000A78ED" w:rsidP="000A78ED">
      <w:pPr>
        <w:shd w:val="clear" w:color="auto" w:fill="FFFFFF"/>
        <w:spacing w:line="360" w:lineRule="auto"/>
        <w:ind w:firstLine="720"/>
        <w:jc w:val="both"/>
        <w:rPr>
          <w:rFonts w:ascii="Times New Roman" w:hAnsi="Times New Roman" w:cs="Times New Roman"/>
          <w:sz w:val="28"/>
          <w:szCs w:val="28"/>
        </w:rPr>
      </w:pPr>
      <w:r w:rsidRPr="000A78ED">
        <w:rPr>
          <w:rFonts w:ascii="Times New Roman" w:hAnsi="Times New Roman" w:cs="Times New Roman"/>
          <w:sz w:val="28"/>
          <w:szCs w:val="28"/>
        </w:rPr>
        <w:t xml:space="preserve">Иными словами, в современных условиях развитие образовательного учреждения осуществляется не только за счет внутренних сил, но и к решению задач управляемого развития привлекаются ресурсы внешней среды. И в данном аспекте небезосновательно высказывание А.Я. </w:t>
      </w:r>
      <w:proofErr w:type="spellStart"/>
      <w:r w:rsidRPr="000A78ED">
        <w:rPr>
          <w:rFonts w:ascii="Times New Roman" w:hAnsi="Times New Roman" w:cs="Times New Roman"/>
          <w:sz w:val="28"/>
          <w:szCs w:val="28"/>
        </w:rPr>
        <w:t>Найн</w:t>
      </w:r>
      <w:proofErr w:type="spellEnd"/>
      <w:r w:rsidRPr="000A78ED">
        <w:rPr>
          <w:rFonts w:ascii="Times New Roman" w:hAnsi="Times New Roman" w:cs="Times New Roman"/>
          <w:sz w:val="28"/>
          <w:szCs w:val="28"/>
        </w:rPr>
        <w:t>, который связывает инновационную деятельность с деятельностью всех лиц, вовлеченных в процесс обновления образовательного учреждения.</w:t>
      </w:r>
    </w:p>
    <w:p w:rsidR="000A78ED" w:rsidRPr="000A78ED" w:rsidRDefault="000A78ED" w:rsidP="000A78ED">
      <w:pPr>
        <w:shd w:val="clear" w:color="auto" w:fill="FFFFFF"/>
        <w:spacing w:line="360" w:lineRule="auto"/>
        <w:ind w:firstLine="720"/>
        <w:jc w:val="both"/>
        <w:rPr>
          <w:rFonts w:ascii="Times New Roman" w:hAnsi="Times New Roman" w:cs="Times New Roman"/>
          <w:sz w:val="28"/>
          <w:szCs w:val="28"/>
        </w:rPr>
      </w:pPr>
      <w:r w:rsidRPr="000A78ED">
        <w:rPr>
          <w:rFonts w:ascii="Times New Roman" w:hAnsi="Times New Roman" w:cs="Times New Roman"/>
          <w:sz w:val="28"/>
          <w:szCs w:val="28"/>
        </w:rPr>
        <w:t xml:space="preserve">Динамичная среда </w:t>
      </w:r>
      <w:r w:rsidRPr="000A78ED">
        <w:rPr>
          <w:rFonts w:ascii="Times New Roman" w:hAnsi="Times New Roman" w:cs="Times New Roman"/>
          <w:sz w:val="28"/>
          <w:szCs w:val="28"/>
          <w:lang w:val="en-US"/>
        </w:rPr>
        <w:t>XXI</w:t>
      </w:r>
      <w:r w:rsidRPr="000A78ED">
        <w:rPr>
          <w:rFonts w:ascii="Times New Roman" w:hAnsi="Times New Roman" w:cs="Times New Roman"/>
          <w:sz w:val="28"/>
          <w:szCs w:val="28"/>
        </w:rPr>
        <w:t xml:space="preserve"> века предъявляет к учреждениям сферы образования вне зависимости от целевых, функциональных особенностей и приоритетов деятельности высокие требования. Необходимость любого образовательного учреждения отвечать стандартам времени детерминирует его развитие как образовательной системы и особой социальной организации на основе выбора собственных новых форм деятельности в контексте </w:t>
      </w:r>
      <w:r w:rsidRPr="000A78ED">
        <w:rPr>
          <w:rFonts w:ascii="Times New Roman" w:hAnsi="Times New Roman" w:cs="Times New Roman"/>
          <w:sz w:val="28"/>
          <w:szCs w:val="28"/>
        </w:rPr>
        <w:lastRenderedPageBreak/>
        <w:t xml:space="preserve">целевых характеристик ДОО, объективных и субъективных факторов. Достижение новых результатов и условий образования обеспечивается инновационной деятельностью, значимым компонентом которой является нововведение, преобразующее новшество из потенциального изменения в изменение осуществленное. </w:t>
      </w:r>
    </w:p>
    <w:p w:rsidR="000A78ED" w:rsidRPr="000A78ED" w:rsidRDefault="000A78ED" w:rsidP="000A78ED">
      <w:pPr>
        <w:shd w:val="clear" w:color="auto" w:fill="FFFFFF"/>
        <w:spacing w:line="360" w:lineRule="auto"/>
        <w:ind w:firstLine="720"/>
        <w:jc w:val="both"/>
        <w:rPr>
          <w:rFonts w:ascii="Times New Roman" w:hAnsi="Times New Roman" w:cs="Times New Roman"/>
          <w:sz w:val="28"/>
          <w:szCs w:val="28"/>
        </w:rPr>
      </w:pPr>
      <w:proofErr w:type="gramStart"/>
      <w:r w:rsidRPr="000A78ED">
        <w:rPr>
          <w:rFonts w:ascii="Times New Roman" w:hAnsi="Times New Roman" w:cs="Times New Roman"/>
          <w:sz w:val="28"/>
          <w:szCs w:val="28"/>
        </w:rPr>
        <w:t>Качество инновационной деятельности и достижение результатов нововведения во многом определяется условиями внешней и внутренней среды ДОО: уровнем взаимодействия всех субъектов, включенных в процесс преобразования (обучающихся, педагогических кадров, родителей, администрации ДОО, социума); состоянием кадрового, материально-технического, финансового, информационного, мотивационного обеспечения образовательного учреждения и его возможностями привлечения для своего развития разнообразных ресурсов из вне;</w:t>
      </w:r>
      <w:proofErr w:type="gramEnd"/>
      <w:r w:rsidRPr="000A78ED">
        <w:rPr>
          <w:rFonts w:ascii="Times New Roman" w:hAnsi="Times New Roman" w:cs="Times New Roman"/>
          <w:sz w:val="28"/>
          <w:szCs w:val="28"/>
        </w:rPr>
        <w:t xml:space="preserve"> другими обстоятельствами в ситуации нововведения. В таких условиях важнейшей является задача поиска эффективных механизмов управления преобразованиями.</w:t>
      </w:r>
    </w:p>
    <w:p w:rsidR="000A78ED" w:rsidRDefault="000A78ED" w:rsidP="000A78ED">
      <w:pPr>
        <w:shd w:val="clear" w:color="auto" w:fill="FFFFFF"/>
        <w:spacing w:line="360" w:lineRule="auto"/>
        <w:rPr>
          <w:rFonts w:ascii="Times New Roman" w:hAnsi="Times New Roman" w:cs="Times New Roman"/>
          <w:color w:val="000000"/>
          <w:sz w:val="28"/>
          <w:szCs w:val="28"/>
          <w:shd w:val="clear" w:color="auto" w:fill="FFFFFF"/>
        </w:rPr>
      </w:pPr>
    </w:p>
    <w:p w:rsidR="00B72628" w:rsidRDefault="00B72628" w:rsidP="000A78ED">
      <w:pPr>
        <w:shd w:val="clear" w:color="auto" w:fill="FFFFFF"/>
        <w:spacing w:line="360" w:lineRule="auto"/>
        <w:rPr>
          <w:rFonts w:ascii="Times New Roman" w:hAnsi="Times New Roman" w:cs="Times New Roman"/>
          <w:color w:val="000000"/>
          <w:sz w:val="28"/>
          <w:szCs w:val="28"/>
          <w:shd w:val="clear" w:color="auto" w:fill="FFFFFF"/>
        </w:rPr>
      </w:pPr>
    </w:p>
    <w:p w:rsidR="00B72628" w:rsidRDefault="00B72628" w:rsidP="000A78ED">
      <w:pPr>
        <w:shd w:val="clear" w:color="auto" w:fill="FFFFFF"/>
        <w:spacing w:line="360" w:lineRule="auto"/>
        <w:rPr>
          <w:rFonts w:ascii="Times New Roman" w:hAnsi="Times New Roman" w:cs="Times New Roman"/>
          <w:color w:val="000000"/>
          <w:sz w:val="28"/>
          <w:szCs w:val="28"/>
          <w:shd w:val="clear" w:color="auto" w:fill="FFFFFF"/>
        </w:rPr>
      </w:pPr>
    </w:p>
    <w:p w:rsidR="00B72628" w:rsidRDefault="00B72628" w:rsidP="000A78ED">
      <w:pPr>
        <w:shd w:val="clear" w:color="auto" w:fill="FFFFFF"/>
        <w:spacing w:line="360" w:lineRule="auto"/>
        <w:rPr>
          <w:rFonts w:ascii="Times New Roman" w:hAnsi="Times New Roman" w:cs="Times New Roman"/>
          <w:color w:val="000000"/>
          <w:sz w:val="28"/>
          <w:szCs w:val="28"/>
          <w:shd w:val="clear" w:color="auto" w:fill="FFFFFF"/>
        </w:rPr>
      </w:pPr>
    </w:p>
    <w:p w:rsidR="00B72628" w:rsidRDefault="00B72628" w:rsidP="000A78ED">
      <w:pPr>
        <w:shd w:val="clear" w:color="auto" w:fill="FFFFFF"/>
        <w:spacing w:line="360" w:lineRule="auto"/>
        <w:rPr>
          <w:rFonts w:ascii="Times New Roman" w:hAnsi="Times New Roman" w:cs="Times New Roman"/>
          <w:color w:val="000000"/>
          <w:sz w:val="28"/>
          <w:szCs w:val="28"/>
          <w:shd w:val="clear" w:color="auto" w:fill="FFFFFF"/>
        </w:rPr>
      </w:pPr>
    </w:p>
    <w:p w:rsidR="00B72628" w:rsidRDefault="00B72628" w:rsidP="000A78ED">
      <w:pPr>
        <w:shd w:val="clear" w:color="auto" w:fill="FFFFFF"/>
        <w:spacing w:line="360" w:lineRule="auto"/>
        <w:rPr>
          <w:rFonts w:ascii="Times New Roman" w:hAnsi="Times New Roman" w:cs="Times New Roman"/>
          <w:color w:val="000000"/>
          <w:sz w:val="28"/>
          <w:szCs w:val="28"/>
          <w:shd w:val="clear" w:color="auto" w:fill="FFFFFF"/>
        </w:rPr>
      </w:pPr>
    </w:p>
    <w:p w:rsidR="00B72628" w:rsidRDefault="00B72628" w:rsidP="000A78ED">
      <w:pPr>
        <w:shd w:val="clear" w:color="auto" w:fill="FFFFFF"/>
        <w:spacing w:line="360" w:lineRule="auto"/>
        <w:rPr>
          <w:rFonts w:ascii="Times New Roman" w:hAnsi="Times New Roman" w:cs="Times New Roman"/>
          <w:color w:val="000000"/>
          <w:sz w:val="28"/>
          <w:szCs w:val="28"/>
          <w:shd w:val="clear" w:color="auto" w:fill="FFFFFF"/>
        </w:rPr>
      </w:pPr>
    </w:p>
    <w:p w:rsidR="00B72628" w:rsidRDefault="00B72628" w:rsidP="000A78ED">
      <w:pPr>
        <w:shd w:val="clear" w:color="auto" w:fill="FFFFFF"/>
        <w:spacing w:line="360" w:lineRule="auto"/>
        <w:rPr>
          <w:rFonts w:ascii="Times New Roman" w:hAnsi="Times New Roman" w:cs="Times New Roman"/>
          <w:color w:val="000000"/>
          <w:sz w:val="28"/>
          <w:szCs w:val="28"/>
          <w:shd w:val="clear" w:color="auto" w:fill="FFFFFF"/>
        </w:rPr>
      </w:pPr>
    </w:p>
    <w:p w:rsidR="00B72628" w:rsidRDefault="00B72628" w:rsidP="000A78ED">
      <w:pPr>
        <w:shd w:val="clear" w:color="auto" w:fill="FFFFFF"/>
        <w:spacing w:line="360" w:lineRule="auto"/>
        <w:rPr>
          <w:rFonts w:ascii="Times New Roman" w:hAnsi="Times New Roman" w:cs="Times New Roman"/>
          <w:color w:val="000000"/>
          <w:sz w:val="28"/>
          <w:szCs w:val="28"/>
          <w:shd w:val="clear" w:color="auto" w:fill="FFFFFF"/>
        </w:rPr>
      </w:pPr>
    </w:p>
    <w:p w:rsidR="00B72628" w:rsidRDefault="00B72628" w:rsidP="000A78ED">
      <w:pPr>
        <w:shd w:val="clear" w:color="auto" w:fill="FFFFFF"/>
        <w:spacing w:line="360" w:lineRule="auto"/>
        <w:rPr>
          <w:rFonts w:ascii="Times New Roman" w:hAnsi="Times New Roman" w:cs="Times New Roman"/>
          <w:color w:val="000000"/>
          <w:sz w:val="28"/>
          <w:szCs w:val="28"/>
          <w:shd w:val="clear" w:color="auto" w:fill="FFFFFF"/>
        </w:rPr>
      </w:pPr>
    </w:p>
    <w:p w:rsidR="00B72628" w:rsidRPr="00E9652F" w:rsidRDefault="00B72628" w:rsidP="00B72628">
      <w:pPr>
        <w:shd w:val="clear" w:color="auto" w:fill="FFFFFF"/>
        <w:spacing w:line="360" w:lineRule="auto"/>
        <w:jc w:val="center"/>
        <w:rPr>
          <w:b/>
          <w:bCs/>
          <w:sz w:val="28"/>
          <w:szCs w:val="28"/>
        </w:rPr>
      </w:pPr>
      <w:r w:rsidRPr="00E9652F">
        <w:rPr>
          <w:b/>
          <w:bCs/>
          <w:sz w:val="28"/>
          <w:szCs w:val="28"/>
        </w:rPr>
        <w:lastRenderedPageBreak/>
        <w:t>СПИСОК ИСПОЛЬЗОВАННЫХ ИСТОЧНИКОВ</w:t>
      </w:r>
    </w:p>
    <w:p w:rsidR="00B72628" w:rsidRPr="00B72628" w:rsidRDefault="00B72628" w:rsidP="00B72628">
      <w:pPr>
        <w:shd w:val="clear" w:color="auto" w:fill="FFFFFF"/>
        <w:tabs>
          <w:tab w:val="left" w:pos="1195"/>
        </w:tabs>
        <w:spacing w:line="360" w:lineRule="auto"/>
        <w:ind w:firstLine="709"/>
        <w:jc w:val="both"/>
        <w:rPr>
          <w:rFonts w:ascii="Times New Roman" w:hAnsi="Times New Roman" w:cs="Times New Roman"/>
          <w:sz w:val="28"/>
          <w:szCs w:val="28"/>
        </w:rPr>
      </w:pPr>
      <w:r w:rsidRPr="00B72628">
        <w:rPr>
          <w:rFonts w:ascii="Times New Roman" w:hAnsi="Times New Roman" w:cs="Times New Roman"/>
          <w:sz w:val="28"/>
          <w:szCs w:val="28"/>
        </w:rPr>
        <w:t xml:space="preserve">Белая К.Ю. Инновационная деятельность в ДОО: Методическое пособие./К.Ю. Белая. - М.: ТЦ Сфера, 2004. -161 </w:t>
      </w:r>
      <w:proofErr w:type="gramStart"/>
      <w:r w:rsidRPr="00B72628">
        <w:rPr>
          <w:rFonts w:ascii="Times New Roman" w:hAnsi="Times New Roman" w:cs="Times New Roman"/>
          <w:sz w:val="28"/>
          <w:szCs w:val="28"/>
        </w:rPr>
        <w:t>с</w:t>
      </w:r>
      <w:proofErr w:type="gramEnd"/>
      <w:r w:rsidRPr="00B72628">
        <w:rPr>
          <w:rFonts w:ascii="Times New Roman" w:hAnsi="Times New Roman" w:cs="Times New Roman"/>
          <w:sz w:val="28"/>
          <w:szCs w:val="28"/>
        </w:rPr>
        <w:t>.</w:t>
      </w:r>
    </w:p>
    <w:p w:rsidR="00B72628" w:rsidRPr="00B72628" w:rsidRDefault="00B72628" w:rsidP="00B72628">
      <w:pPr>
        <w:shd w:val="clear" w:color="auto" w:fill="FFFFFF"/>
        <w:tabs>
          <w:tab w:val="left" w:pos="1195"/>
        </w:tabs>
        <w:spacing w:line="360" w:lineRule="auto"/>
        <w:ind w:firstLine="709"/>
        <w:jc w:val="both"/>
        <w:rPr>
          <w:rFonts w:ascii="Times New Roman" w:hAnsi="Times New Roman" w:cs="Times New Roman"/>
          <w:sz w:val="28"/>
          <w:szCs w:val="28"/>
        </w:rPr>
      </w:pPr>
      <w:proofErr w:type="spellStart"/>
      <w:r w:rsidRPr="00B72628">
        <w:rPr>
          <w:rFonts w:ascii="Times New Roman" w:hAnsi="Times New Roman" w:cs="Times New Roman"/>
          <w:sz w:val="28"/>
          <w:szCs w:val="28"/>
        </w:rPr>
        <w:t>Гумерова</w:t>
      </w:r>
      <w:proofErr w:type="spellEnd"/>
      <w:r w:rsidRPr="00B72628">
        <w:rPr>
          <w:rFonts w:ascii="Times New Roman" w:hAnsi="Times New Roman" w:cs="Times New Roman"/>
          <w:sz w:val="28"/>
          <w:szCs w:val="28"/>
        </w:rPr>
        <w:t xml:space="preserve">, Л.З. Инновационная деятельность как фактор саморазвития руководителя образовательного учреждения»: </w:t>
      </w:r>
      <w:proofErr w:type="spellStart"/>
      <w:r w:rsidRPr="00B72628">
        <w:rPr>
          <w:rFonts w:ascii="Times New Roman" w:hAnsi="Times New Roman" w:cs="Times New Roman"/>
          <w:sz w:val="28"/>
          <w:szCs w:val="28"/>
        </w:rPr>
        <w:t>дис</w:t>
      </w:r>
      <w:proofErr w:type="spellEnd"/>
      <w:r w:rsidRPr="00B72628">
        <w:rPr>
          <w:rFonts w:ascii="Times New Roman" w:hAnsi="Times New Roman" w:cs="Times New Roman"/>
          <w:sz w:val="28"/>
          <w:szCs w:val="28"/>
        </w:rPr>
        <w:t>. ...</w:t>
      </w:r>
      <w:proofErr w:type="spellStart"/>
      <w:r w:rsidRPr="00B72628">
        <w:rPr>
          <w:rFonts w:ascii="Times New Roman" w:hAnsi="Times New Roman" w:cs="Times New Roman"/>
          <w:sz w:val="28"/>
          <w:szCs w:val="28"/>
        </w:rPr>
        <w:t>канд</w:t>
      </w:r>
      <w:proofErr w:type="gramStart"/>
      <w:r w:rsidRPr="00B72628">
        <w:rPr>
          <w:rFonts w:ascii="Times New Roman" w:hAnsi="Times New Roman" w:cs="Times New Roman"/>
          <w:sz w:val="28"/>
          <w:szCs w:val="28"/>
        </w:rPr>
        <w:t>.п</w:t>
      </w:r>
      <w:proofErr w:type="gramEnd"/>
      <w:r w:rsidRPr="00B72628">
        <w:rPr>
          <w:rFonts w:ascii="Times New Roman" w:hAnsi="Times New Roman" w:cs="Times New Roman"/>
          <w:sz w:val="28"/>
          <w:szCs w:val="28"/>
        </w:rPr>
        <w:t>ед.наук</w:t>
      </w:r>
      <w:proofErr w:type="spellEnd"/>
      <w:r w:rsidRPr="00B72628">
        <w:rPr>
          <w:rFonts w:ascii="Times New Roman" w:hAnsi="Times New Roman" w:cs="Times New Roman"/>
          <w:sz w:val="28"/>
          <w:szCs w:val="28"/>
        </w:rPr>
        <w:t xml:space="preserve">: 13.00.01/ Л.З. </w:t>
      </w:r>
      <w:proofErr w:type="spellStart"/>
      <w:r w:rsidRPr="00B72628">
        <w:rPr>
          <w:rFonts w:ascii="Times New Roman" w:hAnsi="Times New Roman" w:cs="Times New Roman"/>
          <w:sz w:val="28"/>
          <w:szCs w:val="28"/>
        </w:rPr>
        <w:t>Гумерова</w:t>
      </w:r>
      <w:proofErr w:type="spellEnd"/>
      <w:r w:rsidRPr="00B72628">
        <w:rPr>
          <w:rFonts w:ascii="Times New Roman" w:hAnsi="Times New Roman" w:cs="Times New Roman"/>
          <w:sz w:val="28"/>
          <w:szCs w:val="28"/>
        </w:rPr>
        <w:t>. - Н. Новгород, 2004. - 250с.</w:t>
      </w:r>
    </w:p>
    <w:p w:rsidR="00B72628" w:rsidRPr="00B72628" w:rsidRDefault="00B72628" w:rsidP="00B72628">
      <w:pPr>
        <w:shd w:val="clear" w:color="auto" w:fill="FFFFFF"/>
        <w:tabs>
          <w:tab w:val="left" w:pos="1205"/>
        </w:tabs>
        <w:spacing w:line="360" w:lineRule="auto"/>
        <w:ind w:firstLine="709"/>
        <w:jc w:val="both"/>
        <w:rPr>
          <w:rFonts w:ascii="Times New Roman" w:hAnsi="Times New Roman" w:cs="Times New Roman"/>
          <w:sz w:val="28"/>
          <w:szCs w:val="28"/>
        </w:rPr>
      </w:pPr>
      <w:proofErr w:type="spellStart"/>
      <w:r w:rsidRPr="00B72628">
        <w:rPr>
          <w:rFonts w:ascii="Times New Roman" w:hAnsi="Times New Roman" w:cs="Times New Roman"/>
          <w:sz w:val="28"/>
          <w:szCs w:val="28"/>
        </w:rPr>
        <w:t>Игропуло</w:t>
      </w:r>
      <w:proofErr w:type="spellEnd"/>
      <w:r w:rsidRPr="00B72628">
        <w:rPr>
          <w:rFonts w:ascii="Times New Roman" w:hAnsi="Times New Roman" w:cs="Times New Roman"/>
          <w:sz w:val="28"/>
          <w:szCs w:val="28"/>
        </w:rPr>
        <w:t xml:space="preserve">, И.Ф. Управление инновационными процессами в образовательном процессе: методология, теория, технология: монография / И.Ф. </w:t>
      </w:r>
      <w:proofErr w:type="spellStart"/>
      <w:r w:rsidRPr="00B72628">
        <w:rPr>
          <w:rFonts w:ascii="Times New Roman" w:hAnsi="Times New Roman" w:cs="Times New Roman"/>
          <w:sz w:val="28"/>
          <w:szCs w:val="28"/>
        </w:rPr>
        <w:t>Игропуло</w:t>
      </w:r>
      <w:proofErr w:type="spellEnd"/>
      <w:r w:rsidRPr="00B72628">
        <w:rPr>
          <w:rFonts w:ascii="Times New Roman" w:hAnsi="Times New Roman" w:cs="Times New Roman"/>
          <w:sz w:val="28"/>
          <w:szCs w:val="28"/>
        </w:rPr>
        <w:t xml:space="preserve">. - М.: Народное образование; Ставрополь: </w:t>
      </w:r>
      <w:proofErr w:type="spellStart"/>
      <w:r w:rsidRPr="00B72628">
        <w:rPr>
          <w:rFonts w:ascii="Times New Roman" w:hAnsi="Times New Roman" w:cs="Times New Roman"/>
          <w:sz w:val="28"/>
          <w:szCs w:val="28"/>
        </w:rPr>
        <w:t>Сервисшкола</w:t>
      </w:r>
      <w:proofErr w:type="spellEnd"/>
      <w:r w:rsidRPr="00B72628">
        <w:rPr>
          <w:rFonts w:ascii="Times New Roman" w:hAnsi="Times New Roman" w:cs="Times New Roman"/>
          <w:sz w:val="28"/>
          <w:szCs w:val="28"/>
        </w:rPr>
        <w:t>, 2003. -310с.</w:t>
      </w:r>
    </w:p>
    <w:p w:rsidR="00B72628" w:rsidRPr="00B72628" w:rsidRDefault="00B72628" w:rsidP="00B72628">
      <w:pPr>
        <w:shd w:val="clear" w:color="auto" w:fill="FFFFFF"/>
        <w:tabs>
          <w:tab w:val="left" w:pos="1205"/>
        </w:tabs>
        <w:spacing w:line="360" w:lineRule="auto"/>
        <w:ind w:firstLine="709"/>
        <w:jc w:val="both"/>
        <w:rPr>
          <w:rFonts w:ascii="Times New Roman" w:hAnsi="Times New Roman" w:cs="Times New Roman"/>
          <w:sz w:val="28"/>
          <w:szCs w:val="28"/>
        </w:rPr>
      </w:pPr>
      <w:r w:rsidRPr="00B72628">
        <w:rPr>
          <w:rFonts w:ascii="Times New Roman" w:hAnsi="Times New Roman" w:cs="Times New Roman"/>
          <w:sz w:val="28"/>
          <w:szCs w:val="28"/>
        </w:rPr>
        <w:t xml:space="preserve">Инновационный менеджмент / под ред. проф. В.А. </w:t>
      </w:r>
      <w:proofErr w:type="spellStart"/>
      <w:r w:rsidRPr="00B72628">
        <w:rPr>
          <w:rFonts w:ascii="Times New Roman" w:hAnsi="Times New Roman" w:cs="Times New Roman"/>
          <w:sz w:val="28"/>
          <w:szCs w:val="28"/>
        </w:rPr>
        <w:t>Швандара</w:t>
      </w:r>
      <w:proofErr w:type="spellEnd"/>
      <w:r w:rsidRPr="00B72628">
        <w:rPr>
          <w:rFonts w:ascii="Times New Roman" w:hAnsi="Times New Roman" w:cs="Times New Roman"/>
          <w:sz w:val="28"/>
          <w:szCs w:val="28"/>
        </w:rPr>
        <w:t xml:space="preserve">, проф. В </w:t>
      </w:r>
      <w:r w:rsidRPr="00B72628">
        <w:rPr>
          <w:rFonts w:ascii="Times New Roman" w:hAnsi="Times New Roman" w:cs="Times New Roman"/>
          <w:bCs/>
          <w:sz w:val="28"/>
          <w:szCs w:val="28"/>
        </w:rPr>
        <w:t>Л</w:t>
      </w:r>
      <w:r w:rsidRPr="00B72628">
        <w:rPr>
          <w:rFonts w:ascii="Times New Roman" w:hAnsi="Times New Roman" w:cs="Times New Roman"/>
          <w:sz w:val="28"/>
          <w:szCs w:val="28"/>
        </w:rPr>
        <w:t>. Горфинкеля. - М.: Вузовский учебник, 2004.- 382с.</w:t>
      </w:r>
    </w:p>
    <w:p w:rsidR="00B72628" w:rsidRPr="00B72628" w:rsidRDefault="00B72628" w:rsidP="00B72628">
      <w:pPr>
        <w:shd w:val="clear" w:color="auto" w:fill="FFFFFF"/>
        <w:tabs>
          <w:tab w:val="left" w:pos="1195"/>
        </w:tabs>
        <w:spacing w:line="360" w:lineRule="auto"/>
        <w:ind w:firstLine="709"/>
        <w:jc w:val="both"/>
        <w:rPr>
          <w:rFonts w:ascii="Times New Roman" w:hAnsi="Times New Roman" w:cs="Times New Roman"/>
          <w:sz w:val="28"/>
          <w:szCs w:val="28"/>
        </w:rPr>
      </w:pPr>
      <w:r w:rsidRPr="00B72628">
        <w:rPr>
          <w:rFonts w:ascii="Times New Roman" w:hAnsi="Times New Roman" w:cs="Times New Roman"/>
          <w:sz w:val="28"/>
          <w:szCs w:val="28"/>
        </w:rPr>
        <w:t>Карпова, Т.И. Опыт и проблемы инновационных преобразований / Т.И. Карпова // Среднее профессиональное образование. - 1998. - № 10. - С. 21-24.</w:t>
      </w:r>
    </w:p>
    <w:p w:rsidR="00B72628" w:rsidRPr="00B72628" w:rsidRDefault="00B72628" w:rsidP="00B72628">
      <w:pPr>
        <w:shd w:val="clear" w:color="auto" w:fill="FFFFFF"/>
        <w:tabs>
          <w:tab w:val="left" w:pos="1195"/>
        </w:tabs>
        <w:spacing w:line="360" w:lineRule="auto"/>
        <w:ind w:firstLine="709"/>
        <w:jc w:val="both"/>
        <w:rPr>
          <w:rFonts w:ascii="Times New Roman" w:hAnsi="Times New Roman" w:cs="Times New Roman"/>
          <w:sz w:val="28"/>
          <w:szCs w:val="28"/>
        </w:rPr>
      </w:pPr>
      <w:r w:rsidRPr="00B72628">
        <w:rPr>
          <w:rFonts w:ascii="Times New Roman" w:hAnsi="Times New Roman" w:cs="Times New Roman"/>
          <w:sz w:val="28"/>
          <w:szCs w:val="28"/>
        </w:rPr>
        <w:t>Колесникова, И</w:t>
      </w:r>
      <w:r w:rsidRPr="00B72628">
        <w:rPr>
          <w:rFonts w:ascii="Times New Roman" w:hAnsi="Times New Roman" w:cs="Times New Roman"/>
          <w:bCs/>
          <w:sz w:val="28"/>
          <w:szCs w:val="28"/>
        </w:rPr>
        <w:t xml:space="preserve">.А. </w:t>
      </w:r>
      <w:r w:rsidRPr="00B72628">
        <w:rPr>
          <w:rFonts w:ascii="Times New Roman" w:hAnsi="Times New Roman" w:cs="Times New Roman"/>
          <w:sz w:val="28"/>
          <w:szCs w:val="28"/>
        </w:rPr>
        <w:t xml:space="preserve">Педагогическая реальность в зеркале </w:t>
      </w:r>
      <w:proofErr w:type="spellStart"/>
      <w:r w:rsidRPr="00B72628">
        <w:rPr>
          <w:rFonts w:ascii="Times New Roman" w:hAnsi="Times New Roman" w:cs="Times New Roman"/>
          <w:sz w:val="28"/>
          <w:szCs w:val="28"/>
        </w:rPr>
        <w:t>межпарадигмальной</w:t>
      </w:r>
      <w:proofErr w:type="spellEnd"/>
      <w:r w:rsidRPr="00B72628">
        <w:rPr>
          <w:rFonts w:ascii="Times New Roman" w:hAnsi="Times New Roman" w:cs="Times New Roman"/>
          <w:sz w:val="28"/>
          <w:szCs w:val="28"/>
        </w:rPr>
        <w:t xml:space="preserve"> рефлексии / И.А.Колесникова. - СПб</w:t>
      </w:r>
      <w:proofErr w:type="gramStart"/>
      <w:r w:rsidRPr="00B72628">
        <w:rPr>
          <w:rFonts w:ascii="Times New Roman" w:hAnsi="Times New Roman" w:cs="Times New Roman"/>
          <w:sz w:val="28"/>
          <w:szCs w:val="28"/>
        </w:rPr>
        <w:t xml:space="preserve">.: </w:t>
      </w:r>
      <w:proofErr w:type="spellStart"/>
      <w:proofErr w:type="gramEnd"/>
      <w:r w:rsidRPr="00B72628">
        <w:rPr>
          <w:rFonts w:ascii="Times New Roman" w:hAnsi="Times New Roman" w:cs="Times New Roman"/>
          <w:sz w:val="28"/>
          <w:szCs w:val="28"/>
        </w:rPr>
        <w:t>СПбГУПМ</w:t>
      </w:r>
      <w:proofErr w:type="spellEnd"/>
      <w:r w:rsidRPr="00B72628">
        <w:rPr>
          <w:rFonts w:ascii="Times New Roman" w:hAnsi="Times New Roman" w:cs="Times New Roman"/>
          <w:sz w:val="28"/>
          <w:szCs w:val="28"/>
        </w:rPr>
        <w:t>, 1999. -242с.</w:t>
      </w:r>
    </w:p>
    <w:p w:rsidR="00B72628" w:rsidRPr="00B72628" w:rsidRDefault="00B72628" w:rsidP="00B72628">
      <w:pPr>
        <w:shd w:val="clear" w:color="auto" w:fill="FFFFFF"/>
        <w:tabs>
          <w:tab w:val="left" w:pos="1267"/>
        </w:tabs>
        <w:spacing w:line="360" w:lineRule="auto"/>
        <w:ind w:firstLine="709"/>
        <w:jc w:val="both"/>
        <w:rPr>
          <w:rFonts w:ascii="Times New Roman" w:hAnsi="Times New Roman" w:cs="Times New Roman"/>
          <w:sz w:val="28"/>
          <w:szCs w:val="28"/>
        </w:rPr>
      </w:pPr>
      <w:proofErr w:type="spellStart"/>
      <w:r w:rsidRPr="00B72628">
        <w:rPr>
          <w:rFonts w:ascii="Times New Roman" w:hAnsi="Times New Roman" w:cs="Times New Roman"/>
          <w:sz w:val="28"/>
          <w:szCs w:val="28"/>
        </w:rPr>
        <w:t>Корзникова</w:t>
      </w:r>
      <w:proofErr w:type="spellEnd"/>
      <w:r w:rsidRPr="00B72628">
        <w:rPr>
          <w:rFonts w:ascii="Times New Roman" w:hAnsi="Times New Roman" w:cs="Times New Roman"/>
          <w:sz w:val="28"/>
          <w:szCs w:val="28"/>
        </w:rPr>
        <w:t xml:space="preserve">, Г.Г. Менеджмент в образовании: практический курс: учеб, пособие для студ. </w:t>
      </w:r>
      <w:proofErr w:type="spellStart"/>
      <w:r w:rsidRPr="00B72628">
        <w:rPr>
          <w:rFonts w:ascii="Times New Roman" w:hAnsi="Times New Roman" w:cs="Times New Roman"/>
          <w:sz w:val="28"/>
          <w:szCs w:val="28"/>
        </w:rPr>
        <w:t>высш</w:t>
      </w:r>
      <w:proofErr w:type="gramStart"/>
      <w:r w:rsidRPr="00B72628">
        <w:rPr>
          <w:rFonts w:ascii="Times New Roman" w:hAnsi="Times New Roman" w:cs="Times New Roman"/>
          <w:sz w:val="28"/>
          <w:szCs w:val="28"/>
        </w:rPr>
        <w:t>.у</w:t>
      </w:r>
      <w:proofErr w:type="gramEnd"/>
      <w:r w:rsidRPr="00B72628">
        <w:rPr>
          <w:rFonts w:ascii="Times New Roman" w:hAnsi="Times New Roman" w:cs="Times New Roman"/>
          <w:sz w:val="28"/>
          <w:szCs w:val="28"/>
        </w:rPr>
        <w:t>чеб.заведений</w:t>
      </w:r>
      <w:proofErr w:type="spellEnd"/>
      <w:r w:rsidRPr="00B72628">
        <w:rPr>
          <w:rFonts w:ascii="Times New Roman" w:hAnsi="Times New Roman" w:cs="Times New Roman"/>
          <w:sz w:val="28"/>
          <w:szCs w:val="28"/>
        </w:rPr>
        <w:t xml:space="preserve"> / </w:t>
      </w:r>
      <w:proofErr w:type="spellStart"/>
      <w:r w:rsidRPr="00B72628">
        <w:rPr>
          <w:rFonts w:ascii="Times New Roman" w:hAnsi="Times New Roman" w:cs="Times New Roman"/>
          <w:sz w:val="28"/>
          <w:szCs w:val="28"/>
        </w:rPr>
        <w:t>Корзникова</w:t>
      </w:r>
      <w:proofErr w:type="spellEnd"/>
      <w:r w:rsidRPr="00B72628">
        <w:rPr>
          <w:rFonts w:ascii="Times New Roman" w:hAnsi="Times New Roman" w:cs="Times New Roman"/>
          <w:sz w:val="28"/>
          <w:szCs w:val="28"/>
        </w:rPr>
        <w:t>. - М.: Академия, 2008. - 288с.</w:t>
      </w:r>
    </w:p>
    <w:p w:rsidR="00B72628" w:rsidRPr="00B72628" w:rsidRDefault="00B72628" w:rsidP="00B72628">
      <w:pPr>
        <w:shd w:val="clear" w:color="auto" w:fill="FFFFFF"/>
        <w:tabs>
          <w:tab w:val="left" w:pos="1200"/>
        </w:tabs>
        <w:spacing w:line="360" w:lineRule="auto"/>
        <w:ind w:firstLine="709"/>
        <w:jc w:val="both"/>
        <w:rPr>
          <w:rFonts w:ascii="Times New Roman" w:hAnsi="Times New Roman" w:cs="Times New Roman"/>
          <w:sz w:val="28"/>
          <w:szCs w:val="28"/>
        </w:rPr>
      </w:pPr>
      <w:proofErr w:type="spellStart"/>
      <w:r w:rsidRPr="00B72628">
        <w:rPr>
          <w:rFonts w:ascii="Times New Roman" w:hAnsi="Times New Roman" w:cs="Times New Roman"/>
          <w:sz w:val="28"/>
          <w:szCs w:val="28"/>
        </w:rPr>
        <w:t>Кочешкова</w:t>
      </w:r>
      <w:proofErr w:type="spellEnd"/>
      <w:r w:rsidRPr="00B72628">
        <w:rPr>
          <w:rFonts w:ascii="Times New Roman" w:hAnsi="Times New Roman" w:cs="Times New Roman"/>
          <w:sz w:val="28"/>
          <w:szCs w:val="28"/>
        </w:rPr>
        <w:t xml:space="preserve">, Л.О. Технология управления инновационной деятельностью в образовательном учреждении: методические рекомендации для руководителей образовательных организаций / Под ред. В.В. </w:t>
      </w:r>
      <w:r w:rsidRPr="00B72628">
        <w:rPr>
          <w:rFonts w:ascii="Times New Roman" w:hAnsi="Times New Roman" w:cs="Times New Roman"/>
          <w:sz w:val="28"/>
          <w:szCs w:val="28"/>
          <w:lang w:val="uk-UA"/>
        </w:rPr>
        <w:t xml:space="preserve">Судакова. </w:t>
      </w:r>
      <w:proofErr w:type="gramStart"/>
      <w:r w:rsidRPr="00B72628">
        <w:rPr>
          <w:rFonts w:ascii="Times New Roman" w:hAnsi="Times New Roman" w:cs="Times New Roman"/>
          <w:sz w:val="28"/>
          <w:szCs w:val="28"/>
        </w:rPr>
        <w:t>-В</w:t>
      </w:r>
      <w:proofErr w:type="gramEnd"/>
      <w:r w:rsidRPr="00B72628">
        <w:rPr>
          <w:rFonts w:ascii="Times New Roman" w:hAnsi="Times New Roman" w:cs="Times New Roman"/>
          <w:sz w:val="28"/>
          <w:szCs w:val="28"/>
        </w:rPr>
        <w:t>ологда: Изд. центр ВИРО, 2005. - 44с.</w:t>
      </w:r>
    </w:p>
    <w:p w:rsidR="00B72628" w:rsidRPr="00B72628" w:rsidRDefault="00B72628" w:rsidP="00B72628">
      <w:pPr>
        <w:shd w:val="clear" w:color="auto" w:fill="FFFFFF"/>
        <w:tabs>
          <w:tab w:val="left" w:pos="1190"/>
        </w:tabs>
        <w:spacing w:line="360" w:lineRule="auto"/>
        <w:ind w:firstLine="709"/>
        <w:jc w:val="both"/>
        <w:rPr>
          <w:rFonts w:ascii="Times New Roman" w:hAnsi="Times New Roman" w:cs="Times New Roman"/>
          <w:sz w:val="28"/>
          <w:szCs w:val="28"/>
        </w:rPr>
      </w:pPr>
      <w:r w:rsidRPr="00B72628">
        <w:rPr>
          <w:rFonts w:ascii="Times New Roman" w:hAnsi="Times New Roman" w:cs="Times New Roman"/>
          <w:sz w:val="28"/>
          <w:szCs w:val="28"/>
        </w:rPr>
        <w:lastRenderedPageBreak/>
        <w:t xml:space="preserve">Лазарев, В.С. Нормативный подход к оценке инновационной деятельности школы / В.С. Лазарев, Б.П. </w:t>
      </w:r>
      <w:proofErr w:type="spellStart"/>
      <w:r w:rsidRPr="00B72628">
        <w:rPr>
          <w:rFonts w:ascii="Times New Roman" w:hAnsi="Times New Roman" w:cs="Times New Roman"/>
          <w:sz w:val="28"/>
          <w:szCs w:val="28"/>
        </w:rPr>
        <w:t>Мартиросян</w:t>
      </w:r>
      <w:proofErr w:type="spellEnd"/>
      <w:r w:rsidRPr="00B72628">
        <w:rPr>
          <w:rFonts w:ascii="Times New Roman" w:hAnsi="Times New Roman" w:cs="Times New Roman"/>
          <w:sz w:val="28"/>
          <w:szCs w:val="28"/>
        </w:rPr>
        <w:t xml:space="preserve"> // Педагогика. - 2003. - № 3.</w:t>
      </w:r>
    </w:p>
    <w:p w:rsidR="00B72628" w:rsidRPr="00B72628" w:rsidRDefault="00B72628" w:rsidP="00B72628">
      <w:pPr>
        <w:shd w:val="clear" w:color="auto" w:fill="FFFFFF"/>
        <w:tabs>
          <w:tab w:val="left" w:pos="1243"/>
        </w:tabs>
        <w:spacing w:line="360" w:lineRule="auto"/>
        <w:ind w:firstLine="709"/>
        <w:jc w:val="both"/>
        <w:rPr>
          <w:rFonts w:ascii="Times New Roman" w:hAnsi="Times New Roman" w:cs="Times New Roman"/>
          <w:sz w:val="28"/>
          <w:szCs w:val="28"/>
        </w:rPr>
      </w:pPr>
      <w:r w:rsidRPr="00B72628">
        <w:rPr>
          <w:rFonts w:ascii="Times New Roman" w:hAnsi="Times New Roman" w:cs="Times New Roman"/>
          <w:sz w:val="28"/>
          <w:szCs w:val="28"/>
        </w:rPr>
        <w:t xml:space="preserve">Лазарев, В.С. Управление инновациями в школе: учебное пособие / В.С. Лазарев, - М., Центр </w:t>
      </w:r>
      <w:proofErr w:type="spellStart"/>
      <w:r w:rsidRPr="00B72628">
        <w:rPr>
          <w:rFonts w:ascii="Times New Roman" w:hAnsi="Times New Roman" w:cs="Times New Roman"/>
          <w:sz w:val="28"/>
          <w:szCs w:val="28"/>
        </w:rPr>
        <w:t>пед</w:t>
      </w:r>
      <w:proofErr w:type="spellEnd"/>
      <w:r w:rsidRPr="00B72628">
        <w:rPr>
          <w:rFonts w:ascii="Times New Roman" w:hAnsi="Times New Roman" w:cs="Times New Roman"/>
          <w:sz w:val="28"/>
          <w:szCs w:val="28"/>
        </w:rPr>
        <w:t>. образования, 2008. - 352с.</w:t>
      </w:r>
    </w:p>
    <w:p w:rsidR="00B72628" w:rsidRPr="00B72628" w:rsidRDefault="00B72628" w:rsidP="00B72628">
      <w:pPr>
        <w:shd w:val="clear" w:color="auto" w:fill="FFFFFF"/>
        <w:tabs>
          <w:tab w:val="left" w:pos="1200"/>
        </w:tabs>
        <w:spacing w:line="360" w:lineRule="auto"/>
        <w:ind w:firstLine="709"/>
        <w:jc w:val="both"/>
        <w:rPr>
          <w:rFonts w:ascii="Times New Roman" w:hAnsi="Times New Roman" w:cs="Times New Roman"/>
          <w:sz w:val="28"/>
          <w:szCs w:val="28"/>
        </w:rPr>
      </w:pPr>
      <w:r w:rsidRPr="00B72628">
        <w:rPr>
          <w:rFonts w:ascii="Times New Roman" w:hAnsi="Times New Roman" w:cs="Times New Roman"/>
          <w:sz w:val="28"/>
          <w:szCs w:val="28"/>
        </w:rPr>
        <w:t xml:space="preserve">Моисеев, А.М. Заместитель директора школы по научной работе / М.М. Моисеев, О.М. Моисеева. - М.: </w:t>
      </w:r>
      <w:proofErr w:type="spellStart"/>
      <w:r w:rsidRPr="00B72628">
        <w:rPr>
          <w:rFonts w:ascii="Times New Roman" w:hAnsi="Times New Roman" w:cs="Times New Roman"/>
          <w:sz w:val="28"/>
          <w:szCs w:val="28"/>
        </w:rPr>
        <w:t>Пед</w:t>
      </w:r>
      <w:proofErr w:type="spellEnd"/>
      <w:r w:rsidRPr="00B72628">
        <w:rPr>
          <w:rFonts w:ascii="Times New Roman" w:hAnsi="Times New Roman" w:cs="Times New Roman"/>
          <w:sz w:val="28"/>
          <w:szCs w:val="28"/>
        </w:rPr>
        <w:t>. общество России. - 1998. - 272с.</w:t>
      </w:r>
    </w:p>
    <w:p w:rsidR="00B72628" w:rsidRPr="00B72628" w:rsidRDefault="00B72628" w:rsidP="00B72628">
      <w:pPr>
        <w:shd w:val="clear" w:color="auto" w:fill="FFFFFF"/>
        <w:tabs>
          <w:tab w:val="left" w:pos="1200"/>
        </w:tabs>
        <w:spacing w:line="360" w:lineRule="auto"/>
        <w:ind w:firstLine="709"/>
        <w:jc w:val="both"/>
        <w:rPr>
          <w:rFonts w:ascii="Times New Roman" w:hAnsi="Times New Roman" w:cs="Times New Roman"/>
          <w:sz w:val="28"/>
          <w:szCs w:val="28"/>
        </w:rPr>
      </w:pPr>
      <w:r w:rsidRPr="00B72628">
        <w:rPr>
          <w:rFonts w:ascii="Times New Roman" w:hAnsi="Times New Roman" w:cs="Times New Roman"/>
          <w:sz w:val="28"/>
          <w:szCs w:val="28"/>
        </w:rPr>
        <w:t xml:space="preserve">Моисеев, А.М. Основы стратегического управления школой / А.М. Моисеев, О.М. Моисеева. - М.: Центр </w:t>
      </w:r>
      <w:proofErr w:type="spellStart"/>
      <w:r w:rsidRPr="00B72628">
        <w:rPr>
          <w:rFonts w:ascii="Times New Roman" w:hAnsi="Times New Roman" w:cs="Times New Roman"/>
          <w:sz w:val="28"/>
          <w:szCs w:val="28"/>
        </w:rPr>
        <w:t>пед</w:t>
      </w:r>
      <w:proofErr w:type="spellEnd"/>
      <w:r w:rsidRPr="00B72628">
        <w:rPr>
          <w:rFonts w:ascii="Times New Roman" w:hAnsi="Times New Roman" w:cs="Times New Roman"/>
          <w:sz w:val="28"/>
          <w:szCs w:val="28"/>
        </w:rPr>
        <w:t>. образования, 2008. - 256с.</w:t>
      </w:r>
    </w:p>
    <w:p w:rsidR="00B72628" w:rsidRPr="00B72628" w:rsidRDefault="00B72628" w:rsidP="00B72628">
      <w:pPr>
        <w:shd w:val="clear" w:color="auto" w:fill="FFFFFF"/>
        <w:tabs>
          <w:tab w:val="left" w:pos="1200"/>
        </w:tabs>
        <w:spacing w:line="360" w:lineRule="auto"/>
        <w:ind w:firstLine="709"/>
        <w:jc w:val="both"/>
        <w:rPr>
          <w:rFonts w:ascii="Times New Roman" w:hAnsi="Times New Roman" w:cs="Times New Roman"/>
          <w:sz w:val="28"/>
          <w:szCs w:val="28"/>
        </w:rPr>
      </w:pPr>
      <w:r w:rsidRPr="00B72628">
        <w:rPr>
          <w:rFonts w:ascii="Times New Roman" w:hAnsi="Times New Roman" w:cs="Times New Roman"/>
          <w:sz w:val="28"/>
          <w:szCs w:val="28"/>
        </w:rPr>
        <w:t>Моисеев, А.М. Школа не механизм, а организм / А.М. Моисеев // Управление школой. - 2010. - № 9.</w:t>
      </w:r>
    </w:p>
    <w:p w:rsidR="00B72628" w:rsidRPr="00B72628" w:rsidRDefault="00B72628" w:rsidP="00B72628">
      <w:pPr>
        <w:shd w:val="clear" w:color="auto" w:fill="FFFFFF"/>
        <w:tabs>
          <w:tab w:val="left" w:pos="1205"/>
          <w:tab w:val="left" w:pos="4138"/>
        </w:tabs>
        <w:spacing w:line="360" w:lineRule="auto"/>
        <w:ind w:firstLine="709"/>
        <w:jc w:val="both"/>
        <w:rPr>
          <w:rFonts w:ascii="Times New Roman" w:hAnsi="Times New Roman" w:cs="Times New Roman"/>
          <w:sz w:val="28"/>
          <w:szCs w:val="28"/>
        </w:rPr>
      </w:pPr>
      <w:r w:rsidRPr="00B72628">
        <w:rPr>
          <w:rFonts w:ascii="Times New Roman" w:hAnsi="Times New Roman" w:cs="Times New Roman"/>
          <w:sz w:val="28"/>
          <w:szCs w:val="28"/>
        </w:rPr>
        <w:t>Павлова, О</w:t>
      </w:r>
      <w:r w:rsidRPr="00B72628">
        <w:rPr>
          <w:rFonts w:ascii="Times New Roman" w:hAnsi="Times New Roman" w:cs="Times New Roman"/>
          <w:bCs/>
          <w:sz w:val="28"/>
          <w:szCs w:val="28"/>
        </w:rPr>
        <w:t xml:space="preserve">.А. </w:t>
      </w:r>
      <w:r w:rsidRPr="00B72628">
        <w:rPr>
          <w:rFonts w:ascii="Times New Roman" w:hAnsi="Times New Roman" w:cs="Times New Roman"/>
          <w:sz w:val="28"/>
          <w:szCs w:val="28"/>
        </w:rPr>
        <w:t xml:space="preserve">Организационно-педагогические условия эффективности деятельности по развитию инновационных процессов в системе дополнительного профессионального образования / О.А. Павлова, Н.М. Савина // Образование и общество. - 2010. - № 2 (61). - С. 4-8. </w:t>
      </w:r>
    </w:p>
    <w:p w:rsidR="00B72628" w:rsidRPr="00B72628" w:rsidRDefault="00B72628" w:rsidP="00B72628">
      <w:pPr>
        <w:shd w:val="clear" w:color="auto" w:fill="FFFFFF"/>
        <w:tabs>
          <w:tab w:val="left" w:pos="1190"/>
        </w:tabs>
        <w:spacing w:line="360" w:lineRule="auto"/>
        <w:ind w:firstLine="709"/>
        <w:jc w:val="both"/>
        <w:rPr>
          <w:rFonts w:ascii="Times New Roman" w:hAnsi="Times New Roman" w:cs="Times New Roman"/>
          <w:sz w:val="28"/>
          <w:szCs w:val="28"/>
        </w:rPr>
      </w:pPr>
      <w:r w:rsidRPr="00B72628">
        <w:rPr>
          <w:rFonts w:ascii="Times New Roman" w:hAnsi="Times New Roman" w:cs="Times New Roman"/>
          <w:sz w:val="28"/>
          <w:szCs w:val="28"/>
        </w:rPr>
        <w:t>Пригожин, А.И. Нововведения: стимулы и препятствия / А.И. Пригожин. - М.: Политическая литература, 1989. - 269с.</w:t>
      </w:r>
    </w:p>
    <w:p w:rsidR="00B72628" w:rsidRPr="00B72628" w:rsidRDefault="00B72628" w:rsidP="00B72628">
      <w:pPr>
        <w:shd w:val="clear" w:color="auto" w:fill="FFFFFF"/>
        <w:tabs>
          <w:tab w:val="left" w:pos="1190"/>
        </w:tabs>
        <w:spacing w:line="360" w:lineRule="auto"/>
        <w:ind w:firstLine="709"/>
        <w:jc w:val="both"/>
        <w:rPr>
          <w:rFonts w:ascii="Times New Roman" w:hAnsi="Times New Roman" w:cs="Times New Roman"/>
          <w:sz w:val="28"/>
          <w:szCs w:val="28"/>
        </w:rPr>
      </w:pPr>
      <w:r w:rsidRPr="00B72628">
        <w:rPr>
          <w:rFonts w:ascii="Times New Roman" w:hAnsi="Times New Roman" w:cs="Times New Roman"/>
          <w:sz w:val="28"/>
          <w:szCs w:val="28"/>
        </w:rPr>
        <w:t>Пригожин, А.И. Методы развития организаций / А.И. Пригожин. - М.: МЦФЭР, 2003. - 864с. - (Прил. к журн. «Консультант». - 2003. - № 9).</w:t>
      </w:r>
    </w:p>
    <w:p w:rsidR="00B72628" w:rsidRPr="00B72628" w:rsidRDefault="00B72628" w:rsidP="00B72628">
      <w:pPr>
        <w:shd w:val="clear" w:color="auto" w:fill="FFFFFF"/>
        <w:tabs>
          <w:tab w:val="left" w:pos="1190"/>
        </w:tabs>
        <w:spacing w:line="360" w:lineRule="auto"/>
        <w:ind w:firstLine="709"/>
        <w:jc w:val="both"/>
        <w:rPr>
          <w:rFonts w:ascii="Times New Roman" w:hAnsi="Times New Roman" w:cs="Times New Roman"/>
          <w:sz w:val="28"/>
          <w:szCs w:val="28"/>
        </w:rPr>
      </w:pPr>
      <w:proofErr w:type="spellStart"/>
      <w:r w:rsidRPr="00B72628">
        <w:rPr>
          <w:rFonts w:ascii="Times New Roman" w:hAnsi="Times New Roman" w:cs="Times New Roman"/>
          <w:sz w:val="28"/>
          <w:szCs w:val="28"/>
        </w:rPr>
        <w:t>Прикот</w:t>
      </w:r>
      <w:proofErr w:type="spellEnd"/>
      <w:r w:rsidRPr="00B72628">
        <w:rPr>
          <w:rFonts w:ascii="Times New Roman" w:hAnsi="Times New Roman" w:cs="Times New Roman"/>
          <w:sz w:val="28"/>
          <w:szCs w:val="28"/>
        </w:rPr>
        <w:t xml:space="preserve">, О.Г. Управление современной школой. Выпуск </w:t>
      </w:r>
      <w:r w:rsidRPr="00B72628">
        <w:rPr>
          <w:rFonts w:ascii="Times New Roman" w:hAnsi="Times New Roman" w:cs="Times New Roman"/>
          <w:sz w:val="28"/>
          <w:szCs w:val="28"/>
          <w:lang w:val="en-US"/>
        </w:rPr>
        <w:t>IX</w:t>
      </w:r>
      <w:r w:rsidRPr="00B72628">
        <w:rPr>
          <w:rFonts w:ascii="Times New Roman" w:hAnsi="Times New Roman" w:cs="Times New Roman"/>
          <w:sz w:val="28"/>
          <w:szCs w:val="28"/>
        </w:rPr>
        <w:t xml:space="preserve">: Проектное управление развитием образовательной организации: </w:t>
      </w:r>
      <w:proofErr w:type="spellStart"/>
      <w:r w:rsidRPr="00B72628">
        <w:rPr>
          <w:rFonts w:ascii="Times New Roman" w:hAnsi="Times New Roman" w:cs="Times New Roman"/>
          <w:sz w:val="28"/>
          <w:szCs w:val="28"/>
        </w:rPr>
        <w:t>науч</w:t>
      </w:r>
      <w:proofErr w:type="gramStart"/>
      <w:r w:rsidRPr="00B72628">
        <w:rPr>
          <w:rFonts w:ascii="Times New Roman" w:hAnsi="Times New Roman" w:cs="Times New Roman"/>
          <w:sz w:val="28"/>
          <w:szCs w:val="28"/>
        </w:rPr>
        <w:t>.-</w:t>
      </w:r>
      <w:proofErr w:type="gramEnd"/>
      <w:r w:rsidRPr="00B72628">
        <w:rPr>
          <w:rFonts w:ascii="Times New Roman" w:hAnsi="Times New Roman" w:cs="Times New Roman"/>
          <w:sz w:val="28"/>
          <w:szCs w:val="28"/>
        </w:rPr>
        <w:t>метод</w:t>
      </w:r>
      <w:proofErr w:type="spellEnd"/>
      <w:r w:rsidRPr="00B72628">
        <w:rPr>
          <w:rFonts w:ascii="Times New Roman" w:hAnsi="Times New Roman" w:cs="Times New Roman"/>
          <w:sz w:val="28"/>
          <w:szCs w:val="28"/>
        </w:rPr>
        <w:t xml:space="preserve">. пособие для руководителей, методистов и учителей общеобразовательных и специализированных учебных заведений, студентов, аспирантов, слушателей ИПК. - </w:t>
      </w:r>
      <w:proofErr w:type="spellStart"/>
      <w:r w:rsidRPr="00B72628">
        <w:rPr>
          <w:rFonts w:ascii="Times New Roman" w:hAnsi="Times New Roman" w:cs="Times New Roman"/>
          <w:sz w:val="28"/>
          <w:szCs w:val="28"/>
        </w:rPr>
        <w:t>Ростов-н</w:t>
      </w:r>
      <w:proofErr w:type="spellEnd"/>
      <w:proofErr w:type="gramStart"/>
      <w:r w:rsidRPr="00B72628">
        <w:rPr>
          <w:rFonts w:ascii="Times New Roman" w:hAnsi="Times New Roman" w:cs="Times New Roman"/>
          <w:sz w:val="28"/>
          <w:szCs w:val="28"/>
        </w:rPr>
        <w:t>/Д</w:t>
      </w:r>
      <w:proofErr w:type="gramEnd"/>
      <w:r w:rsidRPr="00B72628">
        <w:rPr>
          <w:rFonts w:ascii="Times New Roman" w:hAnsi="Times New Roman" w:cs="Times New Roman"/>
          <w:sz w:val="28"/>
          <w:szCs w:val="28"/>
        </w:rPr>
        <w:t>: Учитель. - 2006. - 256с.</w:t>
      </w:r>
    </w:p>
    <w:p w:rsidR="00B72628" w:rsidRPr="00B72628" w:rsidRDefault="00B72628" w:rsidP="00B72628">
      <w:pPr>
        <w:shd w:val="clear" w:color="auto" w:fill="FFFFFF"/>
        <w:tabs>
          <w:tab w:val="left" w:pos="1219"/>
        </w:tabs>
        <w:spacing w:line="360" w:lineRule="auto"/>
        <w:ind w:firstLine="709"/>
        <w:jc w:val="both"/>
        <w:rPr>
          <w:rFonts w:ascii="Times New Roman" w:hAnsi="Times New Roman" w:cs="Times New Roman"/>
          <w:sz w:val="28"/>
          <w:szCs w:val="28"/>
        </w:rPr>
      </w:pPr>
      <w:proofErr w:type="spellStart"/>
      <w:r w:rsidRPr="00B72628">
        <w:rPr>
          <w:rFonts w:ascii="Times New Roman" w:hAnsi="Times New Roman" w:cs="Times New Roman"/>
          <w:sz w:val="28"/>
          <w:szCs w:val="28"/>
        </w:rPr>
        <w:t>Слободчиков</w:t>
      </w:r>
      <w:proofErr w:type="spellEnd"/>
      <w:r w:rsidRPr="00B72628">
        <w:rPr>
          <w:rFonts w:ascii="Times New Roman" w:hAnsi="Times New Roman" w:cs="Times New Roman"/>
          <w:sz w:val="28"/>
          <w:szCs w:val="28"/>
        </w:rPr>
        <w:t xml:space="preserve">, В.И. Детский сад: вчера, сегодня, завтра / В.И. </w:t>
      </w:r>
      <w:proofErr w:type="spellStart"/>
      <w:r w:rsidRPr="00B72628">
        <w:rPr>
          <w:rFonts w:ascii="Times New Roman" w:hAnsi="Times New Roman" w:cs="Times New Roman"/>
          <w:sz w:val="28"/>
          <w:szCs w:val="28"/>
        </w:rPr>
        <w:t>Слободчиков</w:t>
      </w:r>
      <w:proofErr w:type="spellEnd"/>
      <w:r w:rsidRPr="00B72628">
        <w:rPr>
          <w:rFonts w:ascii="Times New Roman" w:hAnsi="Times New Roman" w:cs="Times New Roman"/>
          <w:sz w:val="28"/>
          <w:szCs w:val="28"/>
        </w:rPr>
        <w:t xml:space="preserve">, В.А. Петровский, СГ. Якобсон и др. // Первое сентября. - 2005. </w:t>
      </w:r>
      <w:r w:rsidRPr="00B72628">
        <w:rPr>
          <w:rFonts w:ascii="Times New Roman" w:hAnsi="Times New Roman" w:cs="Times New Roman"/>
          <w:sz w:val="28"/>
          <w:szCs w:val="28"/>
        </w:rPr>
        <w:lastRenderedPageBreak/>
        <w:t>Современный образовательный менеджмент</w:t>
      </w:r>
      <w:proofErr w:type="gramStart"/>
      <w:r w:rsidRPr="00B72628">
        <w:rPr>
          <w:rFonts w:ascii="Times New Roman" w:hAnsi="Times New Roman" w:cs="Times New Roman"/>
          <w:sz w:val="28"/>
          <w:szCs w:val="28"/>
        </w:rPr>
        <w:t xml:space="preserve"> ;</w:t>
      </w:r>
      <w:proofErr w:type="gramEnd"/>
      <w:r w:rsidRPr="00B72628">
        <w:rPr>
          <w:rFonts w:ascii="Times New Roman" w:hAnsi="Times New Roman" w:cs="Times New Roman"/>
          <w:sz w:val="28"/>
          <w:szCs w:val="28"/>
        </w:rPr>
        <w:t xml:space="preserve"> учеб, пособие / В.П. Максимова и [др.]. - СПб</w:t>
      </w:r>
      <w:proofErr w:type="gramStart"/>
      <w:r w:rsidRPr="00B72628">
        <w:rPr>
          <w:rFonts w:ascii="Times New Roman" w:hAnsi="Times New Roman" w:cs="Times New Roman"/>
          <w:sz w:val="28"/>
          <w:szCs w:val="28"/>
        </w:rPr>
        <w:t xml:space="preserve">.; </w:t>
      </w:r>
      <w:proofErr w:type="gramEnd"/>
      <w:r w:rsidRPr="00B72628">
        <w:rPr>
          <w:rFonts w:ascii="Times New Roman" w:hAnsi="Times New Roman" w:cs="Times New Roman"/>
          <w:sz w:val="28"/>
          <w:szCs w:val="28"/>
        </w:rPr>
        <w:t>ЛГУ им. А.С. Пушкина, 2010. - 204с.</w:t>
      </w:r>
    </w:p>
    <w:p w:rsidR="00B72628" w:rsidRPr="00B72628" w:rsidRDefault="00B72628" w:rsidP="00B72628">
      <w:pPr>
        <w:shd w:val="clear" w:color="auto" w:fill="FFFFFF"/>
        <w:tabs>
          <w:tab w:val="left" w:pos="1205"/>
        </w:tabs>
        <w:spacing w:line="360" w:lineRule="auto"/>
        <w:ind w:firstLine="709"/>
        <w:jc w:val="both"/>
        <w:rPr>
          <w:rFonts w:ascii="Times New Roman" w:hAnsi="Times New Roman" w:cs="Times New Roman"/>
          <w:sz w:val="28"/>
          <w:szCs w:val="28"/>
        </w:rPr>
      </w:pPr>
      <w:r w:rsidRPr="00B72628">
        <w:rPr>
          <w:rFonts w:ascii="Times New Roman" w:hAnsi="Times New Roman" w:cs="Times New Roman"/>
          <w:sz w:val="28"/>
          <w:szCs w:val="28"/>
        </w:rPr>
        <w:t xml:space="preserve">Третьяков, П.И. Дошкольное образовательное учреждение: управление по результатам / П.И. Третьяков, К.Ю. </w:t>
      </w:r>
      <w:proofErr w:type="gramStart"/>
      <w:r w:rsidRPr="00B72628">
        <w:rPr>
          <w:rFonts w:ascii="Times New Roman" w:hAnsi="Times New Roman" w:cs="Times New Roman"/>
          <w:sz w:val="28"/>
          <w:szCs w:val="28"/>
        </w:rPr>
        <w:t>Белая</w:t>
      </w:r>
      <w:proofErr w:type="gramEnd"/>
      <w:r w:rsidRPr="00B72628">
        <w:rPr>
          <w:rFonts w:ascii="Times New Roman" w:hAnsi="Times New Roman" w:cs="Times New Roman"/>
          <w:sz w:val="28"/>
          <w:szCs w:val="28"/>
        </w:rPr>
        <w:t>. - М.: Новая школа, 2003. - 304с.</w:t>
      </w:r>
    </w:p>
    <w:p w:rsidR="00B72628" w:rsidRPr="00B72628" w:rsidRDefault="00B72628" w:rsidP="00B72628">
      <w:pPr>
        <w:shd w:val="clear" w:color="auto" w:fill="FFFFFF"/>
        <w:tabs>
          <w:tab w:val="left" w:pos="1205"/>
        </w:tabs>
        <w:spacing w:line="360" w:lineRule="auto"/>
        <w:ind w:firstLine="709"/>
        <w:jc w:val="both"/>
        <w:rPr>
          <w:rFonts w:ascii="Times New Roman" w:hAnsi="Times New Roman" w:cs="Times New Roman"/>
          <w:sz w:val="28"/>
          <w:szCs w:val="28"/>
        </w:rPr>
      </w:pPr>
      <w:r w:rsidRPr="00B72628">
        <w:rPr>
          <w:rFonts w:ascii="Times New Roman" w:hAnsi="Times New Roman" w:cs="Times New Roman"/>
          <w:sz w:val="28"/>
          <w:szCs w:val="28"/>
        </w:rPr>
        <w:t xml:space="preserve">Управление развитием школы: пособие для руководителей образовательных организаций / под ред. М.М. </w:t>
      </w:r>
      <w:proofErr w:type="spellStart"/>
      <w:r w:rsidRPr="00B72628">
        <w:rPr>
          <w:rFonts w:ascii="Times New Roman" w:hAnsi="Times New Roman" w:cs="Times New Roman"/>
          <w:sz w:val="28"/>
          <w:szCs w:val="28"/>
        </w:rPr>
        <w:t>Поташника</w:t>
      </w:r>
      <w:proofErr w:type="gramStart"/>
      <w:r w:rsidRPr="00B72628">
        <w:rPr>
          <w:rFonts w:ascii="Times New Roman" w:hAnsi="Times New Roman" w:cs="Times New Roman"/>
          <w:sz w:val="28"/>
          <w:szCs w:val="28"/>
        </w:rPr>
        <w:t>,В</w:t>
      </w:r>
      <w:proofErr w:type="gramEnd"/>
      <w:r w:rsidRPr="00B72628">
        <w:rPr>
          <w:rFonts w:ascii="Times New Roman" w:hAnsi="Times New Roman" w:cs="Times New Roman"/>
          <w:sz w:val="28"/>
          <w:szCs w:val="28"/>
        </w:rPr>
        <w:t>.С</w:t>
      </w:r>
      <w:proofErr w:type="spellEnd"/>
      <w:r w:rsidRPr="00B72628">
        <w:rPr>
          <w:rFonts w:ascii="Times New Roman" w:hAnsi="Times New Roman" w:cs="Times New Roman"/>
          <w:sz w:val="28"/>
          <w:szCs w:val="28"/>
        </w:rPr>
        <w:t>. Лазарева. - М: Новая школа, 1995.-464с.</w:t>
      </w:r>
    </w:p>
    <w:p w:rsidR="00B72628" w:rsidRPr="00B72628" w:rsidRDefault="00B72628" w:rsidP="00B72628">
      <w:pPr>
        <w:shd w:val="clear" w:color="auto" w:fill="FFFFFF"/>
        <w:tabs>
          <w:tab w:val="left" w:pos="1205"/>
        </w:tabs>
        <w:spacing w:line="360" w:lineRule="auto"/>
        <w:ind w:firstLine="709"/>
        <w:jc w:val="both"/>
        <w:rPr>
          <w:rFonts w:ascii="Times New Roman" w:hAnsi="Times New Roman" w:cs="Times New Roman"/>
          <w:sz w:val="28"/>
          <w:szCs w:val="28"/>
        </w:rPr>
      </w:pPr>
      <w:r w:rsidRPr="00B72628">
        <w:rPr>
          <w:rFonts w:ascii="Times New Roman" w:hAnsi="Times New Roman" w:cs="Times New Roman"/>
          <w:sz w:val="28"/>
          <w:szCs w:val="28"/>
        </w:rPr>
        <w:t>Учитель. Школа. Общество. Социологический очерк 90-хх г.г. / Курлов В.Ф. [и др.]; под ред. Смирновой Е.Э. - СПб</w:t>
      </w:r>
      <w:proofErr w:type="gramStart"/>
      <w:r w:rsidRPr="00B72628">
        <w:rPr>
          <w:rFonts w:ascii="Times New Roman" w:hAnsi="Times New Roman" w:cs="Times New Roman"/>
          <w:sz w:val="28"/>
          <w:szCs w:val="28"/>
        </w:rPr>
        <w:t xml:space="preserve">.: </w:t>
      </w:r>
      <w:proofErr w:type="gramEnd"/>
      <w:r w:rsidRPr="00B72628">
        <w:rPr>
          <w:rFonts w:ascii="Times New Roman" w:hAnsi="Times New Roman" w:cs="Times New Roman"/>
          <w:sz w:val="28"/>
          <w:szCs w:val="28"/>
        </w:rPr>
        <w:t>ГУПМ, 1995. - 224с.</w:t>
      </w:r>
    </w:p>
    <w:p w:rsidR="00B72628" w:rsidRPr="00B72628" w:rsidRDefault="00B72628" w:rsidP="00B72628">
      <w:pPr>
        <w:shd w:val="clear" w:color="auto" w:fill="FFFFFF"/>
        <w:tabs>
          <w:tab w:val="left" w:pos="1200"/>
        </w:tabs>
        <w:spacing w:line="360" w:lineRule="auto"/>
        <w:ind w:firstLine="709"/>
        <w:jc w:val="both"/>
        <w:rPr>
          <w:rFonts w:ascii="Times New Roman" w:hAnsi="Times New Roman" w:cs="Times New Roman"/>
          <w:sz w:val="28"/>
          <w:szCs w:val="28"/>
        </w:rPr>
      </w:pPr>
      <w:r w:rsidRPr="00B72628">
        <w:rPr>
          <w:rFonts w:ascii="Times New Roman" w:hAnsi="Times New Roman" w:cs="Times New Roman"/>
          <w:sz w:val="28"/>
          <w:szCs w:val="28"/>
        </w:rPr>
        <w:t xml:space="preserve">Хуторской, А.В. Педагогическая </w:t>
      </w:r>
      <w:proofErr w:type="spellStart"/>
      <w:r w:rsidRPr="00B72628">
        <w:rPr>
          <w:rFonts w:ascii="Times New Roman" w:hAnsi="Times New Roman" w:cs="Times New Roman"/>
          <w:sz w:val="28"/>
          <w:szCs w:val="28"/>
        </w:rPr>
        <w:t>инноватика</w:t>
      </w:r>
      <w:proofErr w:type="spellEnd"/>
      <w:r w:rsidRPr="00B72628">
        <w:rPr>
          <w:rFonts w:ascii="Times New Roman" w:hAnsi="Times New Roman" w:cs="Times New Roman"/>
          <w:sz w:val="28"/>
          <w:szCs w:val="28"/>
        </w:rPr>
        <w:t xml:space="preserve">: </w:t>
      </w:r>
      <w:proofErr w:type="spellStart"/>
      <w:r w:rsidRPr="00B72628">
        <w:rPr>
          <w:rFonts w:ascii="Times New Roman" w:hAnsi="Times New Roman" w:cs="Times New Roman"/>
          <w:sz w:val="28"/>
          <w:szCs w:val="28"/>
        </w:rPr>
        <w:t>учеб</w:t>
      </w:r>
      <w:proofErr w:type="gramStart"/>
      <w:r w:rsidRPr="00B72628">
        <w:rPr>
          <w:rFonts w:ascii="Times New Roman" w:hAnsi="Times New Roman" w:cs="Times New Roman"/>
          <w:sz w:val="28"/>
          <w:szCs w:val="28"/>
        </w:rPr>
        <w:t>.п</w:t>
      </w:r>
      <w:proofErr w:type="gramEnd"/>
      <w:r w:rsidRPr="00B72628">
        <w:rPr>
          <w:rFonts w:ascii="Times New Roman" w:hAnsi="Times New Roman" w:cs="Times New Roman"/>
          <w:sz w:val="28"/>
          <w:szCs w:val="28"/>
        </w:rPr>
        <w:t>особие</w:t>
      </w:r>
      <w:proofErr w:type="spellEnd"/>
      <w:r w:rsidRPr="00B72628">
        <w:rPr>
          <w:rFonts w:ascii="Times New Roman" w:hAnsi="Times New Roman" w:cs="Times New Roman"/>
          <w:sz w:val="28"/>
          <w:szCs w:val="28"/>
        </w:rPr>
        <w:t xml:space="preserve"> для студ. высших </w:t>
      </w:r>
      <w:proofErr w:type="spellStart"/>
      <w:r w:rsidRPr="00B72628">
        <w:rPr>
          <w:rFonts w:ascii="Times New Roman" w:hAnsi="Times New Roman" w:cs="Times New Roman"/>
          <w:sz w:val="28"/>
          <w:szCs w:val="28"/>
        </w:rPr>
        <w:t>учеб.заведений</w:t>
      </w:r>
      <w:proofErr w:type="spellEnd"/>
      <w:r w:rsidRPr="00B72628">
        <w:rPr>
          <w:rFonts w:ascii="Times New Roman" w:hAnsi="Times New Roman" w:cs="Times New Roman"/>
          <w:sz w:val="28"/>
          <w:szCs w:val="28"/>
        </w:rPr>
        <w:t xml:space="preserve"> / А.В. Хуторской. - М.: Академия, 2008. - 256с.</w:t>
      </w:r>
    </w:p>
    <w:p w:rsidR="00B72628" w:rsidRPr="00E85DBD" w:rsidRDefault="00B72628" w:rsidP="00E85DBD">
      <w:pPr>
        <w:shd w:val="clear" w:color="auto" w:fill="FFFFFF"/>
        <w:tabs>
          <w:tab w:val="left" w:pos="1190"/>
        </w:tabs>
        <w:spacing w:line="360" w:lineRule="auto"/>
        <w:ind w:firstLine="709"/>
        <w:jc w:val="both"/>
        <w:rPr>
          <w:rFonts w:ascii="Times New Roman" w:hAnsi="Times New Roman" w:cs="Times New Roman"/>
          <w:sz w:val="28"/>
          <w:szCs w:val="28"/>
        </w:rPr>
      </w:pPr>
      <w:r w:rsidRPr="00B72628">
        <w:rPr>
          <w:rFonts w:ascii="Times New Roman" w:hAnsi="Times New Roman" w:cs="Times New Roman"/>
          <w:sz w:val="28"/>
          <w:szCs w:val="28"/>
        </w:rPr>
        <w:t>Шамова, Т.И. Инновационные процессы в школе как содержательно-организационные основа механизма развития / Т.И. Шамова, А.Н. Малинин, Г.М. Тюлю. - М., 1993. - С.7-17.</w:t>
      </w:r>
    </w:p>
    <w:sectPr w:rsidR="00B72628" w:rsidRPr="00E85DBD" w:rsidSect="00F9575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45E2742"/>
    <w:lvl w:ilvl="0">
      <w:numFmt w:val="bullet"/>
      <w:lvlText w:val="*"/>
      <w:lvlJc w:val="left"/>
    </w:lvl>
  </w:abstractNum>
  <w:abstractNum w:abstractNumId="1">
    <w:nsid w:val="251148CB"/>
    <w:multiLevelType w:val="singleLevel"/>
    <w:tmpl w:val="99222490"/>
    <w:lvl w:ilvl="0">
      <w:start w:val="1"/>
      <w:numFmt w:val="decimal"/>
      <w:lvlText w:val="%1"/>
      <w:legacy w:legacy="1" w:legacySpace="0" w:legacyIndent="393"/>
      <w:lvlJc w:val="left"/>
      <w:rPr>
        <w:rFonts w:ascii="Times New Roman" w:hAnsi="Times New Roman" w:cs="Times New Roman" w:hint="default"/>
      </w:rPr>
    </w:lvl>
  </w:abstractNum>
  <w:abstractNum w:abstractNumId="2">
    <w:nsid w:val="2AF95EF7"/>
    <w:multiLevelType w:val="hybridMultilevel"/>
    <w:tmpl w:val="C2BE9298"/>
    <w:lvl w:ilvl="0" w:tplc="8BEE8A76">
      <w:start w:val="1"/>
      <w:numFmt w:val="bullet"/>
      <w:lvlText w:val=""/>
      <w:lvlJc w:val="left"/>
      <w:pPr>
        <w:ind w:left="1440" w:hanging="360"/>
      </w:pPr>
      <w:rPr>
        <w:rFonts w:ascii="Symbol" w:hAnsi="Symbol" w:hint="default"/>
        <w:b w:val="0"/>
        <w:i w:val="0"/>
        <w:sz w:val="28"/>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3BFD0A51"/>
    <w:multiLevelType w:val="hybridMultilevel"/>
    <w:tmpl w:val="EBA22B16"/>
    <w:lvl w:ilvl="0" w:tplc="8BEE8A76">
      <w:start w:val="1"/>
      <w:numFmt w:val="bullet"/>
      <w:lvlText w:val=""/>
      <w:lvlJc w:val="left"/>
      <w:pPr>
        <w:ind w:left="360" w:hanging="360"/>
      </w:pPr>
      <w:rPr>
        <w:rFonts w:ascii="Symbol" w:hAnsi="Symbol" w:hint="default"/>
        <w:b w:val="0"/>
        <w:i w:val="0"/>
        <w:sz w:val="28"/>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47DA3687"/>
    <w:multiLevelType w:val="singleLevel"/>
    <w:tmpl w:val="30CECE32"/>
    <w:lvl w:ilvl="0">
      <w:start w:val="1"/>
      <w:numFmt w:val="decimal"/>
      <w:lvlText w:val="%1"/>
      <w:legacy w:legacy="1" w:legacySpace="0" w:legacyIndent="384"/>
      <w:lvlJc w:val="left"/>
      <w:rPr>
        <w:rFonts w:ascii="Times New Roman" w:hAnsi="Times New Roman" w:cs="Times New Roman" w:hint="default"/>
      </w:rPr>
    </w:lvl>
  </w:abstractNum>
  <w:abstractNum w:abstractNumId="5">
    <w:nsid w:val="4EAC5628"/>
    <w:multiLevelType w:val="hybridMultilevel"/>
    <w:tmpl w:val="EE446BF4"/>
    <w:lvl w:ilvl="0" w:tplc="8BEE8A76">
      <w:start w:val="1"/>
      <w:numFmt w:val="bullet"/>
      <w:lvlText w:val=""/>
      <w:lvlJc w:val="left"/>
      <w:pPr>
        <w:ind w:left="1440" w:hanging="360"/>
      </w:pPr>
      <w:rPr>
        <w:rFonts w:ascii="Symbol" w:hAnsi="Symbol" w:hint="default"/>
        <w:b w:val="0"/>
        <w:i w:val="0"/>
        <w:sz w:val="28"/>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77BE7EB6"/>
    <w:multiLevelType w:val="hybridMultilevel"/>
    <w:tmpl w:val="E3EC6998"/>
    <w:lvl w:ilvl="0" w:tplc="8BEE8A76">
      <w:start w:val="1"/>
      <w:numFmt w:val="bullet"/>
      <w:lvlText w:val=""/>
      <w:lvlJc w:val="left"/>
      <w:pPr>
        <w:ind w:left="720" w:hanging="360"/>
      </w:pPr>
      <w:rPr>
        <w:rFonts w:ascii="Symbol" w:hAnsi="Symbol" w:hint="default"/>
        <w:b w:val="0"/>
        <w:i w:val="0"/>
        <w:sz w:val="28"/>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374"/>
        <w:lvlJc w:val="left"/>
        <w:rPr>
          <w:rFonts w:ascii="Times New Roman" w:hAnsi="Times New Roman" w:hint="default"/>
        </w:rPr>
      </w:lvl>
    </w:lvlOverride>
  </w:num>
  <w:num w:numId="2">
    <w:abstractNumId w:val="1"/>
  </w:num>
  <w:num w:numId="3">
    <w:abstractNumId w:val="0"/>
    <w:lvlOverride w:ilvl="0">
      <w:lvl w:ilvl="0">
        <w:numFmt w:val="bullet"/>
        <w:lvlText w:val="-"/>
        <w:legacy w:legacy="1" w:legacySpace="0" w:legacyIndent="398"/>
        <w:lvlJc w:val="left"/>
        <w:rPr>
          <w:rFonts w:ascii="Times New Roman" w:hAnsi="Times New Roman" w:hint="default"/>
        </w:rPr>
      </w:lvl>
    </w:lvlOverride>
  </w:num>
  <w:num w:numId="4">
    <w:abstractNumId w:val="0"/>
    <w:lvlOverride w:ilvl="0">
      <w:lvl w:ilvl="0">
        <w:numFmt w:val="bullet"/>
        <w:lvlText w:val="-"/>
        <w:legacy w:legacy="1" w:legacySpace="0" w:legacyIndent="370"/>
        <w:lvlJc w:val="left"/>
        <w:rPr>
          <w:rFonts w:ascii="Times New Roman" w:hAnsi="Times New Roman" w:hint="default"/>
        </w:rPr>
      </w:lvl>
    </w:lvlOverride>
  </w:num>
  <w:num w:numId="5">
    <w:abstractNumId w:val="4"/>
  </w:num>
  <w:num w:numId="6">
    <w:abstractNumId w:val="3"/>
  </w:num>
  <w:num w:numId="7">
    <w:abstractNumId w:val="2"/>
  </w:num>
  <w:num w:numId="8">
    <w:abstractNumId w:val="6"/>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B0BA5"/>
    <w:rsid w:val="000A78ED"/>
    <w:rsid w:val="001815A8"/>
    <w:rsid w:val="0036406D"/>
    <w:rsid w:val="00B72628"/>
    <w:rsid w:val="00CB0BA5"/>
    <w:rsid w:val="00E85DBD"/>
    <w:rsid w:val="00F3114B"/>
    <w:rsid w:val="00F957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575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B0BA5"/>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B72628"/>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22</Pages>
  <Words>5300</Words>
  <Characters>30211</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5</cp:revision>
  <dcterms:created xsi:type="dcterms:W3CDTF">2021-12-14T06:16:00Z</dcterms:created>
  <dcterms:modified xsi:type="dcterms:W3CDTF">2021-12-15T18:07:00Z</dcterms:modified>
</cp:coreProperties>
</file>