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CC" w:rsidRDefault="001C5C2C" w:rsidP="00EF2C82">
      <w:pPr>
        <w:suppressAutoHyphens/>
        <w:autoSpaceDN w:val="0"/>
        <w:spacing w:after="0" w:line="360" w:lineRule="auto"/>
        <w:ind w:left="1" w:hanging="3"/>
        <w:jc w:val="center"/>
        <w:textAlignment w:val="baseline"/>
        <w:outlineLvl w:val="0"/>
        <w:rPr>
          <w:rFonts w:ascii="Times New Roman" w:eastAsia="Times New Roman" w:hAnsi="Times New Roman" w:cs="Times New Roman"/>
          <w:b/>
          <w:kern w:val="3"/>
          <w:position w:val="-12"/>
          <w:sz w:val="28"/>
          <w:szCs w:val="28"/>
          <w:lang w:eastAsia="ru-RU"/>
        </w:rPr>
      </w:pPr>
      <w:r>
        <w:rPr>
          <w:rFonts w:ascii="Times New Roman" w:eastAsia="Times New Roman" w:hAnsi="Times New Roman" w:cs="Times New Roman"/>
          <w:b/>
          <w:kern w:val="3"/>
          <w:position w:val="-12"/>
          <w:sz w:val="28"/>
          <w:szCs w:val="28"/>
          <w:lang w:eastAsia="ru-RU"/>
        </w:rPr>
        <w:t xml:space="preserve">ДЕТСКИЙ МУЗЫКАЛЬНЫЙОПЫТ </w:t>
      </w:r>
      <w:r w:rsidR="00D502EB">
        <w:rPr>
          <w:rFonts w:ascii="Times New Roman" w:eastAsia="Times New Roman" w:hAnsi="Times New Roman" w:cs="Times New Roman"/>
          <w:b/>
          <w:kern w:val="3"/>
          <w:position w:val="-12"/>
          <w:sz w:val="28"/>
          <w:szCs w:val="28"/>
          <w:lang w:eastAsia="ru-RU"/>
        </w:rPr>
        <w:t>АНТОНА ГРИГ</w:t>
      </w:r>
      <w:r>
        <w:rPr>
          <w:rFonts w:ascii="Times New Roman" w:eastAsia="Times New Roman" w:hAnsi="Times New Roman" w:cs="Times New Roman"/>
          <w:b/>
          <w:kern w:val="3"/>
          <w:position w:val="-12"/>
          <w:sz w:val="28"/>
          <w:szCs w:val="28"/>
          <w:lang w:eastAsia="ru-RU"/>
        </w:rPr>
        <w:t>ОРЬЕВИЧА РУБИНШТЕЙНА, ПОВЛИЯВШИЙ</w:t>
      </w:r>
      <w:r w:rsidR="00D502EB">
        <w:rPr>
          <w:rFonts w:ascii="Times New Roman" w:eastAsia="Times New Roman" w:hAnsi="Times New Roman" w:cs="Times New Roman"/>
          <w:b/>
          <w:kern w:val="3"/>
          <w:position w:val="-12"/>
          <w:sz w:val="28"/>
          <w:szCs w:val="28"/>
          <w:lang w:eastAsia="ru-RU"/>
        </w:rPr>
        <w:t xml:space="preserve"> НА ЕГО ТВОРЧЕСТВО.</w:t>
      </w:r>
    </w:p>
    <w:p w:rsidR="00877CFD" w:rsidRPr="00245DCC" w:rsidRDefault="00877CFD" w:rsidP="00EF2C82">
      <w:pPr>
        <w:suppressAutoHyphens/>
        <w:autoSpaceDN w:val="0"/>
        <w:spacing w:after="0" w:line="360" w:lineRule="auto"/>
        <w:ind w:left="1" w:hanging="3"/>
        <w:jc w:val="center"/>
        <w:textAlignment w:val="baseline"/>
        <w:outlineLvl w:val="0"/>
        <w:rPr>
          <w:rFonts w:ascii="Times New Roman" w:eastAsia="Times New Roman" w:hAnsi="Times New Roman" w:cs="Times New Roman"/>
          <w:b/>
          <w:kern w:val="3"/>
          <w:position w:val="-12"/>
          <w:sz w:val="28"/>
          <w:szCs w:val="28"/>
          <w:lang w:eastAsia="ru-RU"/>
        </w:rPr>
      </w:pPr>
      <w:r>
        <w:rPr>
          <w:rFonts w:ascii="Arial" w:hAnsi="Arial" w:cs="Arial"/>
          <w:color w:val="1A1A1A"/>
          <w:shd w:val="clear" w:color="auto" w:fill="FFFFFF"/>
        </w:rPr>
        <w:t>Олехова Полина Григорьевна, должность -  преподаватель и концертмейстер, МБУ ДО «Детская школа искусств №5» Энгельсского муниципального района</w:t>
      </w:r>
    </w:p>
    <w:p w:rsidR="00245DCC" w:rsidRDefault="00245DCC" w:rsidP="00EF2C82">
      <w:pPr>
        <w:spacing w:line="360" w:lineRule="auto"/>
        <w:ind w:firstLine="709"/>
        <w:jc w:val="both"/>
        <w:rPr>
          <w:rFonts w:ascii="Times New Roman" w:hAnsi="Times New Roman" w:cs="Times New Roman"/>
          <w:sz w:val="28"/>
          <w:szCs w:val="28"/>
        </w:rPr>
      </w:pPr>
      <w:r w:rsidRPr="00245DCC">
        <w:rPr>
          <w:rFonts w:ascii="Times New Roman" w:hAnsi="Times New Roman" w:cs="Times New Roman"/>
          <w:sz w:val="28"/>
          <w:szCs w:val="28"/>
        </w:rPr>
        <w:t xml:space="preserve">А. Г. Рубинштейн – одна из ключевых фигур в развитии музыкальной культуры России. Личность </w:t>
      </w:r>
      <w:r>
        <w:rPr>
          <w:rFonts w:ascii="Times New Roman" w:hAnsi="Times New Roman" w:cs="Times New Roman"/>
          <w:sz w:val="28"/>
          <w:szCs w:val="28"/>
        </w:rPr>
        <w:t xml:space="preserve">легендарного музыканта </w:t>
      </w:r>
      <w:r w:rsidRPr="00245DCC">
        <w:rPr>
          <w:rFonts w:ascii="Times New Roman" w:hAnsi="Times New Roman" w:cs="Times New Roman"/>
          <w:sz w:val="28"/>
          <w:szCs w:val="28"/>
        </w:rPr>
        <w:t>многогранна, она охватывает несколько отраслей музыкального искусства. Вся деятельность великого музыканта пронизана просветительскими идеями. Именно он является основоположником профессионального музыкального образования в России.</w:t>
      </w:r>
    </w:p>
    <w:p w:rsidR="00245DCC" w:rsidRPr="00B67C41" w:rsidRDefault="00245DCC" w:rsidP="00EF2C82">
      <w:pPr>
        <w:spacing w:line="360" w:lineRule="auto"/>
        <w:ind w:firstLine="709"/>
        <w:jc w:val="both"/>
        <w:rPr>
          <w:rFonts w:ascii="Times New Roman" w:hAnsi="Times New Roman" w:cs="Times New Roman"/>
          <w:sz w:val="28"/>
          <w:szCs w:val="28"/>
        </w:rPr>
      </w:pPr>
      <w:r w:rsidRPr="00B67C41">
        <w:rPr>
          <w:rFonts w:ascii="Times New Roman" w:hAnsi="Times New Roman" w:cs="Times New Roman"/>
          <w:sz w:val="28"/>
          <w:szCs w:val="28"/>
        </w:rPr>
        <w:t xml:space="preserve">Точная дата рождения А. Г. Рубинштейна не установлена. Официальным днем рождения музыканта считается 18 ноября 1829 года. Сам музыкант полагал, что год его рождения - 1828-й.  Родился он в селе Выхватинец Подольской губернии </w:t>
      </w:r>
      <w:r w:rsidR="00657770" w:rsidRPr="00B67C41">
        <w:rPr>
          <w:rFonts w:ascii="Times New Roman" w:hAnsi="Times New Roman" w:cs="Times New Roman"/>
          <w:sz w:val="28"/>
          <w:szCs w:val="28"/>
        </w:rPr>
        <w:t>(ныне</w:t>
      </w:r>
      <w:r w:rsidRPr="00B67C41">
        <w:rPr>
          <w:rFonts w:ascii="Times New Roman" w:hAnsi="Times New Roman" w:cs="Times New Roman"/>
          <w:sz w:val="28"/>
          <w:szCs w:val="28"/>
        </w:rPr>
        <w:t>Выхватинцы</w:t>
      </w:r>
      <w:r w:rsidR="00657770" w:rsidRPr="00B67C41">
        <w:rPr>
          <w:rFonts w:ascii="Times New Roman" w:hAnsi="Times New Roman" w:cs="Times New Roman"/>
          <w:sz w:val="28"/>
          <w:szCs w:val="28"/>
        </w:rPr>
        <w:t>,</w:t>
      </w:r>
      <w:r w:rsidRPr="00B67C41">
        <w:rPr>
          <w:rFonts w:ascii="Times New Roman" w:hAnsi="Times New Roman" w:cs="Times New Roman"/>
          <w:sz w:val="28"/>
          <w:szCs w:val="28"/>
        </w:rPr>
        <w:t>Рыбницкого района Приднестровской Молдавской республики</w:t>
      </w:r>
      <w:r w:rsidR="00657770" w:rsidRPr="00B67C41">
        <w:rPr>
          <w:rFonts w:ascii="Times New Roman" w:hAnsi="Times New Roman" w:cs="Times New Roman"/>
          <w:sz w:val="28"/>
          <w:szCs w:val="28"/>
        </w:rPr>
        <w:t>)</w:t>
      </w:r>
      <w:r w:rsidRPr="00B67C41">
        <w:rPr>
          <w:rFonts w:ascii="Times New Roman" w:hAnsi="Times New Roman" w:cs="Times New Roman"/>
          <w:sz w:val="28"/>
          <w:szCs w:val="28"/>
        </w:rPr>
        <w:t>, в состоятельной семье.</w:t>
      </w:r>
    </w:p>
    <w:p w:rsidR="00706AC6" w:rsidRDefault="00802B60" w:rsidP="00EF2C82">
      <w:pPr>
        <w:spacing w:line="360" w:lineRule="auto"/>
        <w:ind w:firstLine="709"/>
        <w:jc w:val="both"/>
        <w:rPr>
          <w:rFonts w:ascii="Times New Roman" w:hAnsi="Times New Roman" w:cs="Times New Roman"/>
          <w:sz w:val="28"/>
          <w:szCs w:val="28"/>
        </w:rPr>
      </w:pPr>
      <w:r w:rsidRPr="00B67C41">
        <w:rPr>
          <w:rFonts w:ascii="Times New Roman" w:hAnsi="Times New Roman" w:cs="Times New Roman"/>
          <w:sz w:val="28"/>
          <w:szCs w:val="28"/>
        </w:rPr>
        <w:t>Калерия Христофоровна Рубинштейн, мать  музыканта, была прекрасной пианисткой, она</w:t>
      </w:r>
      <w:r w:rsidR="00657770" w:rsidRPr="00B67C41">
        <w:rPr>
          <w:rFonts w:ascii="Times New Roman" w:hAnsi="Times New Roman" w:cs="Times New Roman"/>
          <w:sz w:val="28"/>
          <w:szCs w:val="28"/>
        </w:rPr>
        <w:t xml:space="preserve"> и </w:t>
      </w:r>
      <w:r w:rsidRPr="00B67C41">
        <w:rPr>
          <w:rFonts w:ascii="Times New Roman" w:hAnsi="Times New Roman" w:cs="Times New Roman"/>
          <w:sz w:val="28"/>
          <w:szCs w:val="28"/>
        </w:rPr>
        <w:t xml:space="preserve">познакомила его с миром музыки. </w:t>
      </w:r>
      <w:r w:rsidR="00706AC6" w:rsidRPr="00B67C41">
        <w:rPr>
          <w:rFonts w:ascii="Times New Roman" w:hAnsi="Times New Roman" w:cs="Times New Roman"/>
          <w:sz w:val="28"/>
          <w:szCs w:val="28"/>
        </w:rPr>
        <w:t>Знания и интуитивные методы преподавания позволяли ей обучать всех своих детей основам фортепианной игры. Из воспоминаний Антона Рубинштейна: «В доме у нас был один музыкальный инструмент – фортепиано. На шестом году мать начала обучать меня музыке, как, впрочем, обучала и прочих моих братьев. Занималась она со мной серьезно, строго относясь к делу, но без всякой предвзятой мысли. Репертуар наш был: Гуммель, Калькбреннер, Мошелес, Герц; это были тогдашние светила, и еще ребенком я начал их штудировать»</w:t>
      </w:r>
      <w:r w:rsidR="00B67C41" w:rsidRPr="00B67C41">
        <w:rPr>
          <w:rStyle w:val="a6"/>
          <w:rFonts w:ascii="Times New Roman" w:hAnsi="Times New Roman" w:cs="Times New Roman"/>
          <w:sz w:val="28"/>
          <w:szCs w:val="28"/>
        </w:rPr>
        <w:footnoteReference w:id="2"/>
      </w:r>
      <w:r w:rsidR="00706AC6" w:rsidRPr="00B67C41">
        <w:rPr>
          <w:rFonts w:ascii="Times New Roman" w:hAnsi="Times New Roman" w:cs="Times New Roman"/>
          <w:sz w:val="28"/>
          <w:szCs w:val="28"/>
        </w:rPr>
        <w:t>. Но слух ребенка питался в этот момент не только музыкой инструктивной направленности. Его музыкально-слуховому воспитани</w:t>
      </w:r>
      <w:r w:rsidRPr="00B67C41">
        <w:rPr>
          <w:rFonts w:ascii="Times New Roman" w:hAnsi="Times New Roman" w:cs="Times New Roman"/>
          <w:sz w:val="28"/>
          <w:szCs w:val="28"/>
        </w:rPr>
        <w:t>ю способствовали многие факторы:</w:t>
      </w:r>
    </w:p>
    <w:p w:rsidR="00657770" w:rsidRDefault="00801D9A" w:rsidP="00EF2C82">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Антон Рубинштейн с самого детстваприобретал</w:t>
      </w:r>
      <w:r w:rsidR="00802B60" w:rsidRPr="00802B60">
        <w:rPr>
          <w:rFonts w:ascii="Times New Roman" w:hAnsi="Times New Roman" w:cs="Times New Roman"/>
          <w:sz w:val="28"/>
          <w:szCs w:val="28"/>
        </w:rPr>
        <w:t xml:space="preserve"> музыкально-слуховой </w:t>
      </w:r>
      <w:r w:rsidR="00802B60">
        <w:rPr>
          <w:rFonts w:ascii="Times New Roman" w:hAnsi="Times New Roman" w:cs="Times New Roman"/>
          <w:sz w:val="28"/>
          <w:szCs w:val="28"/>
        </w:rPr>
        <w:t>опыт</w:t>
      </w:r>
      <w:r w:rsidR="00802B60" w:rsidRPr="00802B60">
        <w:rPr>
          <w:rFonts w:ascii="Times New Roman" w:hAnsi="Times New Roman" w:cs="Times New Roman"/>
          <w:sz w:val="28"/>
          <w:szCs w:val="28"/>
        </w:rPr>
        <w:t xml:space="preserve">  дома, где постоянно слышал игру </w:t>
      </w:r>
      <w:r w:rsidR="00802B60">
        <w:rPr>
          <w:rFonts w:ascii="Times New Roman" w:hAnsi="Times New Roman" w:cs="Times New Roman"/>
          <w:sz w:val="28"/>
          <w:szCs w:val="28"/>
        </w:rPr>
        <w:t xml:space="preserve">матери </w:t>
      </w:r>
      <w:r w:rsidR="00802B60" w:rsidRPr="00802B60">
        <w:rPr>
          <w:rFonts w:ascii="Times New Roman" w:hAnsi="Times New Roman" w:cs="Times New Roman"/>
          <w:sz w:val="28"/>
          <w:szCs w:val="28"/>
        </w:rPr>
        <w:t>на рояле.</w:t>
      </w:r>
    </w:p>
    <w:p w:rsidR="00802B60" w:rsidRPr="001A5873" w:rsidRDefault="00657770" w:rsidP="00EF2C82">
      <w:pPr>
        <w:pStyle w:val="a3"/>
        <w:numPr>
          <w:ilvl w:val="0"/>
          <w:numId w:val="1"/>
        </w:numPr>
        <w:spacing w:line="360" w:lineRule="auto"/>
        <w:jc w:val="both"/>
        <w:rPr>
          <w:rFonts w:ascii="Times New Roman" w:hAnsi="Times New Roman" w:cs="Times New Roman"/>
          <w:sz w:val="28"/>
          <w:szCs w:val="28"/>
        </w:rPr>
      </w:pPr>
      <w:r w:rsidRPr="001A5873">
        <w:rPr>
          <w:rFonts w:ascii="Times New Roman" w:hAnsi="Times New Roman" w:cs="Times New Roman"/>
          <w:sz w:val="28"/>
          <w:szCs w:val="28"/>
        </w:rPr>
        <w:lastRenderedPageBreak/>
        <w:t>В</w:t>
      </w:r>
      <w:r w:rsidR="00802B60" w:rsidRPr="001A5873">
        <w:rPr>
          <w:rFonts w:ascii="Times New Roman" w:hAnsi="Times New Roman" w:cs="Times New Roman"/>
          <w:sz w:val="28"/>
          <w:szCs w:val="28"/>
        </w:rPr>
        <w:t xml:space="preserve"> доме Рубинштейнов часто устраивались студенческие спектакли и вечера домашнего музицирования, где</w:t>
      </w:r>
      <w:r w:rsidRPr="001A5873">
        <w:rPr>
          <w:rFonts w:ascii="Times New Roman" w:hAnsi="Times New Roman" w:cs="Times New Roman"/>
          <w:sz w:val="28"/>
          <w:szCs w:val="28"/>
        </w:rPr>
        <w:t xml:space="preserve"> звучалиромансы</w:t>
      </w:r>
      <w:r w:rsidR="00801D9A" w:rsidRPr="001A5873">
        <w:rPr>
          <w:rFonts w:ascii="Times New Roman" w:hAnsi="Times New Roman" w:cs="Times New Roman"/>
          <w:sz w:val="28"/>
          <w:szCs w:val="28"/>
        </w:rPr>
        <w:t>А. А. Алябьева</w:t>
      </w:r>
      <w:r w:rsidRPr="001A5873">
        <w:rPr>
          <w:rFonts w:ascii="Times New Roman" w:hAnsi="Times New Roman" w:cs="Times New Roman"/>
          <w:sz w:val="28"/>
          <w:szCs w:val="28"/>
        </w:rPr>
        <w:t>,</w:t>
      </w:r>
      <w:r w:rsidR="00801D9A" w:rsidRPr="001A5873">
        <w:rPr>
          <w:rFonts w:ascii="Times New Roman" w:hAnsi="Times New Roman" w:cs="Times New Roman"/>
          <w:sz w:val="28"/>
          <w:szCs w:val="28"/>
        </w:rPr>
        <w:t xml:space="preserve"> А. Е. Варламова</w:t>
      </w:r>
      <w:r w:rsidRPr="001A5873">
        <w:rPr>
          <w:rFonts w:ascii="Times New Roman" w:hAnsi="Times New Roman" w:cs="Times New Roman"/>
          <w:sz w:val="28"/>
          <w:szCs w:val="28"/>
        </w:rPr>
        <w:t xml:space="preserve"> и других композиторов.</w:t>
      </w:r>
    </w:p>
    <w:p w:rsidR="00A80E2C" w:rsidRPr="001A5873" w:rsidRDefault="00B67C41" w:rsidP="00EF2C82">
      <w:pPr>
        <w:pStyle w:val="a3"/>
        <w:numPr>
          <w:ilvl w:val="0"/>
          <w:numId w:val="1"/>
        </w:numPr>
        <w:spacing w:line="360" w:lineRule="auto"/>
        <w:jc w:val="both"/>
        <w:rPr>
          <w:rFonts w:ascii="Times New Roman" w:hAnsi="Times New Roman" w:cs="Times New Roman"/>
          <w:sz w:val="28"/>
          <w:szCs w:val="28"/>
        </w:rPr>
      </w:pPr>
      <w:r w:rsidRPr="001A5873">
        <w:rPr>
          <w:rFonts w:ascii="Times New Roman" w:hAnsi="Times New Roman" w:cs="Times New Roman"/>
          <w:sz w:val="28"/>
          <w:szCs w:val="28"/>
        </w:rPr>
        <w:t xml:space="preserve">В </w:t>
      </w:r>
      <w:r w:rsidR="00657770" w:rsidRPr="001A5873">
        <w:rPr>
          <w:rFonts w:ascii="Times New Roman" w:hAnsi="Times New Roman" w:cs="Times New Roman"/>
          <w:sz w:val="28"/>
          <w:szCs w:val="28"/>
        </w:rPr>
        <w:t>семье</w:t>
      </w:r>
      <w:r w:rsidR="00A80E2C" w:rsidRPr="001A5873">
        <w:rPr>
          <w:rFonts w:ascii="Times New Roman" w:hAnsi="Times New Roman" w:cs="Times New Roman"/>
          <w:sz w:val="28"/>
          <w:szCs w:val="28"/>
        </w:rPr>
        <w:t xml:space="preserve"> звучали  еврейские и молдавские народные песни, исполняемые Калерией Христофоровной</w:t>
      </w:r>
      <w:r w:rsidR="00657770" w:rsidRPr="001A5873">
        <w:rPr>
          <w:rFonts w:ascii="Times New Roman" w:hAnsi="Times New Roman" w:cs="Times New Roman"/>
          <w:sz w:val="28"/>
          <w:szCs w:val="28"/>
        </w:rPr>
        <w:t xml:space="preserve">.Они </w:t>
      </w:r>
      <w:r w:rsidR="00A80E2C" w:rsidRPr="001A5873">
        <w:rPr>
          <w:rFonts w:ascii="Times New Roman" w:hAnsi="Times New Roman" w:cs="Times New Roman"/>
          <w:sz w:val="28"/>
          <w:szCs w:val="28"/>
        </w:rPr>
        <w:t>отложили свой отпечаток на музыкальное мышление</w:t>
      </w:r>
      <w:r w:rsidR="00657770" w:rsidRPr="001A5873">
        <w:rPr>
          <w:rFonts w:ascii="Times New Roman" w:hAnsi="Times New Roman" w:cs="Times New Roman"/>
          <w:sz w:val="28"/>
          <w:szCs w:val="28"/>
        </w:rPr>
        <w:t>будущего композитора</w:t>
      </w:r>
      <w:r w:rsidR="00D138A3" w:rsidRPr="001A5873">
        <w:rPr>
          <w:rFonts w:ascii="Times New Roman" w:hAnsi="Times New Roman" w:cs="Times New Roman"/>
          <w:sz w:val="28"/>
          <w:szCs w:val="28"/>
        </w:rPr>
        <w:t xml:space="preserve"> и в</w:t>
      </w:r>
      <w:r w:rsidR="00A80E2C" w:rsidRPr="001A5873">
        <w:rPr>
          <w:rFonts w:ascii="Times New Roman" w:hAnsi="Times New Roman" w:cs="Times New Roman"/>
          <w:sz w:val="28"/>
          <w:szCs w:val="28"/>
        </w:rPr>
        <w:t xml:space="preserve">последствии послужили музыкальным материалом в некоторых написанных им произведениях. Например, в своей опере «Маккавей» он использует еврейскую народную песню. Также известен тот факт, где Антон Рубинштейн будучи в гостях у Ференца Листа в Веймаре, в середине 1850-х годов,  импровизировал на темы молдавских народных песен. </w:t>
      </w:r>
    </w:p>
    <w:p w:rsidR="00801D9A" w:rsidRPr="001A5873" w:rsidRDefault="00D138A3" w:rsidP="00EF2C82">
      <w:pPr>
        <w:pStyle w:val="a3"/>
        <w:numPr>
          <w:ilvl w:val="0"/>
          <w:numId w:val="1"/>
        </w:numPr>
        <w:spacing w:line="360" w:lineRule="auto"/>
        <w:jc w:val="both"/>
        <w:rPr>
          <w:rFonts w:ascii="Times New Roman" w:hAnsi="Times New Roman" w:cs="Times New Roman"/>
          <w:sz w:val="28"/>
          <w:szCs w:val="28"/>
        </w:rPr>
      </w:pPr>
      <w:r w:rsidRPr="001A5873">
        <w:rPr>
          <w:rFonts w:ascii="Times New Roman" w:hAnsi="Times New Roman" w:cs="Times New Roman"/>
          <w:sz w:val="28"/>
          <w:szCs w:val="28"/>
        </w:rPr>
        <w:t>В</w:t>
      </w:r>
      <w:r w:rsidR="00055476" w:rsidRPr="001A5873">
        <w:rPr>
          <w:rFonts w:ascii="Times New Roman" w:hAnsi="Times New Roman" w:cs="Times New Roman"/>
          <w:sz w:val="28"/>
          <w:szCs w:val="28"/>
        </w:rPr>
        <w:t xml:space="preserve"> становлении музыкально-слухового мышления Рубинштейна-ребенка, </w:t>
      </w:r>
      <w:r w:rsidRPr="001A5873">
        <w:rPr>
          <w:rFonts w:ascii="Times New Roman" w:hAnsi="Times New Roman" w:cs="Times New Roman"/>
          <w:sz w:val="28"/>
          <w:szCs w:val="28"/>
        </w:rPr>
        <w:t>участвовала</w:t>
      </w:r>
      <w:r w:rsidR="00055476" w:rsidRPr="001A5873">
        <w:rPr>
          <w:rFonts w:ascii="Times New Roman" w:hAnsi="Times New Roman" w:cs="Times New Roman"/>
          <w:sz w:val="28"/>
          <w:szCs w:val="28"/>
        </w:rPr>
        <w:t xml:space="preserve"> немецкая музыка, нередко исполняемая его матерью. По словам Калерии Христофоровны, ее семья была близко знакома с семьей Мендельсона. Это </w:t>
      </w:r>
      <w:r w:rsidR="00B67C41" w:rsidRPr="001A5873">
        <w:rPr>
          <w:rFonts w:ascii="Times New Roman" w:hAnsi="Times New Roman" w:cs="Times New Roman"/>
          <w:sz w:val="28"/>
          <w:szCs w:val="28"/>
        </w:rPr>
        <w:t>повлияло на репертуар</w:t>
      </w:r>
      <w:r w:rsidRPr="001A5873">
        <w:rPr>
          <w:rFonts w:ascii="Times New Roman" w:hAnsi="Times New Roman" w:cs="Times New Roman"/>
          <w:sz w:val="28"/>
          <w:szCs w:val="28"/>
        </w:rPr>
        <w:t>исполняемый</w:t>
      </w:r>
      <w:r w:rsidR="00055476" w:rsidRPr="001A5873">
        <w:rPr>
          <w:rFonts w:ascii="Times New Roman" w:hAnsi="Times New Roman" w:cs="Times New Roman"/>
          <w:sz w:val="28"/>
          <w:szCs w:val="28"/>
        </w:rPr>
        <w:t xml:space="preserve"> в доме Рубинштейнов. Сама Калерия Рубинштейн являлась уроженкой Германии. Связь матери с сыном была очень тесной, еще в детстве </w:t>
      </w:r>
      <w:r w:rsidRPr="001A5873">
        <w:rPr>
          <w:rFonts w:ascii="Times New Roman" w:hAnsi="Times New Roman" w:cs="Times New Roman"/>
          <w:sz w:val="28"/>
          <w:szCs w:val="28"/>
        </w:rPr>
        <w:t xml:space="preserve">композитор </w:t>
      </w:r>
      <w:r w:rsidR="00055476" w:rsidRPr="001A5873">
        <w:rPr>
          <w:rFonts w:ascii="Times New Roman" w:hAnsi="Times New Roman" w:cs="Times New Roman"/>
          <w:sz w:val="28"/>
          <w:szCs w:val="28"/>
        </w:rPr>
        <w:t>написал песню посвященную ей – «</w:t>
      </w:r>
      <w:r w:rsidR="00055476" w:rsidRPr="001A5873">
        <w:rPr>
          <w:rFonts w:ascii="Times New Roman" w:hAnsi="Times New Roman" w:cs="Times New Roman"/>
          <w:sz w:val="28"/>
          <w:szCs w:val="28"/>
          <w:lang w:val="en-US"/>
        </w:rPr>
        <w:t>ZurufausderFerne</w:t>
      </w:r>
      <w:r w:rsidR="00055476" w:rsidRPr="001A5873">
        <w:rPr>
          <w:rFonts w:ascii="Times New Roman" w:hAnsi="Times New Roman" w:cs="Times New Roman"/>
          <w:sz w:val="28"/>
          <w:szCs w:val="28"/>
        </w:rPr>
        <w:t xml:space="preserve">» </w:t>
      </w:r>
      <w:r w:rsidRPr="001A5873">
        <w:rPr>
          <w:rFonts w:ascii="Times New Roman" w:hAnsi="Times New Roman" w:cs="Times New Roman"/>
          <w:sz w:val="28"/>
          <w:szCs w:val="28"/>
        </w:rPr>
        <w:t>(</w:t>
      </w:r>
      <w:r w:rsidR="00055476" w:rsidRPr="001A5873">
        <w:rPr>
          <w:rFonts w:ascii="Times New Roman" w:hAnsi="Times New Roman" w:cs="Times New Roman"/>
          <w:sz w:val="28"/>
          <w:szCs w:val="28"/>
        </w:rPr>
        <w:t>«Все мои мысли всегда об одном: мать, я твой и сердцем, и душой»</w:t>
      </w:r>
      <w:r w:rsidRPr="001A5873">
        <w:rPr>
          <w:rFonts w:ascii="Times New Roman" w:hAnsi="Times New Roman" w:cs="Times New Roman"/>
          <w:sz w:val="28"/>
          <w:szCs w:val="28"/>
        </w:rPr>
        <w:t>)</w:t>
      </w:r>
      <w:r w:rsidR="00055476" w:rsidRPr="001A5873">
        <w:rPr>
          <w:rFonts w:ascii="Times New Roman" w:hAnsi="Times New Roman" w:cs="Times New Roman"/>
          <w:sz w:val="28"/>
          <w:szCs w:val="28"/>
        </w:rPr>
        <w:t>. Ритмическая структура и интонационный склад песни указывают на ее немецк</w:t>
      </w:r>
      <w:r w:rsidRPr="001A5873">
        <w:rPr>
          <w:rFonts w:ascii="Times New Roman" w:hAnsi="Times New Roman" w:cs="Times New Roman"/>
          <w:sz w:val="28"/>
          <w:szCs w:val="28"/>
        </w:rPr>
        <w:t>ийгенезис</w:t>
      </w:r>
      <w:r w:rsidR="00055476" w:rsidRPr="001A5873">
        <w:rPr>
          <w:rFonts w:ascii="Times New Roman" w:hAnsi="Times New Roman" w:cs="Times New Roman"/>
          <w:sz w:val="28"/>
          <w:szCs w:val="28"/>
        </w:rPr>
        <w:t xml:space="preserve">. </w:t>
      </w:r>
    </w:p>
    <w:p w:rsidR="00F2372E" w:rsidRDefault="00F2372E" w:rsidP="00EF2C82">
      <w:pPr>
        <w:spacing w:line="360" w:lineRule="auto"/>
        <w:ind w:firstLine="709"/>
        <w:jc w:val="both"/>
        <w:rPr>
          <w:rFonts w:ascii="Times New Roman" w:hAnsi="Times New Roman" w:cs="Times New Roman"/>
          <w:sz w:val="28"/>
          <w:szCs w:val="28"/>
        </w:rPr>
      </w:pPr>
      <w:r w:rsidRPr="001A5873">
        <w:rPr>
          <w:rFonts w:ascii="Times New Roman" w:hAnsi="Times New Roman" w:cs="Times New Roman"/>
          <w:sz w:val="28"/>
          <w:szCs w:val="28"/>
        </w:rPr>
        <w:t xml:space="preserve">Все вышеперечисленные факторы сыграли свою роль в становлении музыкального </w:t>
      </w:r>
      <w:r w:rsidR="00D138A3" w:rsidRPr="001A5873">
        <w:rPr>
          <w:rFonts w:ascii="Times New Roman" w:hAnsi="Times New Roman" w:cs="Times New Roman"/>
          <w:sz w:val="28"/>
          <w:szCs w:val="28"/>
        </w:rPr>
        <w:t>становления</w:t>
      </w:r>
      <w:r w:rsidRPr="001A5873">
        <w:rPr>
          <w:rFonts w:ascii="Times New Roman" w:hAnsi="Times New Roman" w:cs="Times New Roman"/>
          <w:sz w:val="28"/>
          <w:szCs w:val="28"/>
        </w:rPr>
        <w:t xml:space="preserve"> Антона Григорьевича Рубинштейна. В возрасте восьми лет, </w:t>
      </w:r>
      <w:r w:rsidR="00D138A3" w:rsidRPr="001A5873">
        <w:rPr>
          <w:rFonts w:ascii="Times New Roman" w:hAnsi="Times New Roman" w:cs="Times New Roman"/>
          <w:sz w:val="28"/>
          <w:szCs w:val="28"/>
        </w:rPr>
        <w:t xml:space="preserve">он </w:t>
      </w:r>
      <w:r w:rsidRPr="001A5873">
        <w:rPr>
          <w:rFonts w:ascii="Times New Roman" w:hAnsi="Times New Roman" w:cs="Times New Roman"/>
          <w:sz w:val="28"/>
          <w:szCs w:val="28"/>
        </w:rPr>
        <w:t>приступает к урокам</w:t>
      </w:r>
      <w:r w:rsidRPr="001A5873">
        <w:rPr>
          <w:rFonts w:ascii="Times New Roman" w:hAnsi="Times New Roman" w:cs="Times New Roman"/>
          <w:color w:val="FF0000"/>
          <w:sz w:val="28"/>
          <w:szCs w:val="28"/>
        </w:rPr>
        <w:t>,</w:t>
      </w:r>
      <w:r w:rsidRPr="001A5873">
        <w:rPr>
          <w:rFonts w:ascii="Times New Roman" w:hAnsi="Times New Roman" w:cs="Times New Roman"/>
          <w:sz w:val="28"/>
          <w:szCs w:val="28"/>
        </w:rPr>
        <w:t xml:space="preserve"> с популярным в то время педагогом Александром Ивановичем Виллуаном, у которого он занимался до 13 лет. </w:t>
      </w:r>
      <w:r w:rsidR="00617ED5" w:rsidRPr="001A5873">
        <w:rPr>
          <w:rFonts w:ascii="Times New Roman" w:hAnsi="Times New Roman" w:cs="Times New Roman"/>
          <w:sz w:val="28"/>
          <w:szCs w:val="28"/>
        </w:rPr>
        <w:t xml:space="preserve">Годы, проведенные под </w:t>
      </w:r>
      <w:r w:rsidR="00D138A3" w:rsidRPr="001A5873">
        <w:rPr>
          <w:rFonts w:ascii="Times New Roman" w:hAnsi="Times New Roman" w:cs="Times New Roman"/>
          <w:sz w:val="28"/>
          <w:szCs w:val="28"/>
        </w:rPr>
        <w:t xml:space="preserve"> его</w:t>
      </w:r>
      <w:r w:rsidR="00617ED5" w:rsidRPr="001A5873">
        <w:rPr>
          <w:rFonts w:ascii="Times New Roman" w:hAnsi="Times New Roman" w:cs="Times New Roman"/>
          <w:sz w:val="28"/>
          <w:szCs w:val="28"/>
        </w:rPr>
        <w:t>руководством</w:t>
      </w:r>
      <w:r w:rsidR="00617ED5">
        <w:rPr>
          <w:rFonts w:ascii="Times New Roman" w:hAnsi="Times New Roman" w:cs="Times New Roman"/>
          <w:sz w:val="28"/>
          <w:szCs w:val="28"/>
        </w:rPr>
        <w:t xml:space="preserve"> заложили прочный фундамент для музыкальной карьеры</w:t>
      </w:r>
      <w:r w:rsidR="0030678C">
        <w:rPr>
          <w:rFonts w:ascii="Times New Roman" w:hAnsi="Times New Roman" w:cs="Times New Roman"/>
          <w:sz w:val="28"/>
          <w:szCs w:val="28"/>
        </w:rPr>
        <w:t xml:space="preserve"> исполнителя.</w:t>
      </w:r>
    </w:p>
    <w:p w:rsidR="0030678C" w:rsidRDefault="0030678C" w:rsidP="00EF2C82">
      <w:pPr>
        <w:spacing w:line="360" w:lineRule="auto"/>
        <w:ind w:firstLine="709"/>
        <w:jc w:val="both"/>
        <w:rPr>
          <w:rFonts w:ascii="Times New Roman" w:hAnsi="Times New Roman" w:cs="Times New Roman"/>
          <w:sz w:val="28"/>
          <w:szCs w:val="28"/>
        </w:rPr>
      </w:pPr>
      <w:r w:rsidRPr="0030678C">
        <w:rPr>
          <w:rFonts w:ascii="Times New Roman" w:hAnsi="Times New Roman" w:cs="Times New Roman"/>
          <w:sz w:val="28"/>
          <w:szCs w:val="28"/>
        </w:rPr>
        <w:lastRenderedPageBreak/>
        <w:t>«У Виллуана была хорошая постановка рук и хороший звук. Он очень заботился о звучности фортепьяно… Основу он дал мне самую прелестную, фундамент такой, с какого мне нельзя было уже упасть… Во всю мою последующую жизнь я не встречал лучшего педагога… Он заинтересовался мною и принял на себя все мое музыкальное воспитание, и он действительно воспитывал. В семье в этом никто участия не принимал… Виллуан почти ежедневно со мной занимался. Это были не уроки, а, повторяю, музыкальное воспитание, и сам Виллуан находил в них наслаждение и отдых».</w:t>
      </w:r>
      <w:r>
        <w:rPr>
          <w:rStyle w:val="a6"/>
          <w:rFonts w:ascii="Times New Roman" w:hAnsi="Times New Roman" w:cs="Times New Roman"/>
          <w:sz w:val="28"/>
          <w:szCs w:val="28"/>
        </w:rPr>
        <w:footnoteReference w:id="3"/>
      </w:r>
    </w:p>
    <w:p w:rsidR="001C5C2C" w:rsidRDefault="001C5C2C" w:rsidP="00EF2C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697FD1">
        <w:rPr>
          <w:rFonts w:ascii="Times New Roman" w:hAnsi="Times New Roman" w:cs="Times New Roman"/>
          <w:sz w:val="28"/>
          <w:szCs w:val="28"/>
        </w:rPr>
        <w:t>Александра Виллуана,</w:t>
      </w:r>
      <w:r>
        <w:rPr>
          <w:rFonts w:ascii="Times New Roman" w:hAnsi="Times New Roman" w:cs="Times New Roman"/>
          <w:sz w:val="28"/>
          <w:szCs w:val="28"/>
        </w:rPr>
        <w:t xml:space="preserve"> принципы фортепианного совершенствования основываются на анализе, активности мысли, обдумывании и сознательности. «Те успехи – указывал он, - которые получались посредством лишнего труда и времени, должны быть в наш век заменены обдуманным анализом»</w:t>
      </w:r>
      <w:r w:rsidR="001A5873">
        <w:rPr>
          <w:rStyle w:val="a6"/>
          <w:rFonts w:ascii="Times New Roman" w:hAnsi="Times New Roman" w:cs="Times New Roman"/>
          <w:sz w:val="28"/>
          <w:szCs w:val="28"/>
        </w:rPr>
        <w:footnoteReference w:id="4"/>
      </w:r>
      <w:r>
        <w:rPr>
          <w:rFonts w:ascii="Times New Roman" w:hAnsi="Times New Roman" w:cs="Times New Roman"/>
          <w:sz w:val="28"/>
          <w:szCs w:val="28"/>
        </w:rPr>
        <w:t xml:space="preserve">.В своих педагогических </w:t>
      </w:r>
      <w:r w:rsidRPr="00347D00">
        <w:rPr>
          <w:rFonts w:ascii="Times New Roman" w:hAnsi="Times New Roman" w:cs="Times New Roman"/>
          <w:sz w:val="28"/>
          <w:szCs w:val="28"/>
        </w:rPr>
        <w:t>методах  А</w:t>
      </w:r>
      <w:r>
        <w:rPr>
          <w:rFonts w:ascii="Times New Roman" w:hAnsi="Times New Roman" w:cs="Times New Roman"/>
          <w:sz w:val="28"/>
          <w:szCs w:val="28"/>
        </w:rPr>
        <w:t xml:space="preserve">. И. Виллуан ограничивает роль механических и физических упражнений, а также решительно </w:t>
      </w:r>
      <w:r w:rsidRPr="00522F52">
        <w:rPr>
          <w:rFonts w:ascii="Times New Roman" w:hAnsi="Times New Roman" w:cs="Times New Roman"/>
          <w:sz w:val="28"/>
          <w:szCs w:val="28"/>
        </w:rPr>
        <w:t>осуждает использование «машин» для развития пианистической техники.  Также он выступает противником многочасовой механической тренировки.  По мнению  выдающегося педагога такой метод разрушительно влияет на развитие</w:t>
      </w:r>
      <w:r>
        <w:rPr>
          <w:rFonts w:ascii="Times New Roman" w:hAnsi="Times New Roman" w:cs="Times New Roman"/>
          <w:sz w:val="28"/>
          <w:szCs w:val="28"/>
        </w:rPr>
        <w:t xml:space="preserve"> музыкальных способностей ученика, «истощает эстетическое чувство», в конце концов, превращает его в «фортепианную машину»</w:t>
      </w:r>
      <w:r w:rsidR="00522F52">
        <w:rPr>
          <w:rFonts w:ascii="Times New Roman" w:hAnsi="Times New Roman" w:cs="Times New Roman"/>
          <w:sz w:val="28"/>
          <w:szCs w:val="28"/>
        </w:rPr>
        <w:t xml:space="preserve">. </w:t>
      </w:r>
      <w:r>
        <w:rPr>
          <w:rFonts w:ascii="Times New Roman" w:hAnsi="Times New Roman" w:cs="Times New Roman"/>
          <w:sz w:val="28"/>
          <w:szCs w:val="28"/>
        </w:rPr>
        <w:t xml:space="preserve">В противовес  устаревшим бездумным фортепианным упражнениям, он рекомендовал вдумчивую, осознанную работу. </w:t>
      </w:r>
    </w:p>
    <w:p w:rsidR="00522F52" w:rsidRPr="003875DB" w:rsidRDefault="00522F52" w:rsidP="00EF2C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w:t>
      </w:r>
      <w:r w:rsidRPr="00522F52">
        <w:rPr>
          <w:rFonts w:ascii="Times New Roman" w:hAnsi="Times New Roman" w:cs="Times New Roman"/>
          <w:sz w:val="28"/>
          <w:szCs w:val="28"/>
        </w:rPr>
        <w:t>певучей игры на фортепиано, занимало большое место в фортепианной методике А. И. Виллуана. Умению</w:t>
      </w:r>
      <w:r>
        <w:rPr>
          <w:rFonts w:ascii="Times New Roman" w:hAnsi="Times New Roman" w:cs="Times New Roman"/>
          <w:sz w:val="28"/>
          <w:szCs w:val="28"/>
        </w:rPr>
        <w:t xml:space="preserve"> «петь на рояле» способствовала работа над качеством звука. Ученикам необходимо было добиваться «округлого, звучного, сильного, но не лишенного нежности и </w:t>
      </w:r>
      <w:r w:rsidRPr="003875DB">
        <w:rPr>
          <w:rFonts w:ascii="Times New Roman" w:hAnsi="Times New Roman" w:cs="Times New Roman"/>
          <w:sz w:val="28"/>
          <w:szCs w:val="28"/>
        </w:rPr>
        <w:t>полноты» звука.</w:t>
      </w:r>
      <w:r w:rsidRPr="003875DB">
        <w:rPr>
          <w:rStyle w:val="a6"/>
          <w:rFonts w:ascii="Times New Roman" w:hAnsi="Times New Roman" w:cs="Times New Roman"/>
          <w:sz w:val="28"/>
          <w:szCs w:val="28"/>
        </w:rPr>
        <w:footnoteReference w:id="5"/>
      </w:r>
      <w:r w:rsidR="00450E11" w:rsidRPr="003875DB">
        <w:rPr>
          <w:rFonts w:ascii="Times New Roman" w:hAnsi="Times New Roman" w:cs="Times New Roman"/>
          <w:sz w:val="28"/>
          <w:szCs w:val="28"/>
        </w:rPr>
        <w:t xml:space="preserve"> Сам </w:t>
      </w:r>
      <w:r w:rsidRPr="003875DB">
        <w:rPr>
          <w:rFonts w:ascii="Times New Roman" w:hAnsi="Times New Roman" w:cs="Times New Roman"/>
          <w:sz w:val="28"/>
          <w:szCs w:val="28"/>
        </w:rPr>
        <w:t>Виллуан обладал тонким тембро-динамическим слухом. П</w:t>
      </w:r>
      <w:r w:rsidR="00450E11" w:rsidRPr="003875DB">
        <w:rPr>
          <w:rFonts w:ascii="Times New Roman" w:hAnsi="Times New Roman" w:cs="Times New Roman"/>
          <w:sz w:val="28"/>
          <w:szCs w:val="28"/>
        </w:rPr>
        <w:t>омимо работы над качеством звукоизвлечения</w:t>
      </w:r>
      <w:r w:rsidRPr="003875DB">
        <w:rPr>
          <w:rFonts w:ascii="Times New Roman" w:hAnsi="Times New Roman" w:cs="Times New Roman"/>
          <w:sz w:val="28"/>
          <w:szCs w:val="28"/>
        </w:rPr>
        <w:t>, он</w:t>
      </w:r>
      <w:r>
        <w:rPr>
          <w:rFonts w:ascii="Times New Roman" w:hAnsi="Times New Roman" w:cs="Times New Roman"/>
          <w:sz w:val="28"/>
          <w:szCs w:val="28"/>
        </w:rPr>
        <w:t xml:space="preserve"> добивался правильной </w:t>
      </w:r>
      <w:r w:rsidRPr="003875DB">
        <w:rPr>
          <w:rFonts w:ascii="Times New Roman" w:hAnsi="Times New Roman" w:cs="Times New Roman"/>
          <w:sz w:val="28"/>
          <w:szCs w:val="28"/>
        </w:rPr>
        <w:lastRenderedPageBreak/>
        <w:t>легатной игры. Под этим подразумевалось не только техническая сторона, но и умение слышать переход одного звука в другой. Умение вести мелодическую линию в разных голосах, было неотъемлемой частью его принципов преподавания. Для этого ученику следовало играть</w:t>
      </w:r>
      <w:r w:rsidR="003875DB" w:rsidRPr="003875DB">
        <w:rPr>
          <w:rFonts w:ascii="Times New Roman" w:hAnsi="Times New Roman" w:cs="Times New Roman"/>
          <w:sz w:val="28"/>
          <w:szCs w:val="28"/>
        </w:rPr>
        <w:t xml:space="preserve"> некоторые упражнения, например </w:t>
      </w:r>
      <w:r w:rsidRPr="003875DB">
        <w:rPr>
          <w:rFonts w:ascii="Times New Roman" w:hAnsi="Times New Roman" w:cs="Times New Roman"/>
          <w:sz w:val="28"/>
          <w:szCs w:val="28"/>
        </w:rPr>
        <w:t>гамм</w:t>
      </w:r>
      <w:r w:rsidR="00450E11" w:rsidRPr="003875DB">
        <w:rPr>
          <w:rFonts w:ascii="Times New Roman" w:hAnsi="Times New Roman" w:cs="Times New Roman"/>
          <w:sz w:val="28"/>
          <w:szCs w:val="28"/>
        </w:rPr>
        <w:t>ы</w:t>
      </w:r>
      <w:r w:rsidRPr="003875DB">
        <w:rPr>
          <w:rFonts w:ascii="Times New Roman" w:hAnsi="Times New Roman" w:cs="Times New Roman"/>
          <w:sz w:val="28"/>
          <w:szCs w:val="28"/>
        </w:rPr>
        <w:t xml:space="preserve"> в четырехголосной фактуре.  А. И. Виллуан подбирал репертуар, делая большой акцент на пьесы лирического певучего характера. Часто это были это транскрипции вокаль</w:t>
      </w:r>
      <w:r w:rsidR="00450E11" w:rsidRPr="003875DB">
        <w:rPr>
          <w:rFonts w:ascii="Times New Roman" w:hAnsi="Times New Roman" w:cs="Times New Roman"/>
          <w:sz w:val="28"/>
          <w:szCs w:val="28"/>
        </w:rPr>
        <w:t>ных произведений или кантиленныепроизведения</w:t>
      </w:r>
      <w:r w:rsidRPr="003875DB">
        <w:rPr>
          <w:rFonts w:ascii="Times New Roman" w:hAnsi="Times New Roman" w:cs="Times New Roman"/>
          <w:sz w:val="28"/>
          <w:szCs w:val="28"/>
        </w:rPr>
        <w:t xml:space="preserve">. Большое внимание </w:t>
      </w:r>
      <w:r w:rsidR="00450E11" w:rsidRPr="003875DB">
        <w:rPr>
          <w:rFonts w:ascii="Times New Roman" w:hAnsi="Times New Roman" w:cs="Times New Roman"/>
          <w:sz w:val="28"/>
          <w:szCs w:val="28"/>
        </w:rPr>
        <w:t xml:space="preserve"> педагог А.Г. Рубинштейна </w:t>
      </w:r>
      <w:r w:rsidRPr="003875DB">
        <w:rPr>
          <w:rFonts w:ascii="Times New Roman" w:hAnsi="Times New Roman" w:cs="Times New Roman"/>
          <w:sz w:val="28"/>
          <w:szCs w:val="28"/>
        </w:rPr>
        <w:t>уделял чтению с листа. При воспитании фортепианно-технических навыков</w:t>
      </w:r>
      <w:r w:rsidR="00450E11" w:rsidRPr="003875DB">
        <w:rPr>
          <w:rFonts w:ascii="Times New Roman" w:hAnsi="Times New Roman" w:cs="Times New Roman"/>
          <w:sz w:val="28"/>
          <w:szCs w:val="28"/>
        </w:rPr>
        <w:t xml:space="preserve"> он</w:t>
      </w:r>
      <w:r w:rsidRPr="003875DB">
        <w:rPr>
          <w:rFonts w:ascii="Times New Roman" w:hAnsi="Times New Roman" w:cs="Times New Roman"/>
          <w:sz w:val="28"/>
          <w:szCs w:val="28"/>
        </w:rPr>
        <w:t xml:space="preserve">  следил за посадкой ученика, положению корпуса</w:t>
      </w:r>
      <w:r w:rsidR="00450E11" w:rsidRPr="003875DB">
        <w:rPr>
          <w:rFonts w:ascii="Times New Roman" w:hAnsi="Times New Roman" w:cs="Times New Roman"/>
          <w:sz w:val="28"/>
          <w:szCs w:val="28"/>
        </w:rPr>
        <w:t>,</w:t>
      </w:r>
      <w:r w:rsidRPr="003875DB">
        <w:rPr>
          <w:rFonts w:ascii="Times New Roman" w:hAnsi="Times New Roman" w:cs="Times New Roman"/>
          <w:sz w:val="28"/>
          <w:szCs w:val="28"/>
        </w:rPr>
        <w:t xml:space="preserve"> рук и кистей. </w:t>
      </w:r>
    </w:p>
    <w:p w:rsidR="00522F52" w:rsidRPr="003875DB" w:rsidRDefault="00522F52" w:rsidP="00EF2C82">
      <w:pPr>
        <w:spacing w:line="360" w:lineRule="auto"/>
        <w:ind w:firstLine="709"/>
        <w:jc w:val="both"/>
        <w:rPr>
          <w:rFonts w:ascii="Times New Roman" w:hAnsi="Times New Roman" w:cs="Times New Roman"/>
          <w:sz w:val="28"/>
          <w:szCs w:val="28"/>
        </w:rPr>
      </w:pPr>
      <w:r w:rsidRPr="003875DB">
        <w:rPr>
          <w:rFonts w:ascii="Times New Roman" w:hAnsi="Times New Roman" w:cs="Times New Roman"/>
          <w:sz w:val="28"/>
          <w:szCs w:val="28"/>
        </w:rPr>
        <w:t>Таким образом, основные принципы фортепианной педагогики Виллуана строились на следующих аспектах:</w:t>
      </w:r>
    </w:p>
    <w:p w:rsidR="00522F52" w:rsidRDefault="00522F52" w:rsidP="00EF2C82">
      <w:pPr>
        <w:spacing w:line="360" w:lineRule="auto"/>
        <w:ind w:firstLine="709"/>
        <w:jc w:val="both"/>
        <w:rPr>
          <w:rFonts w:ascii="Times New Roman" w:hAnsi="Times New Roman" w:cs="Times New Roman"/>
          <w:sz w:val="28"/>
          <w:szCs w:val="28"/>
        </w:rPr>
      </w:pPr>
      <w:r w:rsidRPr="003875DB">
        <w:rPr>
          <w:rFonts w:ascii="Times New Roman" w:hAnsi="Times New Roman" w:cs="Times New Roman"/>
          <w:sz w:val="28"/>
          <w:szCs w:val="28"/>
        </w:rPr>
        <w:t xml:space="preserve">1). </w:t>
      </w:r>
      <w:r w:rsidR="00450E11" w:rsidRPr="003875DB">
        <w:rPr>
          <w:rFonts w:ascii="Times New Roman" w:hAnsi="Times New Roman" w:cs="Times New Roman"/>
          <w:sz w:val="28"/>
          <w:szCs w:val="28"/>
        </w:rPr>
        <w:t>Стремление</w:t>
      </w:r>
      <w:r w:rsidRPr="003875DB">
        <w:rPr>
          <w:rFonts w:ascii="Times New Roman" w:hAnsi="Times New Roman" w:cs="Times New Roman"/>
          <w:sz w:val="28"/>
          <w:szCs w:val="28"/>
        </w:rPr>
        <w:t xml:space="preserve"> воспитать в молодом музыканте мышечный тону</w:t>
      </w:r>
      <w:r>
        <w:rPr>
          <w:rFonts w:ascii="Times New Roman" w:hAnsi="Times New Roman" w:cs="Times New Roman"/>
          <w:sz w:val="28"/>
          <w:szCs w:val="28"/>
        </w:rPr>
        <w:t xml:space="preserve">с, что означает «организованная свобода». </w:t>
      </w:r>
    </w:p>
    <w:p w:rsidR="00522F52" w:rsidRPr="003875DB" w:rsidRDefault="00522F52" w:rsidP="00EF2C82">
      <w:pPr>
        <w:spacing w:line="360" w:lineRule="auto"/>
        <w:ind w:firstLine="709"/>
        <w:jc w:val="both"/>
        <w:rPr>
          <w:rFonts w:ascii="Times New Roman" w:hAnsi="Times New Roman" w:cs="Times New Roman"/>
          <w:sz w:val="28"/>
          <w:szCs w:val="28"/>
        </w:rPr>
      </w:pPr>
      <w:r w:rsidRPr="003875DB">
        <w:rPr>
          <w:rFonts w:ascii="Times New Roman" w:hAnsi="Times New Roman" w:cs="Times New Roman"/>
          <w:sz w:val="28"/>
          <w:szCs w:val="28"/>
        </w:rPr>
        <w:t xml:space="preserve">2). </w:t>
      </w:r>
      <w:r w:rsidR="00450E11" w:rsidRPr="003875DB">
        <w:rPr>
          <w:rFonts w:ascii="Times New Roman" w:hAnsi="Times New Roman" w:cs="Times New Roman"/>
          <w:sz w:val="28"/>
          <w:szCs w:val="28"/>
        </w:rPr>
        <w:t>Требование умения</w:t>
      </w:r>
      <w:r w:rsidRPr="003875DB">
        <w:rPr>
          <w:rFonts w:ascii="Times New Roman" w:hAnsi="Times New Roman" w:cs="Times New Roman"/>
          <w:sz w:val="28"/>
          <w:szCs w:val="28"/>
        </w:rPr>
        <w:t xml:space="preserve"> «петь на фортепиано».  </w:t>
      </w:r>
    </w:p>
    <w:p w:rsidR="00522F52" w:rsidRPr="003875DB" w:rsidRDefault="00522F52" w:rsidP="00EF2C82">
      <w:pPr>
        <w:spacing w:line="360" w:lineRule="auto"/>
        <w:ind w:firstLine="709"/>
        <w:jc w:val="both"/>
        <w:rPr>
          <w:rFonts w:ascii="Times New Roman" w:hAnsi="Times New Roman" w:cs="Times New Roman"/>
          <w:sz w:val="28"/>
          <w:szCs w:val="28"/>
        </w:rPr>
      </w:pPr>
      <w:r w:rsidRPr="003875DB">
        <w:rPr>
          <w:rFonts w:ascii="Times New Roman" w:hAnsi="Times New Roman" w:cs="Times New Roman"/>
          <w:sz w:val="28"/>
          <w:szCs w:val="28"/>
        </w:rPr>
        <w:t xml:space="preserve">3). </w:t>
      </w:r>
      <w:r w:rsidR="00450E11" w:rsidRPr="003875DB">
        <w:rPr>
          <w:rFonts w:ascii="Times New Roman" w:hAnsi="Times New Roman" w:cs="Times New Roman"/>
          <w:sz w:val="28"/>
          <w:szCs w:val="28"/>
        </w:rPr>
        <w:t>Привитие навыка</w:t>
      </w:r>
      <w:r w:rsidRPr="003875DB">
        <w:rPr>
          <w:rFonts w:ascii="Times New Roman" w:hAnsi="Times New Roman" w:cs="Times New Roman"/>
          <w:sz w:val="28"/>
          <w:szCs w:val="28"/>
        </w:rPr>
        <w:t xml:space="preserve"> сознательно</w:t>
      </w:r>
      <w:r w:rsidR="00450E11" w:rsidRPr="003875DB">
        <w:rPr>
          <w:rFonts w:ascii="Times New Roman" w:hAnsi="Times New Roman" w:cs="Times New Roman"/>
          <w:sz w:val="28"/>
          <w:szCs w:val="28"/>
        </w:rPr>
        <w:t>й работы</w:t>
      </w:r>
      <w:r w:rsidRPr="003875DB">
        <w:rPr>
          <w:rFonts w:ascii="Times New Roman" w:hAnsi="Times New Roman" w:cs="Times New Roman"/>
          <w:sz w:val="28"/>
          <w:szCs w:val="28"/>
        </w:rPr>
        <w:t xml:space="preserve"> и</w:t>
      </w:r>
      <w:r w:rsidR="00450E11" w:rsidRPr="003875DB">
        <w:rPr>
          <w:rFonts w:ascii="Times New Roman" w:hAnsi="Times New Roman" w:cs="Times New Roman"/>
          <w:sz w:val="28"/>
          <w:szCs w:val="28"/>
        </w:rPr>
        <w:t xml:space="preserve"> умения </w:t>
      </w:r>
      <w:r w:rsidRPr="003875DB">
        <w:rPr>
          <w:rFonts w:ascii="Times New Roman" w:hAnsi="Times New Roman" w:cs="Times New Roman"/>
          <w:sz w:val="28"/>
          <w:szCs w:val="28"/>
        </w:rPr>
        <w:t xml:space="preserve"> различать подлинную технику и «огромный затверделый механизм».</w:t>
      </w:r>
      <w:r w:rsidRPr="003875DB">
        <w:rPr>
          <w:rStyle w:val="a6"/>
          <w:rFonts w:ascii="Times New Roman" w:hAnsi="Times New Roman" w:cs="Times New Roman"/>
          <w:sz w:val="28"/>
          <w:szCs w:val="28"/>
        </w:rPr>
        <w:footnoteReference w:id="6"/>
      </w:r>
    </w:p>
    <w:p w:rsidR="00EE230E" w:rsidRPr="00EE230E" w:rsidRDefault="00450E11" w:rsidP="00EF2C82">
      <w:pPr>
        <w:spacing w:line="360" w:lineRule="auto"/>
        <w:ind w:firstLine="709"/>
        <w:jc w:val="both"/>
        <w:rPr>
          <w:rFonts w:ascii="Times New Roman" w:hAnsi="Times New Roman" w:cs="Times New Roman"/>
          <w:sz w:val="28"/>
          <w:szCs w:val="28"/>
        </w:rPr>
      </w:pPr>
      <w:r w:rsidRPr="003875DB">
        <w:rPr>
          <w:rFonts w:ascii="Times New Roman" w:hAnsi="Times New Roman" w:cs="Times New Roman"/>
          <w:sz w:val="28"/>
          <w:szCs w:val="28"/>
        </w:rPr>
        <w:t xml:space="preserve"> А. </w:t>
      </w:r>
      <w:r w:rsidR="00FC293F" w:rsidRPr="003875DB">
        <w:rPr>
          <w:rFonts w:ascii="Times New Roman" w:hAnsi="Times New Roman" w:cs="Times New Roman"/>
          <w:sz w:val="28"/>
          <w:szCs w:val="28"/>
        </w:rPr>
        <w:t xml:space="preserve">Виллуан приступил к обучению Антона Рубинштейна в 1837 году. По прошествии двух лет ежедневных занятий, девятилетний </w:t>
      </w:r>
      <w:r w:rsidRPr="003875DB">
        <w:rPr>
          <w:rFonts w:ascii="Times New Roman" w:hAnsi="Times New Roman" w:cs="Times New Roman"/>
          <w:sz w:val="28"/>
          <w:szCs w:val="28"/>
        </w:rPr>
        <w:t>пианист</w:t>
      </w:r>
      <w:r w:rsidR="00FC293F" w:rsidRPr="003875DB">
        <w:rPr>
          <w:rFonts w:ascii="Times New Roman" w:hAnsi="Times New Roman" w:cs="Times New Roman"/>
          <w:sz w:val="28"/>
          <w:szCs w:val="28"/>
        </w:rPr>
        <w:t xml:space="preserve"> дает свой первый концерт. Московская публика приходит в восторг от</w:t>
      </w:r>
      <w:r w:rsidR="00532470" w:rsidRPr="003875DB">
        <w:rPr>
          <w:rFonts w:ascii="Times New Roman" w:hAnsi="Times New Roman" w:cs="Times New Roman"/>
          <w:sz w:val="28"/>
          <w:szCs w:val="28"/>
        </w:rPr>
        <w:t xml:space="preserve"> исполнения одаренного мальчика, п</w:t>
      </w:r>
      <w:r w:rsidR="00FC293F" w:rsidRPr="003875DB">
        <w:rPr>
          <w:rFonts w:ascii="Times New Roman" w:hAnsi="Times New Roman" w:cs="Times New Roman"/>
          <w:sz w:val="28"/>
          <w:szCs w:val="28"/>
        </w:rPr>
        <w:t>ресса пророчит большое будущее музыканту. 11 июля 1839 год – дата начала артистической карьеры Рубинштейна. Концерты шли друг за другом, и в начале осени 1840года</w:t>
      </w:r>
      <w:r w:rsidR="00532470" w:rsidRPr="003875DB">
        <w:rPr>
          <w:rFonts w:ascii="Times New Roman" w:hAnsi="Times New Roman" w:cs="Times New Roman"/>
          <w:sz w:val="28"/>
          <w:szCs w:val="28"/>
        </w:rPr>
        <w:t xml:space="preserve">А. </w:t>
      </w:r>
      <w:r w:rsidR="00FC293F" w:rsidRPr="003875DB">
        <w:rPr>
          <w:rFonts w:ascii="Times New Roman" w:hAnsi="Times New Roman" w:cs="Times New Roman"/>
          <w:sz w:val="28"/>
          <w:szCs w:val="28"/>
        </w:rPr>
        <w:t>Виллуан</w:t>
      </w:r>
      <w:r w:rsidR="00EE230E" w:rsidRPr="003875DB">
        <w:rPr>
          <w:rFonts w:ascii="Times New Roman" w:hAnsi="Times New Roman" w:cs="Times New Roman"/>
          <w:sz w:val="28"/>
          <w:szCs w:val="28"/>
        </w:rPr>
        <w:t>предоставляет своему ученику</w:t>
      </w:r>
      <w:r w:rsidR="003875DB" w:rsidRPr="003875DB">
        <w:rPr>
          <w:rFonts w:ascii="Times New Roman" w:hAnsi="Times New Roman" w:cs="Times New Roman"/>
          <w:sz w:val="28"/>
          <w:szCs w:val="28"/>
        </w:rPr>
        <w:t xml:space="preserve"> возможность </w:t>
      </w:r>
      <w:r w:rsidR="00EE230E" w:rsidRPr="003875DB">
        <w:rPr>
          <w:rFonts w:ascii="Times New Roman" w:hAnsi="Times New Roman" w:cs="Times New Roman"/>
          <w:sz w:val="28"/>
          <w:szCs w:val="28"/>
        </w:rPr>
        <w:t xml:space="preserve">отправиться в Париж. </w:t>
      </w:r>
      <w:r w:rsidR="00FC293F" w:rsidRPr="003875DB">
        <w:rPr>
          <w:rFonts w:ascii="Times New Roman" w:hAnsi="Times New Roman" w:cs="Times New Roman"/>
          <w:sz w:val="28"/>
          <w:szCs w:val="28"/>
        </w:rPr>
        <w:t>За границей маленький пианист выступал два с половиной года и дал огромное количество концертов во многих</w:t>
      </w:r>
      <w:r w:rsidR="00FC293F">
        <w:rPr>
          <w:rFonts w:ascii="Times New Roman" w:hAnsi="Times New Roman" w:cs="Times New Roman"/>
          <w:sz w:val="28"/>
          <w:szCs w:val="28"/>
        </w:rPr>
        <w:t xml:space="preserve"> городах Европы. Гонорары с концертов обеспечивали жизнь юного музыканта и его учителя</w:t>
      </w:r>
      <w:r w:rsidR="00EE230E">
        <w:rPr>
          <w:rFonts w:ascii="Times New Roman" w:hAnsi="Times New Roman" w:cs="Times New Roman"/>
          <w:sz w:val="28"/>
          <w:szCs w:val="28"/>
        </w:rPr>
        <w:t xml:space="preserve">. </w:t>
      </w:r>
      <w:r w:rsidR="00FC293F">
        <w:rPr>
          <w:rFonts w:ascii="Times New Roman" w:hAnsi="Times New Roman" w:cs="Times New Roman"/>
          <w:sz w:val="28"/>
          <w:szCs w:val="28"/>
        </w:rPr>
        <w:t xml:space="preserve">На плечи ребенка легла </w:t>
      </w:r>
      <w:r w:rsidR="00EE230E" w:rsidRPr="00EE230E">
        <w:rPr>
          <w:rFonts w:ascii="Times New Roman" w:hAnsi="Times New Roman" w:cs="Times New Roman"/>
          <w:sz w:val="28"/>
          <w:szCs w:val="28"/>
        </w:rPr>
        <w:t>не</w:t>
      </w:r>
      <w:r w:rsidR="00FC293F" w:rsidRPr="00EE230E">
        <w:rPr>
          <w:rFonts w:ascii="Times New Roman" w:hAnsi="Times New Roman" w:cs="Times New Roman"/>
          <w:sz w:val="28"/>
          <w:szCs w:val="28"/>
        </w:rPr>
        <w:t xml:space="preserve">легкая доля. </w:t>
      </w:r>
    </w:p>
    <w:p w:rsidR="00FC293F" w:rsidRPr="00246F66" w:rsidRDefault="00FC293F" w:rsidP="00EF2C82">
      <w:pPr>
        <w:spacing w:line="360" w:lineRule="auto"/>
        <w:ind w:firstLine="709"/>
        <w:jc w:val="both"/>
        <w:rPr>
          <w:rFonts w:ascii="Times New Roman" w:hAnsi="Times New Roman" w:cs="Times New Roman"/>
          <w:sz w:val="28"/>
          <w:szCs w:val="28"/>
        </w:rPr>
      </w:pPr>
      <w:r w:rsidRPr="00246F66">
        <w:rPr>
          <w:rFonts w:ascii="Times New Roman" w:hAnsi="Times New Roman" w:cs="Times New Roman"/>
          <w:sz w:val="28"/>
          <w:szCs w:val="28"/>
        </w:rPr>
        <w:lastRenderedPageBreak/>
        <w:t>За время поездки Антон Рубинштейн выступал не менее 200 раз. По прошествии многих лет он отзывался об этой поездке так: «Ведь я никогда не был маленьким; оттого я так скоро состарился: слишком рано начал жить»</w:t>
      </w:r>
      <w:r w:rsidR="00ED0CB7" w:rsidRPr="00246F66">
        <w:rPr>
          <w:rStyle w:val="a6"/>
          <w:rFonts w:ascii="Times New Roman" w:hAnsi="Times New Roman" w:cs="Times New Roman"/>
          <w:sz w:val="28"/>
          <w:szCs w:val="28"/>
        </w:rPr>
        <w:footnoteReference w:id="7"/>
      </w:r>
      <w:r w:rsidR="00EE230E" w:rsidRPr="00246F66">
        <w:rPr>
          <w:rFonts w:ascii="Times New Roman" w:hAnsi="Times New Roman" w:cs="Times New Roman"/>
          <w:sz w:val="28"/>
          <w:szCs w:val="28"/>
        </w:rPr>
        <w:t>.</w:t>
      </w:r>
    </w:p>
    <w:p w:rsidR="00EE230E" w:rsidRPr="00246F66" w:rsidRDefault="00FC293F" w:rsidP="00EF2C82">
      <w:pPr>
        <w:spacing w:line="360" w:lineRule="auto"/>
        <w:ind w:firstLine="709"/>
        <w:jc w:val="both"/>
        <w:rPr>
          <w:rFonts w:ascii="Times New Roman" w:hAnsi="Times New Roman" w:cs="Times New Roman"/>
          <w:sz w:val="28"/>
          <w:szCs w:val="28"/>
        </w:rPr>
      </w:pPr>
      <w:r w:rsidRPr="00246F66">
        <w:rPr>
          <w:rFonts w:ascii="Times New Roman" w:hAnsi="Times New Roman" w:cs="Times New Roman"/>
          <w:sz w:val="28"/>
          <w:szCs w:val="28"/>
        </w:rPr>
        <w:t>Долгое пребывание Антона Рубинштейна в странах Европы, не прошло для него бесследно. Он посещал концерты знаменитых артистов, имел возможность лично общаться с просл</w:t>
      </w:r>
      <w:r w:rsidR="00ED0CB7" w:rsidRPr="00246F66">
        <w:rPr>
          <w:rFonts w:ascii="Times New Roman" w:hAnsi="Times New Roman" w:cs="Times New Roman"/>
          <w:sz w:val="28"/>
          <w:szCs w:val="28"/>
        </w:rPr>
        <w:t xml:space="preserve">авленными музыкантами. Особенно </w:t>
      </w:r>
      <w:r w:rsidR="00532470" w:rsidRPr="00246F66">
        <w:rPr>
          <w:rFonts w:ascii="Times New Roman" w:hAnsi="Times New Roman" w:cs="Times New Roman"/>
          <w:sz w:val="28"/>
          <w:szCs w:val="28"/>
        </w:rPr>
        <w:t>ярко</w:t>
      </w:r>
      <w:r w:rsidRPr="00246F66">
        <w:rPr>
          <w:rFonts w:ascii="Times New Roman" w:hAnsi="Times New Roman" w:cs="Times New Roman"/>
          <w:sz w:val="28"/>
          <w:szCs w:val="28"/>
        </w:rPr>
        <w:t xml:space="preserve"> у </w:t>
      </w:r>
      <w:r w:rsidR="00532470" w:rsidRPr="00246F66">
        <w:rPr>
          <w:rFonts w:ascii="Times New Roman" w:hAnsi="Times New Roman" w:cs="Times New Roman"/>
          <w:sz w:val="28"/>
          <w:szCs w:val="28"/>
        </w:rPr>
        <w:t>него</w:t>
      </w:r>
      <w:r w:rsidRPr="00246F66">
        <w:rPr>
          <w:rFonts w:ascii="Times New Roman" w:hAnsi="Times New Roman" w:cs="Times New Roman"/>
          <w:sz w:val="28"/>
          <w:szCs w:val="28"/>
        </w:rPr>
        <w:t xml:space="preserve"> сохранились впечатления от искусства трех </w:t>
      </w:r>
      <w:r w:rsidR="00532470" w:rsidRPr="00246F66">
        <w:rPr>
          <w:rFonts w:ascii="Times New Roman" w:hAnsi="Times New Roman" w:cs="Times New Roman"/>
          <w:sz w:val="28"/>
          <w:szCs w:val="28"/>
        </w:rPr>
        <w:t>исполнителей</w:t>
      </w:r>
      <w:r w:rsidRPr="00246F66">
        <w:rPr>
          <w:rFonts w:ascii="Times New Roman" w:hAnsi="Times New Roman" w:cs="Times New Roman"/>
          <w:sz w:val="28"/>
          <w:szCs w:val="28"/>
        </w:rPr>
        <w:t xml:space="preserve">: Дж. Б. Рубини, Ф. Листа и Ф. Шопена. </w:t>
      </w:r>
    </w:p>
    <w:p w:rsidR="00FC293F" w:rsidRPr="00246F66" w:rsidRDefault="00FC293F" w:rsidP="00EF2C82">
      <w:pPr>
        <w:spacing w:line="360" w:lineRule="auto"/>
        <w:ind w:firstLine="709"/>
        <w:jc w:val="both"/>
        <w:rPr>
          <w:rFonts w:ascii="Times New Roman" w:hAnsi="Times New Roman" w:cs="Times New Roman"/>
          <w:sz w:val="28"/>
          <w:szCs w:val="28"/>
        </w:rPr>
      </w:pPr>
      <w:r w:rsidRPr="00246F66">
        <w:rPr>
          <w:rFonts w:ascii="Times New Roman" w:hAnsi="Times New Roman" w:cs="Times New Roman"/>
          <w:sz w:val="28"/>
          <w:szCs w:val="28"/>
        </w:rPr>
        <w:t xml:space="preserve">Манера исполнения  </w:t>
      </w:r>
      <w:r w:rsidR="00EE230E" w:rsidRPr="00246F66">
        <w:rPr>
          <w:rFonts w:ascii="Times New Roman" w:hAnsi="Times New Roman" w:cs="Times New Roman"/>
          <w:sz w:val="28"/>
          <w:szCs w:val="28"/>
        </w:rPr>
        <w:t>Дж. Б.</w:t>
      </w:r>
      <w:r w:rsidRPr="00246F66">
        <w:rPr>
          <w:rFonts w:ascii="Times New Roman" w:hAnsi="Times New Roman" w:cs="Times New Roman"/>
          <w:sz w:val="28"/>
          <w:szCs w:val="28"/>
        </w:rPr>
        <w:t xml:space="preserve">Рубини, в отличии от </w:t>
      </w:r>
      <w:r w:rsidR="00532470" w:rsidRPr="00246F66">
        <w:rPr>
          <w:rFonts w:ascii="Times New Roman" w:hAnsi="Times New Roman" w:cs="Times New Roman"/>
          <w:sz w:val="28"/>
          <w:szCs w:val="28"/>
        </w:rPr>
        <w:t xml:space="preserve"> бесхарактерного, но  внешне блестящего и виртуозного  пения представителей школы </w:t>
      </w:r>
      <w:r w:rsidRPr="00246F66">
        <w:rPr>
          <w:rFonts w:ascii="Times New Roman" w:hAnsi="Times New Roman" w:cs="Times New Roman"/>
          <w:sz w:val="28"/>
          <w:szCs w:val="28"/>
          <w:lang w:val="en-US"/>
        </w:rPr>
        <w:t>belcanto</w:t>
      </w:r>
      <w:r w:rsidRPr="00246F66">
        <w:rPr>
          <w:rFonts w:ascii="Times New Roman" w:hAnsi="Times New Roman" w:cs="Times New Roman"/>
          <w:sz w:val="28"/>
          <w:szCs w:val="28"/>
        </w:rPr>
        <w:t xml:space="preserve">, наполняла слова жизнью и </w:t>
      </w:r>
      <w:r w:rsidR="00532470" w:rsidRPr="00246F66">
        <w:rPr>
          <w:rFonts w:ascii="Times New Roman" w:hAnsi="Times New Roman" w:cs="Times New Roman"/>
          <w:sz w:val="28"/>
          <w:szCs w:val="28"/>
        </w:rPr>
        <w:t xml:space="preserve">создавала </w:t>
      </w:r>
      <w:r w:rsidRPr="00246F66">
        <w:rPr>
          <w:rFonts w:ascii="Times New Roman" w:hAnsi="Times New Roman" w:cs="Times New Roman"/>
          <w:sz w:val="28"/>
          <w:szCs w:val="28"/>
        </w:rPr>
        <w:t>характер.  Д. Баренбойм, в своей книге «А. Г. Рубинштейн» высказывает предположение, что именно это привлекло внимание</w:t>
      </w:r>
      <w:r w:rsidR="00EE230E" w:rsidRPr="00246F66">
        <w:rPr>
          <w:rFonts w:ascii="Times New Roman" w:hAnsi="Times New Roman" w:cs="Times New Roman"/>
          <w:sz w:val="28"/>
          <w:szCs w:val="28"/>
        </w:rPr>
        <w:t xml:space="preserve"> юного музыканта</w:t>
      </w:r>
      <w:r w:rsidRPr="00246F66">
        <w:rPr>
          <w:rFonts w:ascii="Times New Roman" w:hAnsi="Times New Roman" w:cs="Times New Roman"/>
          <w:sz w:val="28"/>
          <w:szCs w:val="28"/>
        </w:rPr>
        <w:t xml:space="preserve"> и так сильно воздействовало на него. </w:t>
      </w:r>
    </w:p>
    <w:p w:rsidR="00FC293F" w:rsidRPr="00246F66" w:rsidRDefault="00FC293F" w:rsidP="00EF2C82">
      <w:pPr>
        <w:spacing w:line="360" w:lineRule="auto"/>
        <w:ind w:firstLine="709"/>
        <w:jc w:val="both"/>
        <w:rPr>
          <w:rFonts w:ascii="Times New Roman" w:hAnsi="Times New Roman" w:cs="Times New Roman"/>
          <w:sz w:val="28"/>
          <w:szCs w:val="28"/>
        </w:rPr>
      </w:pPr>
      <w:r w:rsidRPr="00246F66">
        <w:rPr>
          <w:rFonts w:ascii="Times New Roman" w:hAnsi="Times New Roman" w:cs="Times New Roman"/>
          <w:sz w:val="28"/>
          <w:szCs w:val="28"/>
        </w:rPr>
        <w:t xml:space="preserve">В зале Эрара, в Париже, </w:t>
      </w:r>
      <w:r w:rsidR="00532470" w:rsidRPr="00246F66">
        <w:rPr>
          <w:rFonts w:ascii="Times New Roman" w:hAnsi="Times New Roman" w:cs="Times New Roman"/>
          <w:sz w:val="28"/>
          <w:szCs w:val="28"/>
        </w:rPr>
        <w:t xml:space="preserve"> А. Г. </w:t>
      </w:r>
      <w:r w:rsidRPr="00246F66">
        <w:rPr>
          <w:rFonts w:ascii="Times New Roman" w:hAnsi="Times New Roman" w:cs="Times New Roman"/>
          <w:sz w:val="28"/>
          <w:szCs w:val="28"/>
        </w:rPr>
        <w:t xml:space="preserve">Рубинштейн впервые услышал исполнение </w:t>
      </w:r>
      <w:r w:rsidR="00EE230E" w:rsidRPr="00246F66">
        <w:rPr>
          <w:rFonts w:ascii="Times New Roman" w:hAnsi="Times New Roman" w:cs="Times New Roman"/>
          <w:sz w:val="28"/>
          <w:szCs w:val="28"/>
        </w:rPr>
        <w:t xml:space="preserve">Ф. </w:t>
      </w:r>
      <w:r w:rsidRPr="00246F66">
        <w:rPr>
          <w:rFonts w:ascii="Times New Roman" w:hAnsi="Times New Roman" w:cs="Times New Roman"/>
          <w:sz w:val="28"/>
          <w:szCs w:val="28"/>
        </w:rPr>
        <w:t>Листа. Демонический пианизм</w:t>
      </w:r>
      <w:r w:rsidR="00F904C1" w:rsidRPr="00246F66">
        <w:rPr>
          <w:rFonts w:ascii="Times New Roman" w:hAnsi="Times New Roman" w:cs="Times New Roman"/>
          <w:sz w:val="28"/>
          <w:szCs w:val="28"/>
        </w:rPr>
        <w:t xml:space="preserve">, </w:t>
      </w:r>
      <w:r w:rsidR="00532470" w:rsidRPr="00246F66">
        <w:rPr>
          <w:rFonts w:ascii="Times New Roman" w:hAnsi="Times New Roman" w:cs="Times New Roman"/>
          <w:sz w:val="28"/>
          <w:szCs w:val="28"/>
        </w:rPr>
        <w:t>романтическая</w:t>
      </w:r>
      <w:r w:rsidRPr="00246F66">
        <w:rPr>
          <w:rFonts w:ascii="Times New Roman" w:hAnsi="Times New Roman" w:cs="Times New Roman"/>
          <w:sz w:val="28"/>
          <w:szCs w:val="28"/>
        </w:rPr>
        <w:t xml:space="preserve"> взволнованность</w:t>
      </w:r>
      <w:r w:rsidR="00F904C1" w:rsidRPr="00246F66">
        <w:rPr>
          <w:rFonts w:ascii="Times New Roman" w:hAnsi="Times New Roman" w:cs="Times New Roman"/>
          <w:sz w:val="28"/>
          <w:szCs w:val="28"/>
        </w:rPr>
        <w:t>,</w:t>
      </w:r>
      <w:r w:rsidRPr="00246F66">
        <w:rPr>
          <w:rFonts w:ascii="Times New Roman" w:hAnsi="Times New Roman" w:cs="Times New Roman"/>
          <w:sz w:val="28"/>
          <w:szCs w:val="28"/>
        </w:rPr>
        <w:t xml:space="preserve"> повлиял</w:t>
      </w:r>
      <w:r w:rsidR="00532470" w:rsidRPr="00246F66">
        <w:rPr>
          <w:rFonts w:ascii="Times New Roman" w:hAnsi="Times New Roman" w:cs="Times New Roman"/>
          <w:sz w:val="28"/>
          <w:szCs w:val="28"/>
        </w:rPr>
        <w:t>и</w:t>
      </w:r>
      <w:r w:rsidRPr="00246F66">
        <w:rPr>
          <w:rFonts w:ascii="Times New Roman" w:hAnsi="Times New Roman" w:cs="Times New Roman"/>
          <w:sz w:val="28"/>
          <w:szCs w:val="28"/>
        </w:rPr>
        <w:t xml:space="preserve"> на юного </w:t>
      </w:r>
      <w:r w:rsidR="00F904C1" w:rsidRPr="00246F66">
        <w:rPr>
          <w:rFonts w:ascii="Times New Roman" w:hAnsi="Times New Roman" w:cs="Times New Roman"/>
          <w:sz w:val="28"/>
          <w:szCs w:val="28"/>
        </w:rPr>
        <w:t>музыканта</w:t>
      </w:r>
      <w:r w:rsidRPr="00246F66">
        <w:rPr>
          <w:rFonts w:ascii="Times New Roman" w:hAnsi="Times New Roman" w:cs="Times New Roman"/>
          <w:sz w:val="28"/>
          <w:szCs w:val="28"/>
        </w:rPr>
        <w:t xml:space="preserve"> до такой степени, что после концерта у него случился припадок. Он продолжался несколько часов, пришлось обратиться</w:t>
      </w:r>
      <w:r w:rsidR="00F904C1" w:rsidRPr="00246F66">
        <w:rPr>
          <w:rFonts w:ascii="Times New Roman" w:hAnsi="Times New Roman" w:cs="Times New Roman"/>
          <w:sz w:val="28"/>
          <w:szCs w:val="28"/>
        </w:rPr>
        <w:t xml:space="preserve"> к врачебной помощи.  Маленький пианист</w:t>
      </w:r>
      <w:r w:rsidRPr="00246F66">
        <w:rPr>
          <w:rFonts w:ascii="Times New Roman" w:hAnsi="Times New Roman" w:cs="Times New Roman"/>
          <w:sz w:val="28"/>
          <w:szCs w:val="28"/>
        </w:rPr>
        <w:t xml:space="preserve">, </w:t>
      </w:r>
      <w:r w:rsidR="00F904C1" w:rsidRPr="00246F66">
        <w:rPr>
          <w:rFonts w:ascii="Times New Roman" w:hAnsi="Times New Roman" w:cs="Times New Roman"/>
          <w:sz w:val="28"/>
          <w:szCs w:val="28"/>
        </w:rPr>
        <w:t>под</w:t>
      </w:r>
      <w:r w:rsidRPr="00246F66">
        <w:rPr>
          <w:rFonts w:ascii="Times New Roman" w:hAnsi="Times New Roman" w:cs="Times New Roman"/>
          <w:sz w:val="28"/>
          <w:szCs w:val="28"/>
        </w:rPr>
        <w:t xml:space="preserve"> впечатлен</w:t>
      </w:r>
      <w:r w:rsidR="00F904C1" w:rsidRPr="00246F66">
        <w:rPr>
          <w:rFonts w:ascii="Times New Roman" w:hAnsi="Times New Roman" w:cs="Times New Roman"/>
          <w:sz w:val="28"/>
          <w:szCs w:val="28"/>
        </w:rPr>
        <w:t>ие</w:t>
      </w:r>
      <w:r w:rsidRPr="00246F66">
        <w:rPr>
          <w:rFonts w:ascii="Times New Roman" w:hAnsi="Times New Roman" w:cs="Times New Roman"/>
          <w:sz w:val="28"/>
          <w:szCs w:val="28"/>
        </w:rPr>
        <w:t xml:space="preserve">м от игры Листа, стал невольно, по-детски, ему подражать, но решающей роли в пианистическом становлении это не сыграло. Некоторые исследователи, например М. Семевский, в </w:t>
      </w:r>
      <w:r w:rsidR="00FA0E64" w:rsidRPr="00246F66">
        <w:rPr>
          <w:rFonts w:ascii="Times New Roman" w:hAnsi="Times New Roman" w:cs="Times New Roman"/>
          <w:sz w:val="28"/>
          <w:szCs w:val="28"/>
        </w:rPr>
        <w:t xml:space="preserve">своей статье описанной Д. Баренбоймом в книге </w:t>
      </w:r>
      <w:r w:rsidRPr="00246F66">
        <w:rPr>
          <w:rFonts w:ascii="Times New Roman" w:hAnsi="Times New Roman" w:cs="Times New Roman"/>
          <w:sz w:val="28"/>
          <w:szCs w:val="28"/>
        </w:rPr>
        <w:t>«А. Г. Рубинштейн», счита</w:t>
      </w:r>
      <w:r w:rsidR="00F904C1" w:rsidRPr="00246F66">
        <w:rPr>
          <w:rFonts w:ascii="Times New Roman" w:hAnsi="Times New Roman" w:cs="Times New Roman"/>
          <w:sz w:val="28"/>
          <w:szCs w:val="28"/>
        </w:rPr>
        <w:t xml:space="preserve">ет, </w:t>
      </w:r>
      <w:r w:rsidRPr="00246F66">
        <w:rPr>
          <w:rFonts w:ascii="Times New Roman" w:hAnsi="Times New Roman" w:cs="Times New Roman"/>
          <w:sz w:val="28"/>
          <w:szCs w:val="28"/>
        </w:rPr>
        <w:t xml:space="preserve">что </w:t>
      </w:r>
      <w:r w:rsidR="009F2C4E" w:rsidRPr="00246F66">
        <w:rPr>
          <w:rFonts w:ascii="Times New Roman" w:hAnsi="Times New Roman" w:cs="Times New Roman"/>
          <w:sz w:val="28"/>
          <w:szCs w:val="28"/>
        </w:rPr>
        <w:t xml:space="preserve">тот </w:t>
      </w:r>
      <w:r w:rsidRPr="00246F66">
        <w:rPr>
          <w:rFonts w:ascii="Times New Roman" w:hAnsi="Times New Roman" w:cs="Times New Roman"/>
          <w:sz w:val="28"/>
          <w:szCs w:val="28"/>
        </w:rPr>
        <w:t>всецело подражал Листу. Однако сам Рубинштейн высказывается по этому поводу следующим образом: «Я много раз слышал в Париже Листа и подражал ему, то есть умел подражать его манере игры».</w:t>
      </w:r>
      <w:r w:rsidRPr="00246F66">
        <w:rPr>
          <w:rStyle w:val="a6"/>
          <w:rFonts w:ascii="Times New Roman" w:hAnsi="Times New Roman" w:cs="Times New Roman"/>
          <w:sz w:val="28"/>
          <w:szCs w:val="28"/>
        </w:rPr>
        <w:footnoteReference w:id="8"/>
      </w:r>
    </w:p>
    <w:p w:rsidR="00FC293F" w:rsidRPr="00246F66" w:rsidRDefault="00FC293F" w:rsidP="00EF2C82">
      <w:pPr>
        <w:spacing w:line="360" w:lineRule="auto"/>
        <w:ind w:firstLine="709"/>
        <w:jc w:val="both"/>
        <w:rPr>
          <w:rFonts w:ascii="Times New Roman" w:hAnsi="Times New Roman" w:cs="Times New Roman"/>
          <w:sz w:val="28"/>
          <w:szCs w:val="28"/>
        </w:rPr>
      </w:pPr>
      <w:r w:rsidRPr="00246F66">
        <w:rPr>
          <w:rFonts w:ascii="Times New Roman" w:hAnsi="Times New Roman" w:cs="Times New Roman"/>
          <w:sz w:val="28"/>
          <w:szCs w:val="28"/>
        </w:rPr>
        <w:t xml:space="preserve">Спустя месяц после концертов Листа, Рубинштейн впервые услышал Шопена, в зале Плейеля. </w:t>
      </w:r>
      <w:r w:rsidR="009F2C4E" w:rsidRPr="00246F66">
        <w:rPr>
          <w:rFonts w:ascii="Times New Roman" w:hAnsi="Times New Roman" w:cs="Times New Roman"/>
          <w:sz w:val="28"/>
          <w:szCs w:val="28"/>
        </w:rPr>
        <w:t>И</w:t>
      </w:r>
      <w:r w:rsidRPr="00246F66">
        <w:rPr>
          <w:rFonts w:ascii="Times New Roman" w:hAnsi="Times New Roman" w:cs="Times New Roman"/>
          <w:sz w:val="28"/>
          <w:szCs w:val="28"/>
        </w:rPr>
        <w:t>спол</w:t>
      </w:r>
      <w:r w:rsidR="009F2C4E" w:rsidRPr="00246F66">
        <w:rPr>
          <w:rFonts w:ascii="Times New Roman" w:hAnsi="Times New Roman" w:cs="Times New Roman"/>
          <w:sz w:val="28"/>
          <w:szCs w:val="28"/>
        </w:rPr>
        <w:t>ненительскоеискусство</w:t>
      </w:r>
      <w:r w:rsidRPr="00246F66">
        <w:rPr>
          <w:rFonts w:ascii="Times New Roman" w:hAnsi="Times New Roman" w:cs="Times New Roman"/>
          <w:sz w:val="28"/>
          <w:szCs w:val="28"/>
        </w:rPr>
        <w:t xml:space="preserve"> Шопена очаровало </w:t>
      </w:r>
      <w:r w:rsidR="009F2C4E" w:rsidRPr="00246F66">
        <w:rPr>
          <w:rFonts w:ascii="Times New Roman" w:hAnsi="Times New Roman" w:cs="Times New Roman"/>
          <w:sz w:val="28"/>
          <w:szCs w:val="28"/>
        </w:rPr>
        <w:t>российского пианиста</w:t>
      </w:r>
      <w:r w:rsidRPr="00246F66">
        <w:rPr>
          <w:rFonts w:ascii="Times New Roman" w:hAnsi="Times New Roman" w:cs="Times New Roman"/>
          <w:sz w:val="28"/>
          <w:szCs w:val="28"/>
        </w:rPr>
        <w:t xml:space="preserve">, но </w:t>
      </w:r>
      <w:r w:rsidR="009F2C4E" w:rsidRPr="00246F66">
        <w:rPr>
          <w:rFonts w:ascii="Times New Roman" w:hAnsi="Times New Roman" w:cs="Times New Roman"/>
          <w:sz w:val="28"/>
          <w:szCs w:val="28"/>
        </w:rPr>
        <w:t xml:space="preserve"> особенно </w:t>
      </w:r>
      <w:r w:rsidRPr="00246F66">
        <w:rPr>
          <w:rFonts w:ascii="Times New Roman" w:hAnsi="Times New Roman" w:cs="Times New Roman"/>
          <w:sz w:val="28"/>
          <w:szCs w:val="28"/>
        </w:rPr>
        <w:t>характеризующее впечатление произвела</w:t>
      </w:r>
      <w:r w:rsidR="009F2C4E" w:rsidRPr="00246F66">
        <w:rPr>
          <w:rFonts w:ascii="Times New Roman" w:hAnsi="Times New Roman" w:cs="Times New Roman"/>
          <w:sz w:val="28"/>
          <w:szCs w:val="28"/>
        </w:rPr>
        <w:t xml:space="preserve">на </w:t>
      </w:r>
      <w:r w:rsidR="009F2C4E" w:rsidRPr="00246F66">
        <w:rPr>
          <w:rFonts w:ascii="Times New Roman" w:hAnsi="Times New Roman" w:cs="Times New Roman"/>
          <w:sz w:val="28"/>
          <w:szCs w:val="28"/>
        </w:rPr>
        <w:lastRenderedPageBreak/>
        <w:t xml:space="preserve">него </w:t>
      </w:r>
      <w:r w:rsidRPr="00246F66">
        <w:rPr>
          <w:rFonts w:ascii="Times New Roman" w:hAnsi="Times New Roman" w:cs="Times New Roman"/>
          <w:sz w:val="28"/>
          <w:szCs w:val="28"/>
        </w:rPr>
        <w:t>обстановка в зале: «Шопен играл в небольшом зале, а вокруг рояля стояли стулья для дам… Все были его знакомыми, некоторые являлись ученицами. Он не мог играть иначе, должен был видеть знакомые лица, что заслоняли его от остальной публики». Большее впечатление на юного музыканта произвел не сам концерт, а личное общение с художником. Он на всю жизнь запомнил личность Шопена, обстановку в комнате и все окружавшие лица.»</w:t>
      </w:r>
      <w:r w:rsidRPr="00246F66">
        <w:rPr>
          <w:rStyle w:val="a6"/>
          <w:rFonts w:ascii="Times New Roman" w:hAnsi="Times New Roman" w:cs="Times New Roman"/>
          <w:sz w:val="28"/>
          <w:szCs w:val="28"/>
        </w:rPr>
        <w:footnoteReference w:id="9"/>
      </w:r>
    </w:p>
    <w:p w:rsidR="00246F66" w:rsidRDefault="00FC293F" w:rsidP="00EF2C82">
      <w:pPr>
        <w:spacing w:line="360" w:lineRule="auto"/>
        <w:ind w:firstLine="709"/>
        <w:jc w:val="both"/>
        <w:rPr>
          <w:rFonts w:ascii="Times New Roman" w:hAnsi="Times New Roman" w:cs="Times New Roman"/>
          <w:sz w:val="28"/>
          <w:szCs w:val="28"/>
        </w:rPr>
      </w:pPr>
      <w:r w:rsidRPr="00246F66">
        <w:rPr>
          <w:rFonts w:ascii="Times New Roman" w:hAnsi="Times New Roman" w:cs="Times New Roman"/>
          <w:sz w:val="28"/>
          <w:szCs w:val="28"/>
        </w:rPr>
        <w:t xml:space="preserve">Годы, проведенные за границей, воспитали музыкальное </w:t>
      </w:r>
      <w:r w:rsidR="00FA0E64" w:rsidRPr="00246F66">
        <w:rPr>
          <w:rFonts w:ascii="Times New Roman" w:hAnsi="Times New Roman" w:cs="Times New Roman"/>
          <w:sz w:val="28"/>
          <w:szCs w:val="28"/>
        </w:rPr>
        <w:t xml:space="preserve">представление </w:t>
      </w:r>
      <w:r w:rsidRPr="00246F66">
        <w:rPr>
          <w:rFonts w:ascii="Times New Roman" w:hAnsi="Times New Roman" w:cs="Times New Roman"/>
          <w:sz w:val="28"/>
          <w:szCs w:val="28"/>
        </w:rPr>
        <w:t xml:space="preserve">юного художника. </w:t>
      </w:r>
      <w:r w:rsidR="00FA0E64" w:rsidRPr="00246F66">
        <w:rPr>
          <w:rFonts w:ascii="Times New Roman" w:hAnsi="Times New Roman" w:cs="Times New Roman"/>
          <w:sz w:val="28"/>
          <w:szCs w:val="28"/>
        </w:rPr>
        <w:t>К</w:t>
      </w:r>
      <w:r w:rsidRPr="00246F66">
        <w:rPr>
          <w:rFonts w:ascii="Times New Roman" w:hAnsi="Times New Roman" w:cs="Times New Roman"/>
          <w:sz w:val="28"/>
          <w:szCs w:val="28"/>
        </w:rPr>
        <w:t>роме выступлений Ф. Листа, Ф. Шопена, Дж. Б. Рубини  он слышал множество других артистов</w:t>
      </w:r>
      <w:r w:rsidR="00FA0E64" w:rsidRPr="00246F66">
        <w:rPr>
          <w:rFonts w:ascii="Times New Roman" w:hAnsi="Times New Roman" w:cs="Times New Roman"/>
          <w:sz w:val="28"/>
          <w:szCs w:val="28"/>
        </w:rPr>
        <w:t xml:space="preserve">, посещал </w:t>
      </w:r>
      <w:r w:rsidRPr="00246F66">
        <w:rPr>
          <w:rFonts w:ascii="Times New Roman" w:hAnsi="Times New Roman" w:cs="Times New Roman"/>
          <w:sz w:val="28"/>
          <w:szCs w:val="28"/>
        </w:rPr>
        <w:t xml:space="preserve">оперные спектакли, поставленные на сценах Парижа, познакомился с огромным количеством людей, побывал </w:t>
      </w:r>
      <w:r w:rsidR="00FA0E64" w:rsidRPr="00246F66">
        <w:rPr>
          <w:rFonts w:ascii="Times New Roman" w:hAnsi="Times New Roman" w:cs="Times New Roman"/>
          <w:sz w:val="28"/>
          <w:szCs w:val="28"/>
        </w:rPr>
        <w:t xml:space="preserve">в </w:t>
      </w:r>
      <w:r w:rsidRPr="00246F66">
        <w:rPr>
          <w:rFonts w:ascii="Times New Roman" w:hAnsi="Times New Roman" w:cs="Times New Roman"/>
          <w:sz w:val="28"/>
          <w:szCs w:val="28"/>
        </w:rPr>
        <w:t>странах Европы. Однако в будущем, рассказывая о первой поездке за границу, Рубинштейн отзывается о ней очень холодно: «Время пребывания в Париже… для развития моего не принесло мне решительно ничего»</w:t>
      </w:r>
      <w:r w:rsidRPr="00246F66">
        <w:rPr>
          <w:rStyle w:val="a6"/>
          <w:rFonts w:ascii="Times New Roman" w:hAnsi="Times New Roman" w:cs="Times New Roman"/>
          <w:sz w:val="28"/>
          <w:szCs w:val="28"/>
        </w:rPr>
        <w:footnoteReference w:id="10"/>
      </w:r>
      <w:r w:rsidR="00FA0E64" w:rsidRPr="00246F66">
        <w:rPr>
          <w:rFonts w:ascii="Times New Roman" w:hAnsi="Times New Roman" w:cs="Times New Roman"/>
          <w:sz w:val="28"/>
          <w:szCs w:val="28"/>
        </w:rPr>
        <w:t xml:space="preserve">. </w:t>
      </w:r>
      <w:r w:rsidRPr="00246F66">
        <w:rPr>
          <w:rFonts w:ascii="Times New Roman" w:hAnsi="Times New Roman" w:cs="Times New Roman"/>
          <w:sz w:val="28"/>
          <w:szCs w:val="28"/>
        </w:rPr>
        <w:t xml:space="preserve">Столько категоричное высказывание связанно со многими лишениями, которые ощутил Рубинштейн в своей первой длительной поездке за границу. </w:t>
      </w:r>
      <w:r w:rsidR="00FA0E64" w:rsidRPr="00246F66">
        <w:rPr>
          <w:rFonts w:ascii="Times New Roman" w:hAnsi="Times New Roman" w:cs="Times New Roman"/>
          <w:sz w:val="28"/>
          <w:szCs w:val="28"/>
        </w:rPr>
        <w:t xml:space="preserve">Он был оторван от музыки, культуры,  традиций своей страны, а также </w:t>
      </w:r>
      <w:r w:rsidRPr="00246F66">
        <w:rPr>
          <w:rFonts w:ascii="Times New Roman" w:hAnsi="Times New Roman" w:cs="Times New Roman"/>
          <w:sz w:val="28"/>
          <w:szCs w:val="28"/>
        </w:rPr>
        <w:t xml:space="preserve">от семьи и своего народа. Не имел </w:t>
      </w:r>
      <w:r w:rsidR="009F2C4E" w:rsidRPr="00246F66">
        <w:rPr>
          <w:rFonts w:ascii="Times New Roman" w:hAnsi="Times New Roman" w:cs="Times New Roman"/>
          <w:sz w:val="28"/>
          <w:szCs w:val="28"/>
        </w:rPr>
        <w:t xml:space="preserve"> он и </w:t>
      </w:r>
      <w:r w:rsidRPr="00246F66">
        <w:rPr>
          <w:rFonts w:ascii="Times New Roman" w:hAnsi="Times New Roman" w:cs="Times New Roman"/>
          <w:sz w:val="28"/>
          <w:szCs w:val="28"/>
        </w:rPr>
        <w:t>возможности систематически получать  общее образование. Все вышесказанное объясняет</w:t>
      </w:r>
      <w:r w:rsidR="009F2C4E" w:rsidRPr="00246F66">
        <w:rPr>
          <w:rFonts w:ascii="Times New Roman" w:hAnsi="Times New Roman" w:cs="Times New Roman"/>
          <w:sz w:val="28"/>
          <w:szCs w:val="28"/>
        </w:rPr>
        <w:t xml:space="preserve"> столь  резкое высказывание</w:t>
      </w:r>
      <w:r w:rsidR="00246F66" w:rsidRPr="00246F66">
        <w:rPr>
          <w:rFonts w:ascii="Times New Roman" w:hAnsi="Times New Roman" w:cs="Times New Roman"/>
          <w:sz w:val="28"/>
          <w:szCs w:val="28"/>
        </w:rPr>
        <w:t>.</w:t>
      </w:r>
    </w:p>
    <w:p w:rsidR="009F0E29" w:rsidRDefault="005E536C" w:rsidP="00EF2C82">
      <w:pPr>
        <w:spacing w:line="360" w:lineRule="auto"/>
        <w:ind w:firstLine="709"/>
        <w:jc w:val="both"/>
        <w:rPr>
          <w:rFonts w:ascii="Times New Roman" w:hAnsi="Times New Roman" w:cs="Times New Roman"/>
          <w:b/>
          <w:sz w:val="28"/>
          <w:szCs w:val="28"/>
        </w:rPr>
      </w:pPr>
      <w:r w:rsidRPr="009F0E29">
        <w:rPr>
          <w:rFonts w:ascii="Times New Roman" w:hAnsi="Times New Roman" w:cs="Times New Roman"/>
          <w:b/>
          <w:sz w:val="28"/>
          <w:szCs w:val="28"/>
        </w:rPr>
        <w:t>Детские годы с самого начала наполняли юного художника музыкальными впечатлениями, что послужило крепкой музыкальной базой для дальн</w:t>
      </w:r>
      <w:r w:rsidR="00EF2C82" w:rsidRPr="009F0E29">
        <w:rPr>
          <w:rFonts w:ascii="Times New Roman" w:hAnsi="Times New Roman" w:cs="Times New Roman"/>
          <w:b/>
          <w:sz w:val="28"/>
          <w:szCs w:val="28"/>
        </w:rPr>
        <w:t>ейшего формирования музыканта, н</w:t>
      </w:r>
      <w:r w:rsidRPr="009F0E29">
        <w:rPr>
          <w:rFonts w:ascii="Times New Roman" w:hAnsi="Times New Roman" w:cs="Times New Roman"/>
          <w:b/>
          <w:sz w:val="28"/>
          <w:szCs w:val="28"/>
        </w:rPr>
        <w:t>ачиная с первых соприкосновений с музыкой, с помощью своей матери и заканчивая общением с великими музыкантами, такими как Ференц Лист и Фредерик Шопен. В свою очередь единственный педагог Антона Рубинштейна Александр Виллуан</w:t>
      </w:r>
      <w:r w:rsidR="00EF2C82" w:rsidRPr="009F0E29">
        <w:rPr>
          <w:rFonts w:ascii="Times New Roman" w:hAnsi="Times New Roman" w:cs="Times New Roman"/>
          <w:b/>
          <w:sz w:val="28"/>
          <w:szCs w:val="28"/>
        </w:rPr>
        <w:t>,</w:t>
      </w:r>
      <w:r w:rsidRPr="009F0E29">
        <w:rPr>
          <w:rFonts w:ascii="Times New Roman" w:hAnsi="Times New Roman" w:cs="Times New Roman"/>
          <w:b/>
          <w:sz w:val="28"/>
          <w:szCs w:val="28"/>
        </w:rPr>
        <w:t xml:space="preserve"> воспитал в нем </w:t>
      </w:r>
      <w:r w:rsidR="00EF2C82" w:rsidRPr="009F0E29">
        <w:rPr>
          <w:rFonts w:ascii="Times New Roman" w:hAnsi="Times New Roman" w:cs="Times New Roman"/>
          <w:b/>
          <w:sz w:val="28"/>
          <w:szCs w:val="28"/>
        </w:rPr>
        <w:t>одни из важнейших</w:t>
      </w:r>
      <w:r w:rsidRPr="009F0E29">
        <w:rPr>
          <w:rFonts w:ascii="Times New Roman" w:hAnsi="Times New Roman" w:cs="Times New Roman"/>
          <w:b/>
          <w:sz w:val="28"/>
          <w:szCs w:val="28"/>
        </w:rPr>
        <w:t xml:space="preserve"> аспект</w:t>
      </w:r>
      <w:r w:rsidR="00EF2C82" w:rsidRPr="009F0E29">
        <w:rPr>
          <w:rFonts w:ascii="Times New Roman" w:hAnsi="Times New Roman" w:cs="Times New Roman"/>
          <w:b/>
          <w:sz w:val="28"/>
          <w:szCs w:val="28"/>
        </w:rPr>
        <w:t>ов</w:t>
      </w:r>
      <w:r w:rsidRPr="009F0E29">
        <w:rPr>
          <w:rFonts w:ascii="Times New Roman" w:hAnsi="Times New Roman" w:cs="Times New Roman"/>
          <w:b/>
          <w:sz w:val="28"/>
          <w:szCs w:val="28"/>
        </w:rPr>
        <w:t xml:space="preserve"> музыканта, такие </w:t>
      </w:r>
      <w:r w:rsidR="00EF2C82" w:rsidRPr="009F0E29">
        <w:rPr>
          <w:rFonts w:ascii="Times New Roman" w:hAnsi="Times New Roman" w:cs="Times New Roman"/>
          <w:b/>
          <w:sz w:val="28"/>
          <w:szCs w:val="28"/>
        </w:rPr>
        <w:t xml:space="preserve">как искусство «пения» на рояле, осознанная работа и мышечный тонус, что значит «организованная свобода». Все </w:t>
      </w:r>
      <w:r w:rsidR="00EF2C82" w:rsidRPr="009F0E29">
        <w:rPr>
          <w:rFonts w:ascii="Times New Roman" w:hAnsi="Times New Roman" w:cs="Times New Roman"/>
          <w:b/>
          <w:sz w:val="28"/>
          <w:szCs w:val="28"/>
        </w:rPr>
        <w:lastRenderedPageBreak/>
        <w:t>вышеперечисленные факторы сформировали подающего надежды юного музыканта и оставили неизгладимые впечатления, которые в последующем повлияли на его творчество.</w:t>
      </w:r>
    </w:p>
    <w:p w:rsidR="00EF2C82" w:rsidRPr="00232CEC" w:rsidRDefault="00EF2C82" w:rsidP="00EF2C82">
      <w:pPr>
        <w:spacing w:line="360" w:lineRule="auto"/>
        <w:ind w:firstLine="709"/>
        <w:jc w:val="both"/>
        <w:rPr>
          <w:rFonts w:ascii="Times New Roman" w:hAnsi="Times New Roman" w:cs="Times New Roman"/>
          <w:sz w:val="28"/>
          <w:szCs w:val="28"/>
        </w:rPr>
      </w:pPr>
      <w:r w:rsidRPr="00232CEC">
        <w:rPr>
          <w:rFonts w:ascii="Times New Roman" w:hAnsi="Times New Roman" w:cs="Times New Roman"/>
          <w:sz w:val="28"/>
          <w:szCs w:val="28"/>
        </w:rPr>
        <w:t>Список литературы:</w:t>
      </w:r>
    </w:p>
    <w:p w:rsidR="00EF2C82" w:rsidRPr="00232CEC" w:rsidRDefault="00232CEC" w:rsidP="009F0E29">
      <w:pPr>
        <w:pStyle w:val="a3"/>
        <w:widowControl w:val="0"/>
        <w:suppressAutoHyphens/>
        <w:autoSpaceDN w:val="0"/>
        <w:spacing w:after="0" w:line="360" w:lineRule="auto"/>
        <w:jc w:val="both"/>
        <w:textAlignment w:val="baseline"/>
        <w:rPr>
          <w:rFonts w:ascii="Times New Roman" w:eastAsia="Times New Roman" w:hAnsi="Times New Roman" w:cs="Times New Roman"/>
          <w:kern w:val="3"/>
          <w:position w:val="-12"/>
          <w:sz w:val="28"/>
          <w:szCs w:val="28"/>
          <w:lang w:eastAsia="ru-RU"/>
        </w:rPr>
      </w:pPr>
      <w:r w:rsidRPr="00232CEC">
        <w:rPr>
          <w:rFonts w:ascii="Times New Roman" w:eastAsia="Times New Roman" w:hAnsi="Times New Roman" w:cs="Times New Roman"/>
          <w:kern w:val="3"/>
          <w:position w:val="-12"/>
          <w:sz w:val="28"/>
          <w:szCs w:val="28"/>
          <w:lang w:eastAsia="ru-RU"/>
        </w:rPr>
        <w:t xml:space="preserve">1. </w:t>
      </w:r>
      <w:r w:rsidR="00EF2C82" w:rsidRPr="00232CEC">
        <w:rPr>
          <w:rFonts w:ascii="Times New Roman" w:eastAsia="Times New Roman" w:hAnsi="Times New Roman" w:cs="Times New Roman"/>
          <w:kern w:val="3"/>
          <w:position w:val="-12"/>
          <w:sz w:val="28"/>
          <w:szCs w:val="28"/>
          <w:lang w:eastAsia="ru-RU"/>
        </w:rPr>
        <w:t>Алексеев А.Д. Антон Рубинштейн / А.</w:t>
      </w:r>
      <w:r w:rsidRPr="00232CEC">
        <w:rPr>
          <w:rFonts w:ascii="Times New Roman" w:eastAsia="Times New Roman" w:hAnsi="Times New Roman" w:cs="Times New Roman"/>
          <w:kern w:val="3"/>
          <w:position w:val="-12"/>
          <w:sz w:val="28"/>
          <w:szCs w:val="28"/>
          <w:lang w:eastAsia="ru-RU"/>
        </w:rPr>
        <w:t>Д.</w:t>
      </w:r>
      <w:r w:rsidR="00EF2C82" w:rsidRPr="00232CEC">
        <w:rPr>
          <w:rFonts w:ascii="Times New Roman" w:eastAsia="Times New Roman" w:hAnsi="Times New Roman" w:cs="Times New Roman"/>
          <w:kern w:val="3"/>
          <w:position w:val="-12"/>
          <w:sz w:val="28"/>
          <w:szCs w:val="28"/>
          <w:lang w:eastAsia="ru-RU"/>
        </w:rPr>
        <w:t>Алексеев. — М. ; Л. : Музгиз, 1945.-46 с.</w:t>
      </w:r>
    </w:p>
    <w:p w:rsidR="00EF2C82" w:rsidRPr="00232CEC" w:rsidRDefault="00232CEC" w:rsidP="009F0E29">
      <w:pPr>
        <w:pStyle w:val="a3"/>
        <w:suppressAutoHyphens/>
        <w:autoSpaceDN w:val="0"/>
        <w:spacing w:after="0" w:line="360" w:lineRule="auto"/>
        <w:contextualSpacing w:val="0"/>
        <w:jc w:val="both"/>
        <w:textAlignment w:val="baseline"/>
        <w:rPr>
          <w:rFonts w:ascii="Times New Roman" w:hAnsi="Times New Roman" w:cs="Times New Roman"/>
          <w:sz w:val="28"/>
          <w:szCs w:val="28"/>
        </w:rPr>
      </w:pPr>
      <w:r w:rsidRPr="00232CEC">
        <w:rPr>
          <w:rFonts w:ascii="Times New Roman" w:hAnsi="Times New Roman" w:cs="Times New Roman"/>
          <w:sz w:val="28"/>
          <w:szCs w:val="28"/>
        </w:rPr>
        <w:t xml:space="preserve">2. </w:t>
      </w:r>
      <w:r w:rsidR="00EF2C82" w:rsidRPr="00232CEC">
        <w:rPr>
          <w:rFonts w:ascii="Times New Roman" w:hAnsi="Times New Roman" w:cs="Times New Roman"/>
          <w:sz w:val="28"/>
          <w:szCs w:val="28"/>
        </w:rPr>
        <w:t>Алексеев А.Д. История фортепианного искусства : учеб. для муз. вузов. В 3 ч. Ч. 1-2 / А.Д. Алексеев. 2-е изд., доп. - М. : Музыка, 1988. - 415 с. : ил. - Библиогр.: с. 407 — 413.</w:t>
      </w:r>
    </w:p>
    <w:p w:rsidR="00EF2C82" w:rsidRPr="00232CEC" w:rsidRDefault="00232CEC" w:rsidP="00232CEC">
      <w:pPr>
        <w:pStyle w:val="a3"/>
        <w:suppressAutoHyphens/>
        <w:autoSpaceDN w:val="0"/>
        <w:spacing w:after="0" w:line="360" w:lineRule="auto"/>
        <w:contextualSpacing w:val="0"/>
        <w:jc w:val="both"/>
        <w:textAlignment w:val="baseline"/>
        <w:rPr>
          <w:rFonts w:ascii="Times New Roman" w:hAnsi="Times New Roman" w:cs="Times New Roman"/>
          <w:sz w:val="28"/>
          <w:szCs w:val="28"/>
        </w:rPr>
      </w:pPr>
      <w:r w:rsidRPr="00232CEC">
        <w:rPr>
          <w:rFonts w:ascii="Times New Roman" w:hAnsi="Times New Roman" w:cs="Times New Roman"/>
          <w:sz w:val="28"/>
          <w:szCs w:val="28"/>
        </w:rPr>
        <w:t xml:space="preserve">3. </w:t>
      </w:r>
      <w:r w:rsidR="00EF2C82" w:rsidRPr="00232CEC">
        <w:rPr>
          <w:rFonts w:ascii="Times New Roman" w:hAnsi="Times New Roman" w:cs="Times New Roman"/>
          <w:sz w:val="28"/>
          <w:szCs w:val="28"/>
        </w:rPr>
        <w:t>Асафьев Б.В. Антон Григорьевич Рубинштейн / Б.В. Асафьев // Сов. Музыка. 1946 -№ 6. - С. 3-8.</w:t>
      </w:r>
    </w:p>
    <w:p w:rsidR="00EF2C82" w:rsidRPr="00232CEC" w:rsidRDefault="00232CEC" w:rsidP="00232CEC">
      <w:pPr>
        <w:pStyle w:val="a3"/>
        <w:suppressAutoHyphens/>
        <w:autoSpaceDN w:val="0"/>
        <w:spacing w:after="0" w:line="360" w:lineRule="auto"/>
        <w:contextualSpacing w:val="0"/>
        <w:jc w:val="both"/>
        <w:textAlignment w:val="baseline"/>
        <w:rPr>
          <w:rFonts w:ascii="Times New Roman" w:hAnsi="Times New Roman" w:cs="Times New Roman"/>
          <w:sz w:val="28"/>
          <w:szCs w:val="28"/>
        </w:rPr>
      </w:pPr>
      <w:r w:rsidRPr="00232CEC">
        <w:rPr>
          <w:rFonts w:ascii="Times New Roman" w:hAnsi="Times New Roman" w:cs="Times New Roman"/>
          <w:sz w:val="28"/>
          <w:szCs w:val="28"/>
        </w:rPr>
        <w:t xml:space="preserve">4. Баренбойм Л.А. А.Г.Рубинштейн. Жизнь, </w:t>
      </w:r>
      <w:r w:rsidR="00EF2C82" w:rsidRPr="00232CEC">
        <w:rPr>
          <w:rFonts w:ascii="Times New Roman" w:hAnsi="Times New Roman" w:cs="Times New Roman"/>
          <w:sz w:val="28"/>
          <w:szCs w:val="28"/>
        </w:rPr>
        <w:t>артистический путь, творчество, музыкально-общественная деятельность. Т. 1. 1829-1867 / Л.А. Баренбойм. Л.: Музгиз, 1957. - 455 с.</w:t>
      </w:r>
      <w:r w:rsidR="009F2C4E" w:rsidRPr="00232CEC">
        <w:rPr>
          <w:rFonts w:ascii="Times New Roman" w:hAnsi="Times New Roman" w:cs="Times New Roman"/>
          <w:sz w:val="28"/>
          <w:szCs w:val="28"/>
        </w:rPr>
        <w:t xml:space="preserve"> шрифт</w:t>
      </w:r>
    </w:p>
    <w:p w:rsidR="00EF2C82" w:rsidRPr="00232CEC" w:rsidRDefault="00232CEC" w:rsidP="00232CEC">
      <w:pPr>
        <w:pStyle w:val="a3"/>
        <w:suppressAutoHyphens/>
        <w:autoSpaceDN w:val="0"/>
        <w:spacing w:after="0" w:line="360" w:lineRule="auto"/>
        <w:contextualSpacing w:val="0"/>
        <w:jc w:val="both"/>
        <w:textAlignment w:val="baseline"/>
        <w:rPr>
          <w:rFonts w:ascii="Times New Roman" w:hAnsi="Times New Roman" w:cs="Times New Roman"/>
          <w:sz w:val="28"/>
          <w:szCs w:val="28"/>
        </w:rPr>
      </w:pPr>
      <w:r w:rsidRPr="00232CEC">
        <w:rPr>
          <w:rFonts w:ascii="Times New Roman" w:hAnsi="Times New Roman" w:cs="Times New Roman"/>
          <w:sz w:val="28"/>
          <w:szCs w:val="28"/>
        </w:rPr>
        <w:t xml:space="preserve">5. </w:t>
      </w:r>
      <w:r w:rsidR="00EF2C82" w:rsidRPr="00232CEC">
        <w:rPr>
          <w:rFonts w:ascii="Times New Roman" w:hAnsi="Times New Roman" w:cs="Times New Roman"/>
          <w:sz w:val="28"/>
          <w:szCs w:val="28"/>
        </w:rPr>
        <w:t>Виллуан А.И. Школа для фортепиано / А.И. Виллуан. — СПб. : изд. П. Юргенсона, 1863. 57 с.</w:t>
      </w:r>
    </w:p>
    <w:p w:rsidR="00EF2C82" w:rsidRPr="00232CEC" w:rsidRDefault="00232CEC" w:rsidP="00232CEC">
      <w:pPr>
        <w:pStyle w:val="a3"/>
        <w:suppressAutoHyphens/>
        <w:autoSpaceDN w:val="0"/>
        <w:spacing w:after="0" w:line="360" w:lineRule="auto"/>
        <w:contextualSpacing w:val="0"/>
        <w:jc w:val="both"/>
        <w:textAlignment w:val="baseline"/>
        <w:rPr>
          <w:rFonts w:ascii="Times New Roman" w:hAnsi="Times New Roman" w:cs="Times New Roman"/>
          <w:sz w:val="28"/>
          <w:szCs w:val="28"/>
        </w:rPr>
      </w:pPr>
      <w:r w:rsidRPr="00232CEC">
        <w:rPr>
          <w:rFonts w:ascii="Times New Roman" w:hAnsi="Times New Roman" w:cs="Times New Roman"/>
          <w:sz w:val="28"/>
          <w:szCs w:val="28"/>
        </w:rPr>
        <w:t xml:space="preserve">6. </w:t>
      </w:r>
      <w:r w:rsidR="00EF2C82" w:rsidRPr="00232CEC">
        <w:rPr>
          <w:rFonts w:ascii="Times New Roman" w:hAnsi="Times New Roman" w:cs="Times New Roman"/>
          <w:sz w:val="28"/>
          <w:szCs w:val="28"/>
        </w:rPr>
        <w:t>Рубинштейн А.Г. Автобиографические рассказы (1829-1889) / А.Г. Рубинштейн ; публикация, лит. обработка, редакция, комментарии и предисл. JI.A. Баренбойма. — СПб.: Композитор, 2005. — 80 с.</w:t>
      </w:r>
    </w:p>
    <w:p w:rsidR="00EF2C82" w:rsidRPr="00232CEC" w:rsidRDefault="00232CEC" w:rsidP="00232CEC">
      <w:pPr>
        <w:pStyle w:val="a3"/>
        <w:suppressAutoHyphens/>
        <w:autoSpaceDN w:val="0"/>
        <w:spacing w:after="0" w:line="360" w:lineRule="auto"/>
        <w:contextualSpacing w:val="0"/>
        <w:jc w:val="both"/>
        <w:textAlignment w:val="baseline"/>
        <w:rPr>
          <w:rFonts w:ascii="Times New Roman" w:hAnsi="Times New Roman" w:cs="Times New Roman"/>
          <w:sz w:val="28"/>
          <w:szCs w:val="28"/>
        </w:rPr>
      </w:pPr>
      <w:r w:rsidRPr="00232CEC">
        <w:rPr>
          <w:rFonts w:ascii="Times New Roman" w:hAnsi="Times New Roman" w:cs="Times New Roman"/>
          <w:sz w:val="28"/>
          <w:szCs w:val="28"/>
        </w:rPr>
        <w:t xml:space="preserve">7. </w:t>
      </w:r>
      <w:r w:rsidR="00EF2C82" w:rsidRPr="00232CEC">
        <w:rPr>
          <w:rFonts w:ascii="Times New Roman" w:hAnsi="Times New Roman" w:cs="Times New Roman"/>
          <w:sz w:val="28"/>
          <w:szCs w:val="28"/>
        </w:rPr>
        <w:t>Рубинштейн А.Г. Короб мыслей: афоризмы и мысли / А.Г. Рубинштейн. — М. : Олма-Пресс ; СПб.: Нева : Знамение, 1999. 223 с.</w:t>
      </w:r>
    </w:p>
    <w:p w:rsidR="009F2C4E" w:rsidRPr="009F2C4E" w:rsidRDefault="00232CEC" w:rsidP="0013470C">
      <w:pPr>
        <w:pStyle w:val="a3"/>
        <w:suppressAutoHyphens/>
        <w:autoSpaceDN w:val="0"/>
        <w:spacing w:after="0" w:line="360" w:lineRule="auto"/>
        <w:contextualSpacing w:val="0"/>
        <w:jc w:val="both"/>
        <w:textAlignment w:val="baseline"/>
        <w:rPr>
          <w:sz w:val="28"/>
          <w:szCs w:val="28"/>
          <w:highlight w:val="cyan"/>
        </w:rPr>
      </w:pPr>
      <w:r w:rsidRPr="00232CEC">
        <w:rPr>
          <w:rFonts w:ascii="Times New Roman" w:hAnsi="Times New Roman" w:cs="Times New Roman"/>
          <w:sz w:val="28"/>
          <w:szCs w:val="28"/>
        </w:rPr>
        <w:t>8. Финдейзен Н.Ф. А.Г.</w:t>
      </w:r>
      <w:r w:rsidR="00EF2C82" w:rsidRPr="00232CEC">
        <w:rPr>
          <w:rFonts w:ascii="Times New Roman" w:hAnsi="Times New Roman" w:cs="Times New Roman"/>
          <w:sz w:val="28"/>
          <w:szCs w:val="28"/>
        </w:rPr>
        <w:t>Рубинштейн : очерк его жизни и музыкальной деятельности с 20 портретами и снимками: посвящается Софии Григорьевне Рубинштейн / Н.Ф. Финдрейзен. — М. : изд. П. Юргенсона, 1907. — 107 с.</w:t>
      </w:r>
    </w:p>
    <w:p w:rsidR="00706AC6" w:rsidRDefault="00706AC6" w:rsidP="0013470C">
      <w:pPr>
        <w:jc w:val="both"/>
        <w:rPr>
          <w:rFonts w:ascii="Times New Roman" w:hAnsi="Times New Roman" w:cs="Times New Roman"/>
          <w:sz w:val="28"/>
          <w:szCs w:val="28"/>
        </w:rPr>
      </w:pPr>
    </w:p>
    <w:p w:rsidR="00245DCC" w:rsidRDefault="00245DCC" w:rsidP="00245DCC">
      <w:pPr>
        <w:rPr>
          <w:rFonts w:ascii="Times New Roman" w:hAnsi="Times New Roman" w:cs="Times New Roman"/>
          <w:sz w:val="28"/>
          <w:szCs w:val="28"/>
        </w:rPr>
      </w:pPr>
    </w:p>
    <w:p w:rsidR="00245DCC" w:rsidRPr="00245DCC" w:rsidRDefault="00245DCC" w:rsidP="00245DCC">
      <w:pPr>
        <w:rPr>
          <w:rFonts w:ascii="Times New Roman" w:hAnsi="Times New Roman" w:cs="Times New Roman"/>
          <w:sz w:val="28"/>
          <w:szCs w:val="28"/>
        </w:rPr>
      </w:pPr>
    </w:p>
    <w:p w:rsidR="00111A16" w:rsidRDefault="00111A16"/>
    <w:sectPr w:rsidR="00111A16" w:rsidSect="00706AC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63B" w:rsidRDefault="002B063B" w:rsidP="0030678C">
      <w:pPr>
        <w:spacing w:after="0" w:line="240" w:lineRule="auto"/>
      </w:pPr>
      <w:r>
        <w:separator/>
      </w:r>
    </w:p>
  </w:endnote>
  <w:endnote w:type="continuationSeparator" w:id="1">
    <w:p w:rsidR="002B063B" w:rsidRDefault="002B063B" w:rsidP="00306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63B" w:rsidRDefault="002B063B" w:rsidP="0030678C">
      <w:pPr>
        <w:spacing w:after="0" w:line="240" w:lineRule="auto"/>
      </w:pPr>
      <w:r>
        <w:separator/>
      </w:r>
    </w:p>
  </w:footnote>
  <w:footnote w:type="continuationSeparator" w:id="1">
    <w:p w:rsidR="002B063B" w:rsidRDefault="002B063B" w:rsidP="0030678C">
      <w:pPr>
        <w:spacing w:after="0" w:line="240" w:lineRule="auto"/>
      </w:pPr>
      <w:r>
        <w:continuationSeparator/>
      </w:r>
    </w:p>
  </w:footnote>
  <w:footnote w:id="2">
    <w:p w:rsidR="00B67C41" w:rsidRDefault="00B67C41">
      <w:pPr>
        <w:pStyle w:val="a4"/>
      </w:pPr>
      <w:r>
        <w:rPr>
          <w:rStyle w:val="a6"/>
        </w:rPr>
        <w:footnoteRef/>
      </w:r>
      <w:r>
        <w:t xml:space="preserve"> [4, с.21]</w:t>
      </w:r>
    </w:p>
  </w:footnote>
  <w:footnote w:id="3">
    <w:p w:rsidR="0030678C" w:rsidRDefault="0030678C">
      <w:pPr>
        <w:pStyle w:val="a4"/>
      </w:pPr>
      <w:r>
        <w:rPr>
          <w:rStyle w:val="a6"/>
        </w:rPr>
        <w:footnoteRef/>
      </w:r>
      <w:r w:rsidR="001A5873">
        <w:t>[4, с. 29]</w:t>
      </w:r>
    </w:p>
  </w:footnote>
  <w:footnote w:id="4">
    <w:p w:rsidR="001A5873" w:rsidRDefault="001A5873">
      <w:pPr>
        <w:pStyle w:val="a4"/>
      </w:pPr>
      <w:r>
        <w:rPr>
          <w:rStyle w:val="a6"/>
        </w:rPr>
        <w:footnoteRef/>
      </w:r>
      <w:r w:rsidRPr="001A5873">
        <w:t>[</w:t>
      </w:r>
      <w:r>
        <w:t>5, с. 3</w:t>
      </w:r>
      <w:r w:rsidRPr="001A5873">
        <w:t>]</w:t>
      </w:r>
    </w:p>
  </w:footnote>
  <w:footnote w:id="5">
    <w:p w:rsidR="00522F52" w:rsidRPr="003875DB" w:rsidRDefault="00522F52" w:rsidP="00522F52">
      <w:pPr>
        <w:pStyle w:val="a4"/>
      </w:pPr>
      <w:r w:rsidRPr="003875DB">
        <w:rPr>
          <w:rStyle w:val="a6"/>
        </w:rPr>
        <w:footnoteRef/>
      </w:r>
      <w:r w:rsidR="003875DB" w:rsidRPr="003875DB">
        <w:t xml:space="preserve"> [4, с. 34-35] </w:t>
      </w:r>
    </w:p>
    <w:p w:rsidR="00522F52" w:rsidRPr="00532470" w:rsidRDefault="00522F52" w:rsidP="00522F52">
      <w:pPr>
        <w:pStyle w:val="a4"/>
        <w:rPr>
          <w:highlight w:val="cyan"/>
        </w:rPr>
      </w:pPr>
    </w:p>
  </w:footnote>
  <w:footnote w:id="6">
    <w:p w:rsidR="00522F52" w:rsidRDefault="00522F52" w:rsidP="00522F52">
      <w:pPr>
        <w:pStyle w:val="a4"/>
      </w:pPr>
      <w:r w:rsidRPr="003875DB">
        <w:rPr>
          <w:rStyle w:val="a6"/>
        </w:rPr>
        <w:footnoteRef/>
      </w:r>
      <w:r w:rsidR="003875DB" w:rsidRPr="003875DB">
        <w:t>[4, с. 38]</w:t>
      </w:r>
    </w:p>
  </w:footnote>
  <w:footnote w:id="7">
    <w:p w:rsidR="00ED0CB7" w:rsidRDefault="00ED0CB7">
      <w:pPr>
        <w:pStyle w:val="a4"/>
      </w:pPr>
      <w:r>
        <w:rPr>
          <w:rStyle w:val="a6"/>
        </w:rPr>
        <w:footnoteRef/>
      </w:r>
      <w:r>
        <w:t xml:space="preserve"> [4, с. 48]</w:t>
      </w:r>
    </w:p>
  </w:footnote>
  <w:footnote w:id="8">
    <w:p w:rsidR="00FC293F" w:rsidRDefault="00FC293F" w:rsidP="00FC293F">
      <w:pPr>
        <w:pStyle w:val="a4"/>
      </w:pPr>
      <w:r>
        <w:rPr>
          <w:rStyle w:val="a6"/>
        </w:rPr>
        <w:footnoteRef/>
      </w:r>
      <w:r w:rsidR="00246F66">
        <w:t xml:space="preserve"> [4, с. 60]</w:t>
      </w:r>
    </w:p>
  </w:footnote>
  <w:footnote w:id="9">
    <w:p w:rsidR="00FC293F" w:rsidRDefault="00FC293F" w:rsidP="00FC293F">
      <w:pPr>
        <w:pStyle w:val="a4"/>
      </w:pPr>
      <w:r>
        <w:rPr>
          <w:rStyle w:val="a6"/>
        </w:rPr>
        <w:footnoteRef/>
      </w:r>
      <w:r w:rsidR="009F0E29">
        <w:t>[4, с. 62-63]</w:t>
      </w:r>
    </w:p>
  </w:footnote>
  <w:footnote w:id="10">
    <w:p w:rsidR="00FC293F" w:rsidRDefault="00FC293F" w:rsidP="00FC293F">
      <w:pPr>
        <w:pStyle w:val="a4"/>
      </w:pPr>
      <w:r>
        <w:rPr>
          <w:rStyle w:val="a6"/>
        </w:rPr>
        <w:footnoteRef/>
      </w:r>
      <w:r w:rsidR="009F0E29" w:rsidRPr="009F0E29">
        <w:t>[</w:t>
      </w:r>
      <w:r w:rsidR="009F0E29">
        <w:t>6, с. 80</w:t>
      </w:r>
      <w:r w:rsidR="009F0E29" w:rsidRPr="009F0E29">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B3815"/>
    <w:multiLevelType w:val="hybridMultilevel"/>
    <w:tmpl w:val="7FB4B35E"/>
    <w:lvl w:ilvl="0" w:tplc="99608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A44286"/>
    <w:multiLevelType w:val="hybridMultilevel"/>
    <w:tmpl w:val="16784F14"/>
    <w:lvl w:ilvl="0" w:tplc="87AEC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FF35F6"/>
    <w:multiLevelType w:val="multilevel"/>
    <w:tmpl w:val="B5842B02"/>
    <w:styleLink w:val="WWNum1"/>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21BB"/>
    <w:rsid w:val="00055476"/>
    <w:rsid w:val="00111A16"/>
    <w:rsid w:val="0013470C"/>
    <w:rsid w:val="001A5873"/>
    <w:rsid w:val="001C5C2C"/>
    <w:rsid w:val="00232CEC"/>
    <w:rsid w:val="00245DCC"/>
    <w:rsid w:val="00246F66"/>
    <w:rsid w:val="002B063B"/>
    <w:rsid w:val="00300227"/>
    <w:rsid w:val="0030678C"/>
    <w:rsid w:val="00335096"/>
    <w:rsid w:val="003875DB"/>
    <w:rsid w:val="00450E11"/>
    <w:rsid w:val="00522F52"/>
    <w:rsid w:val="00532470"/>
    <w:rsid w:val="005721BB"/>
    <w:rsid w:val="005E536C"/>
    <w:rsid w:val="00617ED5"/>
    <w:rsid w:val="00657770"/>
    <w:rsid w:val="006650F2"/>
    <w:rsid w:val="00706AC6"/>
    <w:rsid w:val="007E68E5"/>
    <w:rsid w:val="00801D9A"/>
    <w:rsid w:val="00802B60"/>
    <w:rsid w:val="00877CFD"/>
    <w:rsid w:val="009F0E29"/>
    <w:rsid w:val="009F2C4E"/>
    <w:rsid w:val="00A04936"/>
    <w:rsid w:val="00A80E2C"/>
    <w:rsid w:val="00B67C41"/>
    <w:rsid w:val="00C96A39"/>
    <w:rsid w:val="00CC306C"/>
    <w:rsid w:val="00D138A3"/>
    <w:rsid w:val="00D414C8"/>
    <w:rsid w:val="00D502EB"/>
    <w:rsid w:val="00E05830"/>
    <w:rsid w:val="00ED0CB7"/>
    <w:rsid w:val="00EE230E"/>
    <w:rsid w:val="00EF2C82"/>
    <w:rsid w:val="00F2372E"/>
    <w:rsid w:val="00F904C1"/>
    <w:rsid w:val="00FA0E64"/>
    <w:rsid w:val="00FC2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02B60"/>
    <w:pPr>
      <w:ind w:left="720"/>
      <w:contextualSpacing/>
    </w:pPr>
  </w:style>
  <w:style w:type="paragraph" w:styleId="a4">
    <w:name w:val="footnote text"/>
    <w:basedOn w:val="a"/>
    <w:link w:val="a5"/>
    <w:uiPriority w:val="99"/>
    <w:semiHidden/>
    <w:unhideWhenUsed/>
    <w:rsid w:val="0030678C"/>
    <w:pPr>
      <w:spacing w:after="0" w:line="240" w:lineRule="auto"/>
    </w:pPr>
    <w:rPr>
      <w:sz w:val="20"/>
      <w:szCs w:val="20"/>
    </w:rPr>
  </w:style>
  <w:style w:type="character" w:customStyle="1" w:styleId="a5">
    <w:name w:val="Текст сноски Знак"/>
    <w:basedOn w:val="a0"/>
    <w:link w:val="a4"/>
    <w:uiPriority w:val="99"/>
    <w:semiHidden/>
    <w:rsid w:val="0030678C"/>
    <w:rPr>
      <w:sz w:val="20"/>
      <w:szCs w:val="20"/>
    </w:rPr>
  </w:style>
  <w:style w:type="character" w:styleId="a6">
    <w:name w:val="footnote reference"/>
    <w:basedOn w:val="a0"/>
    <w:uiPriority w:val="99"/>
    <w:semiHidden/>
    <w:unhideWhenUsed/>
    <w:rsid w:val="0030678C"/>
    <w:rPr>
      <w:vertAlign w:val="superscript"/>
    </w:rPr>
  </w:style>
  <w:style w:type="numbering" w:customStyle="1" w:styleId="WWNum1">
    <w:name w:val="WWNum1"/>
    <w:basedOn w:val="a2"/>
    <w:rsid w:val="00EF2C82"/>
    <w:pPr>
      <w:numPr>
        <w:numId w:val="3"/>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693D-B4A9-42A3-8609-4726879E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user</cp:lastModifiedBy>
  <cp:revision>3</cp:revision>
  <dcterms:created xsi:type="dcterms:W3CDTF">2025-01-31T08:32:00Z</dcterms:created>
  <dcterms:modified xsi:type="dcterms:W3CDTF">2025-02-03T06:37:00Z</dcterms:modified>
</cp:coreProperties>
</file>