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A4" w:rsidRDefault="00261DA4" w:rsidP="00261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DA4" w:rsidRDefault="00261DA4" w:rsidP="00261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DA4" w:rsidRDefault="00056D84" w:rsidP="00056D84">
      <w:pPr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«</w:t>
      </w:r>
      <w:r w:rsidR="00261DA4" w:rsidRPr="00736673">
        <w:rPr>
          <w:rFonts w:ascii="PT Astra Serif" w:hAnsi="PT Astra Serif" w:cs="Times New Roman"/>
          <w:b/>
          <w:sz w:val="28"/>
          <w:szCs w:val="28"/>
        </w:rPr>
        <w:t>Составление описательных рассказов с использованием игрушек</w:t>
      </w:r>
      <w:bookmarkStart w:id="0" w:name="_GoBack"/>
      <w:bookmarkEnd w:id="0"/>
      <w:r>
        <w:rPr>
          <w:rFonts w:ascii="PT Astra Serif" w:hAnsi="PT Astra Serif" w:cs="Times New Roman"/>
          <w:b/>
          <w:sz w:val="28"/>
          <w:szCs w:val="28"/>
        </w:rPr>
        <w:t>»</w:t>
      </w:r>
    </w:p>
    <w:p w:rsidR="00056D84" w:rsidRPr="00736673" w:rsidRDefault="00056D84" w:rsidP="00056D84">
      <w:pPr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МБДОУ «Детский сад №18 г</w:t>
      </w:r>
      <w:proofErr w:type="gramStart"/>
      <w:r>
        <w:rPr>
          <w:rFonts w:ascii="PT Astra Serif" w:hAnsi="PT Astra Serif" w:cs="Times New Roman"/>
          <w:b/>
          <w:sz w:val="28"/>
          <w:szCs w:val="28"/>
        </w:rPr>
        <w:t>.К</w:t>
      </w:r>
      <w:proofErr w:type="gramEnd"/>
      <w:r>
        <w:rPr>
          <w:rFonts w:ascii="PT Astra Serif" w:hAnsi="PT Astra Serif" w:cs="Times New Roman"/>
          <w:b/>
          <w:sz w:val="28"/>
          <w:szCs w:val="28"/>
        </w:rPr>
        <w:t>расноармейск»</w:t>
      </w:r>
    </w:p>
    <w:p w:rsidR="00261DA4" w:rsidRPr="00736673" w:rsidRDefault="00056D84" w:rsidP="00056D84">
      <w:pPr>
        <w:jc w:val="right"/>
        <w:rPr>
          <w:rFonts w:ascii="PT Astra Serif" w:hAnsi="PT Astra Serif" w:cs="Times New Roman"/>
          <w:sz w:val="28"/>
          <w:szCs w:val="28"/>
        </w:rPr>
      </w:pPr>
      <w:proofErr w:type="spellStart"/>
      <w:r>
        <w:rPr>
          <w:rFonts w:ascii="PT Astra Serif" w:hAnsi="PT Astra Serif" w:cs="Times New Roman"/>
          <w:sz w:val="28"/>
          <w:szCs w:val="28"/>
        </w:rPr>
        <w:t>Глухова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С.В., </w:t>
      </w:r>
      <w:r w:rsidR="00261DA4" w:rsidRPr="00736673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261DA4" w:rsidRPr="00736673">
        <w:rPr>
          <w:rFonts w:ascii="PT Astra Serif" w:hAnsi="PT Astra Serif" w:cs="Times New Roman"/>
          <w:sz w:val="28"/>
          <w:szCs w:val="28"/>
        </w:rPr>
        <w:t>Ишина</w:t>
      </w:r>
      <w:proofErr w:type="spellEnd"/>
      <w:r w:rsidR="00261DA4" w:rsidRPr="00736673">
        <w:rPr>
          <w:rFonts w:ascii="PT Astra Serif" w:hAnsi="PT Astra Serif" w:cs="Times New Roman"/>
          <w:sz w:val="28"/>
          <w:szCs w:val="28"/>
        </w:rPr>
        <w:t xml:space="preserve"> Т.И., </w:t>
      </w:r>
      <w:proofErr w:type="spellStart"/>
      <w:r w:rsidR="00261DA4" w:rsidRPr="00736673">
        <w:rPr>
          <w:rFonts w:ascii="PT Astra Serif" w:hAnsi="PT Astra Serif" w:cs="Times New Roman"/>
          <w:sz w:val="28"/>
          <w:szCs w:val="28"/>
        </w:rPr>
        <w:t>Аржевикина</w:t>
      </w:r>
      <w:proofErr w:type="spellEnd"/>
      <w:r w:rsidR="00261DA4" w:rsidRPr="00736673">
        <w:rPr>
          <w:rFonts w:ascii="PT Astra Serif" w:hAnsi="PT Astra Serif" w:cs="Times New Roman"/>
          <w:sz w:val="28"/>
          <w:szCs w:val="28"/>
        </w:rPr>
        <w:t xml:space="preserve"> Т.И.</w:t>
      </w:r>
    </w:p>
    <w:p w:rsidR="00261DA4" w:rsidRPr="00736673" w:rsidRDefault="00261DA4" w:rsidP="00736673">
      <w:pPr>
        <w:spacing w:after="0" w:line="276" w:lineRule="auto"/>
        <w:ind w:firstLine="284"/>
        <w:jc w:val="both"/>
        <w:rPr>
          <w:rFonts w:ascii="PT Astra Serif" w:hAnsi="PT Astra Serif" w:cs="Times New Roman"/>
          <w:sz w:val="28"/>
          <w:szCs w:val="28"/>
        </w:rPr>
      </w:pPr>
      <w:r w:rsidRPr="00736673">
        <w:rPr>
          <w:rFonts w:ascii="PT Astra Serif" w:hAnsi="PT Astra Serif" w:cs="Times New Roman"/>
          <w:sz w:val="28"/>
          <w:szCs w:val="28"/>
        </w:rPr>
        <w:t>В системе обучения дошкольник</w:t>
      </w:r>
      <w:r w:rsidR="00D97D53" w:rsidRPr="00736673">
        <w:rPr>
          <w:rFonts w:ascii="PT Astra Serif" w:hAnsi="PT Astra Serif" w:cs="Times New Roman"/>
          <w:sz w:val="28"/>
          <w:szCs w:val="28"/>
        </w:rPr>
        <w:t>ов развитие речи занимает важнейшее</w:t>
      </w:r>
      <w:r w:rsidRPr="00736673">
        <w:rPr>
          <w:rFonts w:ascii="PT Astra Serif" w:hAnsi="PT Astra Serif" w:cs="Times New Roman"/>
          <w:sz w:val="28"/>
          <w:szCs w:val="28"/>
        </w:rPr>
        <w:t xml:space="preserve"> место.</w:t>
      </w:r>
      <w:r w:rsidR="00D05456" w:rsidRPr="00736673">
        <w:rPr>
          <w:rFonts w:ascii="PT Astra Serif" w:hAnsi="PT Astra Serif" w:cs="Times New Roman"/>
          <w:sz w:val="28"/>
          <w:szCs w:val="28"/>
        </w:rPr>
        <w:t xml:space="preserve"> Э</w:t>
      </w:r>
      <w:r w:rsidR="00D97D53" w:rsidRPr="00736673">
        <w:rPr>
          <w:rFonts w:ascii="PT Astra Serif" w:hAnsi="PT Astra Serif" w:cs="Times New Roman"/>
          <w:sz w:val="28"/>
          <w:szCs w:val="28"/>
        </w:rPr>
        <w:t>ти знания ребенок получает</w:t>
      </w:r>
      <w:r w:rsidR="00D05456" w:rsidRPr="00736673">
        <w:rPr>
          <w:rFonts w:ascii="PT Astra Serif" w:hAnsi="PT Astra Serif" w:cs="Times New Roman"/>
          <w:sz w:val="28"/>
          <w:szCs w:val="28"/>
        </w:rPr>
        <w:t xml:space="preserve"> не только на занятиях, но и в играх, режимных моментах, трудовой деятельности.</w:t>
      </w:r>
    </w:p>
    <w:p w:rsidR="00D05456" w:rsidRPr="00736673" w:rsidRDefault="00D05456" w:rsidP="00736673">
      <w:pPr>
        <w:spacing w:after="0" w:line="276" w:lineRule="auto"/>
        <w:ind w:firstLine="284"/>
        <w:jc w:val="both"/>
        <w:rPr>
          <w:rFonts w:ascii="PT Astra Serif" w:hAnsi="PT Astra Serif" w:cs="Times New Roman"/>
          <w:sz w:val="28"/>
          <w:szCs w:val="28"/>
        </w:rPr>
      </w:pPr>
      <w:r w:rsidRPr="00736673">
        <w:rPr>
          <w:rFonts w:ascii="PT Astra Serif" w:hAnsi="PT Astra Serif" w:cs="Times New Roman"/>
          <w:sz w:val="28"/>
          <w:szCs w:val="28"/>
        </w:rPr>
        <w:t>В средней группе ДОУ только формируется умение рассказывать и слушать другого ребенка. У детей этого возраста характерны такие особенности как быстрая утомляемость, повышенная эмоциональность, неустойчивость внимания. И поэтому воспитателю нужно не один раз повторить материал, и еще обыграть его.</w:t>
      </w:r>
    </w:p>
    <w:p w:rsidR="00CC6875" w:rsidRPr="00736673" w:rsidRDefault="00CC6875" w:rsidP="00736673">
      <w:pPr>
        <w:spacing w:after="0" w:line="276" w:lineRule="auto"/>
        <w:ind w:firstLine="284"/>
        <w:jc w:val="both"/>
        <w:rPr>
          <w:rFonts w:ascii="PT Astra Serif" w:hAnsi="PT Astra Serif" w:cs="Times New Roman"/>
          <w:sz w:val="28"/>
          <w:szCs w:val="28"/>
        </w:rPr>
      </w:pPr>
      <w:r w:rsidRPr="00736673">
        <w:rPr>
          <w:rFonts w:ascii="PT Astra Serif" w:hAnsi="PT Astra Serif" w:cs="Times New Roman"/>
          <w:sz w:val="28"/>
          <w:szCs w:val="28"/>
        </w:rPr>
        <w:t>Одной из задач развития связной речи у детей 4 – 5 лет является составление описательных рассказов с использованием игрушек.</w:t>
      </w:r>
    </w:p>
    <w:p w:rsidR="00807CE0" w:rsidRPr="00736673" w:rsidRDefault="00CC6875" w:rsidP="00736673">
      <w:pPr>
        <w:spacing w:after="0" w:line="276" w:lineRule="auto"/>
        <w:ind w:firstLine="284"/>
        <w:jc w:val="both"/>
        <w:rPr>
          <w:rFonts w:ascii="PT Astra Serif" w:hAnsi="PT Astra Serif" w:cs="Times New Roman"/>
          <w:sz w:val="28"/>
          <w:szCs w:val="28"/>
        </w:rPr>
      </w:pPr>
      <w:r w:rsidRPr="00736673">
        <w:rPr>
          <w:rFonts w:ascii="PT Astra Serif" w:hAnsi="PT Astra Serif" w:cs="Times New Roman"/>
          <w:sz w:val="28"/>
          <w:szCs w:val="28"/>
        </w:rPr>
        <w:t xml:space="preserve">Для занятия лучше всего выбрать игрушку с необычной формой  лица, мордочки или самой игрушки, ярким цветом. </w:t>
      </w:r>
    </w:p>
    <w:p w:rsidR="00807CE0" w:rsidRPr="00736673" w:rsidRDefault="00CC6875" w:rsidP="00736673">
      <w:pPr>
        <w:spacing w:after="0" w:line="276" w:lineRule="auto"/>
        <w:ind w:firstLine="284"/>
        <w:jc w:val="both"/>
        <w:rPr>
          <w:rFonts w:ascii="PT Astra Serif" w:hAnsi="PT Astra Serif" w:cs="Times New Roman"/>
          <w:sz w:val="28"/>
          <w:szCs w:val="28"/>
        </w:rPr>
      </w:pPr>
      <w:r w:rsidRPr="00736673">
        <w:rPr>
          <w:rFonts w:ascii="PT Astra Serif" w:hAnsi="PT Astra Serif" w:cs="Times New Roman"/>
          <w:sz w:val="28"/>
          <w:szCs w:val="28"/>
        </w:rPr>
        <w:t xml:space="preserve">В начале занятия дети сначала рассматривают игрушку, щупают ее, чтобы в ходе составления рассказа о ней ребенок не отвлекался. </w:t>
      </w:r>
    </w:p>
    <w:p w:rsidR="00807CE0" w:rsidRPr="00736673" w:rsidRDefault="00CC6875" w:rsidP="00736673">
      <w:pPr>
        <w:spacing w:after="0" w:line="276" w:lineRule="auto"/>
        <w:ind w:firstLine="284"/>
        <w:jc w:val="both"/>
        <w:rPr>
          <w:rFonts w:ascii="PT Astra Serif" w:hAnsi="PT Astra Serif" w:cs="Times New Roman"/>
          <w:sz w:val="28"/>
          <w:szCs w:val="28"/>
        </w:rPr>
      </w:pPr>
      <w:r w:rsidRPr="00736673">
        <w:rPr>
          <w:rFonts w:ascii="PT Astra Serif" w:hAnsi="PT Astra Serif" w:cs="Times New Roman"/>
          <w:sz w:val="28"/>
          <w:szCs w:val="28"/>
        </w:rPr>
        <w:t>Потом следует организационный момент</w:t>
      </w:r>
      <w:r w:rsidR="00727623" w:rsidRPr="00736673">
        <w:rPr>
          <w:rFonts w:ascii="PT Astra Serif" w:hAnsi="PT Astra Serif" w:cs="Times New Roman"/>
          <w:sz w:val="28"/>
          <w:szCs w:val="28"/>
        </w:rPr>
        <w:t xml:space="preserve">: </w:t>
      </w:r>
    </w:p>
    <w:p w:rsidR="00807CE0" w:rsidRPr="00736673" w:rsidRDefault="00727623" w:rsidP="0073667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736673">
        <w:rPr>
          <w:rFonts w:ascii="PT Astra Serif" w:hAnsi="PT Astra Serif" w:cs="Times New Roman"/>
          <w:sz w:val="28"/>
          <w:szCs w:val="28"/>
        </w:rPr>
        <w:t xml:space="preserve">загадка, </w:t>
      </w:r>
    </w:p>
    <w:p w:rsidR="00807CE0" w:rsidRPr="00736673" w:rsidRDefault="00727623" w:rsidP="0073667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736673">
        <w:rPr>
          <w:rFonts w:ascii="PT Astra Serif" w:hAnsi="PT Astra Serif" w:cs="Times New Roman"/>
          <w:sz w:val="28"/>
          <w:szCs w:val="28"/>
        </w:rPr>
        <w:t>стихотворение</w:t>
      </w:r>
      <w:r w:rsidR="00807CE0" w:rsidRPr="00736673">
        <w:rPr>
          <w:rFonts w:ascii="PT Astra Serif" w:hAnsi="PT Astra Serif" w:cs="Times New Roman"/>
          <w:sz w:val="28"/>
          <w:szCs w:val="28"/>
        </w:rPr>
        <w:t>,</w:t>
      </w:r>
    </w:p>
    <w:p w:rsidR="00807CE0" w:rsidRPr="00736673" w:rsidRDefault="00807CE0" w:rsidP="0073667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736673">
        <w:rPr>
          <w:rFonts w:ascii="PT Astra Serif" w:hAnsi="PT Astra Serif" w:cs="Times New Roman"/>
          <w:sz w:val="28"/>
          <w:szCs w:val="28"/>
        </w:rPr>
        <w:t xml:space="preserve">потешка </w:t>
      </w:r>
      <w:r w:rsidR="00727623" w:rsidRPr="00736673">
        <w:rPr>
          <w:rFonts w:ascii="PT Astra Serif" w:hAnsi="PT Astra Serif" w:cs="Times New Roman"/>
          <w:sz w:val="28"/>
          <w:szCs w:val="28"/>
        </w:rPr>
        <w:t xml:space="preserve">и другое. </w:t>
      </w:r>
    </w:p>
    <w:p w:rsidR="00807CE0" w:rsidRPr="00736673" w:rsidRDefault="00727623" w:rsidP="00736673">
      <w:pPr>
        <w:spacing w:after="0" w:line="276" w:lineRule="auto"/>
        <w:ind w:firstLine="284"/>
        <w:jc w:val="both"/>
        <w:rPr>
          <w:rFonts w:ascii="PT Astra Serif" w:hAnsi="PT Astra Serif" w:cs="Times New Roman"/>
          <w:sz w:val="28"/>
          <w:szCs w:val="28"/>
        </w:rPr>
      </w:pPr>
      <w:r w:rsidRPr="00736673">
        <w:rPr>
          <w:rFonts w:ascii="PT Astra Serif" w:hAnsi="PT Astra Serif" w:cs="Times New Roman"/>
          <w:sz w:val="28"/>
          <w:szCs w:val="28"/>
        </w:rPr>
        <w:t xml:space="preserve">В ходе занятия воспитатель обязательно должен предоставить свой образец описательного рассказа, в конце которого можно организовать  эмоциональное общение ребенка с игрушкой (покормить, покачать и т.д.). Это дает возможность формировать у детей такие нравственные качества как отзывчивость, доброжелательность, сопереживание. После этого предложить детям самим рассказать об игрушке. </w:t>
      </w:r>
    </w:p>
    <w:p w:rsidR="00CC6875" w:rsidRPr="00736673" w:rsidRDefault="00727623" w:rsidP="00736673">
      <w:pPr>
        <w:spacing w:after="0" w:line="276" w:lineRule="auto"/>
        <w:ind w:firstLine="284"/>
        <w:jc w:val="both"/>
        <w:rPr>
          <w:rFonts w:ascii="PT Astra Serif" w:hAnsi="PT Astra Serif" w:cs="Times New Roman"/>
          <w:sz w:val="28"/>
          <w:szCs w:val="28"/>
        </w:rPr>
      </w:pPr>
      <w:r w:rsidRPr="00736673">
        <w:rPr>
          <w:rFonts w:ascii="PT Astra Serif" w:hAnsi="PT Astra Serif" w:cs="Times New Roman"/>
          <w:sz w:val="28"/>
          <w:szCs w:val="28"/>
        </w:rPr>
        <w:t xml:space="preserve">В этом возрасте дети еще допускают неточности в описании, делают большие пропуски. Поэтому воспитатель </w:t>
      </w:r>
      <w:r w:rsidR="00811832" w:rsidRPr="00736673">
        <w:rPr>
          <w:rFonts w:ascii="PT Astra Serif" w:hAnsi="PT Astra Serif" w:cs="Times New Roman"/>
          <w:sz w:val="28"/>
          <w:szCs w:val="28"/>
        </w:rPr>
        <w:t>должен использовать методы напоминания, подсказывания, задавать наводящие вопросы не больше двух, трех. Часто дети нуждаются  в помощи в силу своих индивидуальных особенност</w:t>
      </w:r>
      <w:r w:rsidR="00C01DED" w:rsidRPr="00736673">
        <w:rPr>
          <w:rFonts w:ascii="PT Astra Serif" w:hAnsi="PT Astra Serif" w:cs="Times New Roman"/>
          <w:sz w:val="28"/>
          <w:szCs w:val="28"/>
        </w:rPr>
        <w:t xml:space="preserve">ей: нерешительности, скромности, стеснительности. Тогда нужно предложить помощь ребенку в составлении описательного рассказа так: « Не переживай, я тебе напомню, помогу…» и </w:t>
      </w:r>
      <w:proofErr w:type="gramStart"/>
      <w:r w:rsidR="00C01DED" w:rsidRPr="00736673">
        <w:rPr>
          <w:rFonts w:ascii="PT Astra Serif" w:hAnsi="PT Astra Serif" w:cs="Times New Roman"/>
          <w:sz w:val="28"/>
          <w:szCs w:val="28"/>
        </w:rPr>
        <w:t>другое</w:t>
      </w:r>
      <w:proofErr w:type="gramEnd"/>
      <w:r w:rsidR="00C01DED" w:rsidRPr="00736673">
        <w:rPr>
          <w:rFonts w:ascii="PT Astra Serif" w:hAnsi="PT Astra Serif" w:cs="Times New Roman"/>
          <w:sz w:val="28"/>
          <w:szCs w:val="28"/>
        </w:rPr>
        <w:t>.</w:t>
      </w:r>
    </w:p>
    <w:p w:rsidR="00C01DED" w:rsidRPr="00736673" w:rsidRDefault="00C01DED" w:rsidP="00736673">
      <w:pPr>
        <w:spacing w:after="0" w:line="276" w:lineRule="auto"/>
        <w:ind w:firstLine="284"/>
        <w:jc w:val="both"/>
        <w:rPr>
          <w:rFonts w:ascii="PT Astra Serif" w:hAnsi="PT Astra Serif" w:cs="Times New Roman"/>
          <w:sz w:val="28"/>
          <w:szCs w:val="28"/>
        </w:rPr>
      </w:pPr>
      <w:r w:rsidRPr="00736673">
        <w:rPr>
          <w:rFonts w:ascii="PT Astra Serif" w:hAnsi="PT Astra Serif" w:cs="Times New Roman"/>
          <w:sz w:val="28"/>
          <w:szCs w:val="28"/>
        </w:rPr>
        <w:t>В середине занятия обязательно должна быть физкультминутка: знакомые детям упражнения и иг</w:t>
      </w:r>
      <w:r w:rsidR="00D97D53" w:rsidRPr="00736673">
        <w:rPr>
          <w:rFonts w:ascii="PT Astra Serif" w:hAnsi="PT Astra Serif" w:cs="Times New Roman"/>
          <w:sz w:val="28"/>
          <w:szCs w:val="28"/>
        </w:rPr>
        <w:t>ры или может быть обыграна тема</w:t>
      </w:r>
      <w:r w:rsidRPr="00736673">
        <w:rPr>
          <w:rFonts w:ascii="PT Astra Serif" w:hAnsi="PT Astra Serif" w:cs="Times New Roman"/>
          <w:sz w:val="28"/>
          <w:szCs w:val="28"/>
        </w:rPr>
        <w:t xml:space="preserve"> занятия.</w:t>
      </w:r>
    </w:p>
    <w:p w:rsidR="00C01DED" w:rsidRPr="00736673" w:rsidRDefault="00C01DED" w:rsidP="00736673">
      <w:pPr>
        <w:spacing w:after="0" w:line="276" w:lineRule="auto"/>
        <w:ind w:firstLine="284"/>
        <w:jc w:val="both"/>
        <w:rPr>
          <w:rFonts w:ascii="PT Astra Serif" w:hAnsi="PT Astra Serif" w:cs="Times New Roman"/>
          <w:sz w:val="28"/>
          <w:szCs w:val="28"/>
        </w:rPr>
      </w:pPr>
      <w:r w:rsidRPr="00736673">
        <w:rPr>
          <w:rFonts w:ascii="PT Astra Serif" w:hAnsi="PT Astra Serif" w:cs="Times New Roman"/>
          <w:sz w:val="28"/>
          <w:szCs w:val="28"/>
        </w:rPr>
        <w:t>Заканчивается занятие обычно игровой деятельностью детей.</w:t>
      </w:r>
    </w:p>
    <w:p w:rsidR="00C01DED" w:rsidRPr="00736673" w:rsidRDefault="00C01DED" w:rsidP="00736673">
      <w:pPr>
        <w:spacing w:after="0"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736673">
        <w:rPr>
          <w:rFonts w:ascii="PT Astra Serif" w:hAnsi="PT Astra Serif" w:cs="Times New Roman"/>
          <w:sz w:val="28"/>
          <w:szCs w:val="28"/>
        </w:rPr>
        <w:lastRenderedPageBreak/>
        <w:t xml:space="preserve">Одновременно с развитием речи и формированием у детей умения слушать, отвечать на вопросы или задавать их у детей осуществляется воспитание таких личностных качеств, как </w:t>
      </w:r>
      <w:r w:rsidR="00D97D53" w:rsidRPr="00736673">
        <w:rPr>
          <w:rFonts w:ascii="PT Astra Serif" w:hAnsi="PT Astra Serif" w:cs="Times New Roman"/>
          <w:sz w:val="28"/>
          <w:szCs w:val="28"/>
        </w:rPr>
        <w:t>сдержанность, общительность, тактичность. Все эти качества обязательно пригодятся детям в общении с окружающими.</w:t>
      </w:r>
    </w:p>
    <w:p w:rsidR="00CC6875" w:rsidRPr="00736673" w:rsidRDefault="00CC6875" w:rsidP="00736673">
      <w:pPr>
        <w:spacing w:after="0" w:line="276" w:lineRule="auto"/>
        <w:ind w:firstLine="284"/>
        <w:jc w:val="both"/>
        <w:rPr>
          <w:rFonts w:ascii="PT Astra Serif" w:hAnsi="PT Astra Serif" w:cs="Times New Roman"/>
          <w:sz w:val="28"/>
          <w:szCs w:val="28"/>
        </w:rPr>
      </w:pPr>
    </w:p>
    <w:sectPr w:rsidR="00CC6875" w:rsidRPr="00736673" w:rsidSect="00261D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516D"/>
    <w:multiLevelType w:val="hybridMultilevel"/>
    <w:tmpl w:val="C024A9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62012B"/>
    <w:multiLevelType w:val="hybridMultilevel"/>
    <w:tmpl w:val="E2FEE3C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7D2"/>
    <w:rsid w:val="00056D84"/>
    <w:rsid w:val="001650FA"/>
    <w:rsid w:val="00261DA4"/>
    <w:rsid w:val="004A40C8"/>
    <w:rsid w:val="00725E1E"/>
    <w:rsid w:val="00727623"/>
    <w:rsid w:val="00736673"/>
    <w:rsid w:val="00807CE0"/>
    <w:rsid w:val="00811832"/>
    <w:rsid w:val="009267D2"/>
    <w:rsid w:val="00C01497"/>
    <w:rsid w:val="00C01DED"/>
    <w:rsid w:val="00CC6875"/>
    <w:rsid w:val="00D05456"/>
    <w:rsid w:val="00D9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Владелец</cp:lastModifiedBy>
  <cp:revision>9</cp:revision>
  <dcterms:created xsi:type="dcterms:W3CDTF">2022-08-05T15:17:00Z</dcterms:created>
  <dcterms:modified xsi:type="dcterms:W3CDTF">2022-10-10T17:04:00Z</dcterms:modified>
</cp:coreProperties>
</file>