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F0E" w:rsidRPr="00121F0E" w:rsidRDefault="00121F0E" w:rsidP="00121F0E">
      <w:pPr>
        <w:spacing w:before="30" w:after="30"/>
        <w:ind w:left="1134" w:right="113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1F0E">
        <w:rPr>
          <w:rFonts w:ascii="Times New Roman" w:hAnsi="Times New Roman" w:cs="Times New Roman"/>
          <w:b/>
          <w:sz w:val="32"/>
          <w:szCs w:val="32"/>
        </w:rPr>
        <w:t xml:space="preserve">Организация экспериментально-познавательной деятельности в летний период </w:t>
      </w:r>
    </w:p>
    <w:p w:rsidR="00121F0E" w:rsidRPr="00121F0E" w:rsidRDefault="00121F0E" w:rsidP="00121F0E">
      <w:pPr>
        <w:spacing w:before="30" w:after="30"/>
        <w:ind w:left="1134" w:right="113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1F0E">
        <w:rPr>
          <w:rFonts w:ascii="Times New Roman" w:hAnsi="Times New Roman" w:cs="Times New Roman"/>
          <w:b/>
          <w:sz w:val="32"/>
          <w:szCs w:val="32"/>
        </w:rPr>
        <w:t>для детей с нарушениями зрения</w:t>
      </w:r>
    </w:p>
    <w:p w:rsidR="00121F0E" w:rsidRPr="00121F0E" w:rsidRDefault="00121F0E" w:rsidP="00121F0E">
      <w:pPr>
        <w:spacing w:before="30" w:after="30"/>
        <w:ind w:left="1134" w:right="1134"/>
        <w:jc w:val="center"/>
        <w:rPr>
          <w:rFonts w:ascii="Times New Roman" w:hAnsi="Times New Roman" w:cs="Times New Roman"/>
          <w:sz w:val="28"/>
          <w:szCs w:val="28"/>
        </w:rPr>
      </w:pPr>
      <w:r w:rsidRPr="00121F0E">
        <w:rPr>
          <w:rFonts w:ascii="Times New Roman" w:hAnsi="Times New Roman" w:cs="Times New Roman"/>
          <w:sz w:val="28"/>
          <w:szCs w:val="28"/>
        </w:rPr>
        <w:t>(Из опыта работы)</w:t>
      </w:r>
    </w:p>
    <w:p w:rsidR="00121F0E" w:rsidRPr="00314A73" w:rsidRDefault="00121F0E" w:rsidP="00121F0E">
      <w:pPr>
        <w:spacing w:before="30" w:after="30"/>
        <w:ind w:left="1134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1F0E" w:rsidRDefault="00121F0E" w:rsidP="00121F0E">
      <w:pPr>
        <w:spacing w:before="30" w:after="30" w:line="240" w:lineRule="auto"/>
        <w:ind w:left="1134" w:right="1134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 Машкеева Вера Анатольевна – старший воспитатель;</w:t>
      </w:r>
    </w:p>
    <w:p w:rsidR="00121F0E" w:rsidRPr="00B73F6C" w:rsidRDefault="00121F0E" w:rsidP="00121F0E">
      <w:pPr>
        <w:spacing w:before="30" w:after="30" w:line="240" w:lineRule="auto"/>
        <w:ind w:left="1134" w:right="1134"/>
        <w:jc w:val="center"/>
        <w:rPr>
          <w:rFonts w:ascii="Calibri" w:eastAsia="Calibri" w:hAnsi="Calibri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Иоселева</w:t>
      </w:r>
      <w:r w:rsidRPr="00B73F6C">
        <w:rPr>
          <w:rFonts w:ascii="Times New Roman" w:eastAsia="Calibri" w:hAnsi="Times New Roman" w:cs="Times New Roman"/>
          <w:i/>
          <w:sz w:val="24"/>
          <w:szCs w:val="24"/>
        </w:rPr>
        <w:t xml:space="preserve"> Надежда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Васильевна - учитель - дефектолог </w:t>
      </w:r>
    </w:p>
    <w:p w:rsidR="00121F0E" w:rsidRDefault="00121F0E" w:rsidP="00121F0E">
      <w:pPr>
        <w:spacing w:before="30" w:after="30" w:line="240" w:lineRule="auto"/>
        <w:ind w:left="1134" w:right="1134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 МДОУ</w:t>
      </w:r>
      <w:r w:rsidRPr="00B73F6C">
        <w:rPr>
          <w:rFonts w:ascii="Times New Roman" w:eastAsia="Calibri" w:hAnsi="Times New Roman" w:cs="Times New Roman"/>
          <w:i/>
          <w:sz w:val="24"/>
          <w:szCs w:val="24"/>
        </w:rPr>
        <w:t xml:space="preserve"> «Д</w:t>
      </w:r>
      <w:r>
        <w:rPr>
          <w:rFonts w:ascii="Times New Roman" w:eastAsia="Calibri" w:hAnsi="Times New Roman" w:cs="Times New Roman"/>
          <w:i/>
          <w:sz w:val="24"/>
          <w:szCs w:val="24"/>
        </w:rPr>
        <w:t>етский сад</w:t>
      </w:r>
      <w:r w:rsidRPr="00B73F6C">
        <w:rPr>
          <w:rFonts w:ascii="Times New Roman" w:eastAsia="Calibri" w:hAnsi="Times New Roman" w:cs="Times New Roman"/>
          <w:i/>
          <w:sz w:val="24"/>
          <w:szCs w:val="24"/>
        </w:rPr>
        <w:t xml:space="preserve"> №69» Энгель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сского муниципального </w:t>
      </w:r>
    </w:p>
    <w:p w:rsidR="00121F0E" w:rsidRPr="00B73F6C" w:rsidRDefault="00121F0E" w:rsidP="00121F0E">
      <w:pPr>
        <w:spacing w:before="30" w:after="30" w:line="240" w:lineRule="auto"/>
        <w:ind w:left="1134" w:right="1134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      района</w:t>
      </w:r>
      <w:r w:rsidRPr="00B73F6C">
        <w:rPr>
          <w:rFonts w:ascii="Times New Roman" w:eastAsia="Calibri" w:hAnsi="Times New Roman" w:cs="Times New Roman"/>
          <w:i/>
          <w:sz w:val="24"/>
          <w:szCs w:val="24"/>
        </w:rPr>
        <w:t xml:space="preserve"> Саратовской области</w:t>
      </w:r>
    </w:p>
    <w:p w:rsidR="00561BD7" w:rsidRDefault="00561BD7" w:rsidP="00DB559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61BD7" w:rsidRDefault="00A17865" w:rsidP="00561B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118745</wp:posOffset>
            </wp:positionV>
            <wp:extent cx="3599815" cy="2447925"/>
            <wp:effectExtent l="19050" t="0" r="635" b="0"/>
            <wp:wrapTight wrapText="bothSides">
              <wp:wrapPolygon edited="0">
                <wp:start x="-114" y="0"/>
                <wp:lineTo x="-114" y="21516"/>
                <wp:lineTo x="21604" y="21516"/>
                <wp:lineTo x="21604" y="0"/>
                <wp:lineTo x="-114" y="0"/>
              </wp:wrapPolygon>
            </wp:wrapTight>
            <wp:docPr id="2" name="Рисунок 2" descr="C:\Users\User\Desktop\Documents\Фото\прогулка летняя\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Фото\прогулка летняя\01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1BD7" w:rsidRPr="00DB559F" w:rsidRDefault="00561BD7" w:rsidP="00DB559F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D2898">
        <w:rPr>
          <w:rFonts w:ascii="Times New Roman" w:hAnsi="Times New Roman" w:cs="Times New Roman"/>
          <w:sz w:val="28"/>
          <w:szCs w:val="28"/>
        </w:rPr>
        <w:t>Известно, что при нарушении зритель</w:t>
      </w:r>
      <w:r>
        <w:rPr>
          <w:rFonts w:ascii="Times New Roman" w:hAnsi="Times New Roman" w:cs="Times New Roman"/>
          <w:sz w:val="28"/>
          <w:szCs w:val="28"/>
        </w:rPr>
        <w:t xml:space="preserve">ных функций у детей </w:t>
      </w:r>
      <w:r w:rsidRPr="00AD2898">
        <w:rPr>
          <w:rFonts w:ascii="Times New Roman" w:hAnsi="Times New Roman" w:cs="Times New Roman"/>
          <w:sz w:val="28"/>
          <w:szCs w:val="28"/>
        </w:rPr>
        <w:t>ослабляю</w:t>
      </w:r>
      <w:r>
        <w:rPr>
          <w:rFonts w:ascii="Times New Roman" w:hAnsi="Times New Roman" w:cs="Times New Roman"/>
          <w:sz w:val="28"/>
          <w:szCs w:val="28"/>
        </w:rPr>
        <w:t xml:space="preserve">тся познавательные процессы. </w:t>
      </w:r>
      <w:r w:rsidRPr="00AD2898">
        <w:rPr>
          <w:rFonts w:ascii="Times New Roman" w:hAnsi="Times New Roman" w:cs="Times New Roman"/>
          <w:sz w:val="28"/>
          <w:szCs w:val="28"/>
        </w:rPr>
        <w:t xml:space="preserve">Большие потенциальные возможности для всестороннего гармоничного развития личности ребенка </w:t>
      </w:r>
      <w:r>
        <w:rPr>
          <w:rFonts w:ascii="Times New Roman" w:hAnsi="Times New Roman" w:cs="Times New Roman"/>
          <w:sz w:val="28"/>
          <w:szCs w:val="28"/>
        </w:rPr>
        <w:t xml:space="preserve">с нарушениями зрения </w:t>
      </w:r>
      <w:r w:rsidRPr="00AD2898">
        <w:rPr>
          <w:rFonts w:ascii="Times New Roman" w:hAnsi="Times New Roman" w:cs="Times New Roman"/>
          <w:sz w:val="28"/>
          <w:szCs w:val="28"/>
        </w:rPr>
        <w:t>заложены в процессе коррекционно</w:t>
      </w:r>
      <w:r>
        <w:rPr>
          <w:rFonts w:ascii="Times New Roman" w:hAnsi="Times New Roman" w:cs="Times New Roman"/>
          <w:sz w:val="28"/>
          <w:szCs w:val="28"/>
        </w:rPr>
        <w:t xml:space="preserve">-образовательной работы </w:t>
      </w:r>
      <w:r w:rsidRPr="00AD2898">
        <w:rPr>
          <w:rFonts w:ascii="Times New Roman" w:hAnsi="Times New Roman" w:cs="Times New Roman"/>
          <w:sz w:val="28"/>
          <w:szCs w:val="28"/>
        </w:rPr>
        <w:t>в условиях прогулки. Чтобы прогулка проходила с максимальной пользой для развития и коррекции, педагог должен руководить деятельностью детей.</w:t>
      </w:r>
    </w:p>
    <w:p w:rsidR="00561BD7" w:rsidRPr="00AD2898" w:rsidRDefault="00561BD7" w:rsidP="00561BD7">
      <w:pPr>
        <w:spacing w:before="30" w:after="30"/>
        <w:ind w:left="850" w:right="850"/>
        <w:rPr>
          <w:rFonts w:ascii="Times New Roman" w:hAnsi="Times New Roman" w:cs="Times New Roman"/>
          <w:sz w:val="28"/>
          <w:szCs w:val="28"/>
        </w:rPr>
      </w:pPr>
      <w:r w:rsidRPr="00AD2898">
        <w:rPr>
          <w:rFonts w:ascii="Times New Roman" w:hAnsi="Times New Roman" w:cs="Times New Roman"/>
          <w:sz w:val="28"/>
          <w:szCs w:val="28"/>
        </w:rPr>
        <w:t>Существенную роль в этом направлении играет поисково-познавательная деятельность дошкольников, протекающая в форме экспериментальных действий.</w:t>
      </w:r>
    </w:p>
    <w:p w:rsidR="00350F97" w:rsidRDefault="00350F97" w:rsidP="00350F97">
      <w:pPr>
        <w:spacing w:before="30" w:after="30"/>
        <w:ind w:left="850" w:right="850" w:firstLine="566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</w:p>
    <w:p w:rsidR="00350F97" w:rsidRDefault="00350F97" w:rsidP="00350F97">
      <w:pPr>
        <w:spacing w:before="30" w:after="30"/>
        <w:ind w:left="850" w:right="850" w:firstLine="566"/>
        <w:rPr>
          <w:rFonts w:ascii="Times New Roman" w:hAnsi="Times New Roman" w:cs="Times New Roman"/>
          <w:sz w:val="28"/>
          <w:szCs w:val="28"/>
        </w:rPr>
      </w:pPr>
      <w:r w:rsidRPr="00944C23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Цель</w:t>
      </w:r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экспериментальной деятельности</w:t>
      </w:r>
      <w:r w:rsidRPr="00944C23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:</w:t>
      </w:r>
      <w:r w:rsidRPr="00350F97">
        <w:rPr>
          <w:rFonts w:ascii="Times New Roman" w:eastAsia="Calibri" w:hAnsi="Times New Roman" w:cs="Times New Roman"/>
          <w:bCs/>
          <w:sz w:val="28"/>
          <w:szCs w:val="28"/>
        </w:rPr>
        <w:t>расширить,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бобщить представления воспитанников о лете,</w:t>
      </w:r>
      <w:r w:rsidRPr="009C0DB6">
        <w:rPr>
          <w:rFonts w:ascii="Times New Roman" w:hAnsi="Times New Roman" w:cs="Times New Roman"/>
          <w:sz w:val="28"/>
          <w:szCs w:val="28"/>
        </w:rPr>
        <w:t xml:space="preserve"> тип</w:t>
      </w:r>
      <w:r>
        <w:rPr>
          <w:rFonts w:ascii="Times New Roman" w:hAnsi="Times New Roman" w:cs="Times New Roman"/>
          <w:sz w:val="28"/>
          <w:szCs w:val="28"/>
        </w:rPr>
        <w:t>ичных летних явлениях в жизни людей.</w:t>
      </w:r>
    </w:p>
    <w:p w:rsidR="00350F97" w:rsidRDefault="00350F97" w:rsidP="00561BD7">
      <w:pPr>
        <w:spacing w:before="30" w:after="30"/>
        <w:ind w:left="850" w:right="850" w:firstLine="360"/>
        <w:rPr>
          <w:rFonts w:ascii="Times New Roman" w:hAnsi="Times New Roman" w:cs="Times New Roman"/>
          <w:sz w:val="28"/>
          <w:szCs w:val="28"/>
        </w:rPr>
      </w:pPr>
    </w:p>
    <w:p w:rsidR="00561BD7" w:rsidRPr="00350F97" w:rsidRDefault="00561BD7" w:rsidP="00561BD7">
      <w:pPr>
        <w:spacing w:before="30" w:after="30"/>
        <w:ind w:left="850" w:right="850" w:firstLine="360"/>
        <w:rPr>
          <w:rFonts w:ascii="Times New Roman" w:hAnsi="Times New Roman" w:cs="Times New Roman"/>
          <w:b/>
          <w:i/>
          <w:sz w:val="28"/>
          <w:szCs w:val="28"/>
        </w:rPr>
      </w:pPr>
      <w:r w:rsidRPr="00AD2898">
        <w:rPr>
          <w:rFonts w:ascii="Times New Roman" w:hAnsi="Times New Roman" w:cs="Times New Roman"/>
          <w:sz w:val="28"/>
          <w:szCs w:val="28"/>
        </w:rPr>
        <w:t>Развитие поисково-познаватель</w:t>
      </w:r>
      <w:r>
        <w:rPr>
          <w:rFonts w:ascii="Times New Roman" w:hAnsi="Times New Roman" w:cs="Times New Roman"/>
          <w:sz w:val="28"/>
          <w:szCs w:val="28"/>
        </w:rPr>
        <w:t>ной деятельности детей с ОВЗ</w:t>
      </w:r>
      <w:r w:rsidRPr="00AD2898">
        <w:rPr>
          <w:rFonts w:ascii="Times New Roman" w:hAnsi="Times New Roman" w:cs="Times New Roman"/>
          <w:sz w:val="28"/>
          <w:szCs w:val="28"/>
        </w:rPr>
        <w:t xml:space="preserve"> предполагает решение следующих </w:t>
      </w:r>
      <w:r w:rsidRPr="00350F97">
        <w:rPr>
          <w:rFonts w:ascii="Times New Roman" w:hAnsi="Times New Roman" w:cs="Times New Roman"/>
          <w:b/>
          <w:i/>
          <w:sz w:val="28"/>
          <w:szCs w:val="28"/>
        </w:rPr>
        <w:t>задач:</w:t>
      </w:r>
    </w:p>
    <w:p w:rsidR="00561BD7" w:rsidRPr="00D954B6" w:rsidRDefault="00561BD7" w:rsidP="00561BD7">
      <w:pPr>
        <w:pStyle w:val="a3"/>
        <w:numPr>
          <w:ilvl w:val="0"/>
          <w:numId w:val="1"/>
        </w:numPr>
        <w:spacing w:before="30" w:after="30"/>
        <w:ind w:right="850"/>
        <w:rPr>
          <w:rFonts w:ascii="Times New Roman" w:hAnsi="Times New Roman" w:cs="Times New Roman"/>
          <w:sz w:val="28"/>
          <w:szCs w:val="28"/>
        </w:rPr>
      </w:pPr>
      <w:r w:rsidRPr="00D954B6">
        <w:rPr>
          <w:rFonts w:ascii="Times New Roman" w:hAnsi="Times New Roman" w:cs="Times New Roman"/>
          <w:sz w:val="28"/>
          <w:szCs w:val="28"/>
        </w:rPr>
        <w:t>формирование у детей дошкольного возраста способности видеть многообразие мира в системе взаимосвязей и взаимозависимостей;</w:t>
      </w:r>
    </w:p>
    <w:p w:rsidR="00561BD7" w:rsidRPr="00D954B6" w:rsidRDefault="00561BD7" w:rsidP="00561BD7">
      <w:pPr>
        <w:pStyle w:val="a3"/>
        <w:numPr>
          <w:ilvl w:val="0"/>
          <w:numId w:val="1"/>
        </w:numPr>
        <w:spacing w:before="30" w:after="30"/>
        <w:ind w:right="850"/>
        <w:rPr>
          <w:rFonts w:ascii="Times New Roman" w:hAnsi="Times New Roman" w:cs="Times New Roman"/>
          <w:sz w:val="28"/>
          <w:szCs w:val="28"/>
        </w:rPr>
      </w:pPr>
      <w:r w:rsidRPr="00D954B6">
        <w:rPr>
          <w:rFonts w:ascii="Times New Roman" w:hAnsi="Times New Roman" w:cs="Times New Roman"/>
          <w:sz w:val="28"/>
          <w:szCs w:val="28"/>
        </w:rPr>
        <w:t>развитие собственного познавательного опыта с помощью наглядных средств;</w:t>
      </w:r>
    </w:p>
    <w:p w:rsidR="00561BD7" w:rsidRPr="00D954B6" w:rsidRDefault="00561BD7" w:rsidP="00561BD7">
      <w:pPr>
        <w:pStyle w:val="a3"/>
        <w:numPr>
          <w:ilvl w:val="0"/>
          <w:numId w:val="1"/>
        </w:numPr>
        <w:spacing w:before="30" w:after="30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активизация</w:t>
      </w:r>
      <w:r w:rsidRPr="00D954B6">
        <w:rPr>
          <w:rFonts w:ascii="Times New Roman" w:hAnsi="Times New Roman" w:cs="Times New Roman"/>
          <w:sz w:val="28"/>
          <w:szCs w:val="28"/>
        </w:rPr>
        <w:t xml:space="preserve"> у детей инициативы</w:t>
      </w:r>
      <w:r>
        <w:rPr>
          <w:rFonts w:ascii="Times New Roman" w:hAnsi="Times New Roman" w:cs="Times New Roman"/>
          <w:sz w:val="28"/>
          <w:szCs w:val="28"/>
        </w:rPr>
        <w:t>, сообразительности,</w:t>
      </w:r>
      <w:r w:rsidRPr="00D954B6">
        <w:rPr>
          <w:rFonts w:ascii="Times New Roman" w:hAnsi="Times New Roman" w:cs="Times New Roman"/>
          <w:sz w:val="28"/>
          <w:szCs w:val="28"/>
        </w:rPr>
        <w:t xml:space="preserve"> критичности, самостоятельности.</w:t>
      </w:r>
    </w:p>
    <w:p w:rsidR="00350F97" w:rsidRDefault="00350F97" w:rsidP="00561BD7">
      <w:pPr>
        <w:spacing w:before="30" w:after="30"/>
        <w:ind w:left="850" w:right="850" w:firstLine="360"/>
        <w:rPr>
          <w:rFonts w:ascii="Times New Roman" w:hAnsi="Times New Roman" w:cs="Times New Roman"/>
          <w:sz w:val="28"/>
          <w:szCs w:val="28"/>
        </w:rPr>
      </w:pPr>
    </w:p>
    <w:p w:rsidR="00561BD7" w:rsidRPr="00AD2898" w:rsidRDefault="00561BD7" w:rsidP="00561BD7">
      <w:pPr>
        <w:spacing w:before="30" w:after="30"/>
        <w:ind w:left="850" w:right="850" w:firstLine="360"/>
        <w:rPr>
          <w:rFonts w:ascii="Times New Roman" w:hAnsi="Times New Roman" w:cs="Times New Roman"/>
          <w:sz w:val="28"/>
          <w:szCs w:val="28"/>
        </w:rPr>
      </w:pPr>
      <w:r w:rsidRPr="00AD2898">
        <w:rPr>
          <w:rFonts w:ascii="Times New Roman" w:hAnsi="Times New Roman" w:cs="Times New Roman"/>
          <w:sz w:val="28"/>
          <w:szCs w:val="28"/>
        </w:rPr>
        <w:lastRenderedPageBreak/>
        <w:t>Существует три взаимосвязанных направления работы: живая, неживая природа; человек.</w:t>
      </w:r>
    </w:p>
    <w:p w:rsidR="00561BD7" w:rsidRPr="00AD2898" w:rsidRDefault="00561BD7" w:rsidP="00561BD7">
      <w:pPr>
        <w:spacing w:before="30" w:after="30"/>
        <w:ind w:left="850" w:right="850" w:firstLine="360"/>
        <w:rPr>
          <w:rFonts w:ascii="Times New Roman" w:hAnsi="Times New Roman" w:cs="Times New Roman"/>
          <w:sz w:val="28"/>
          <w:szCs w:val="28"/>
        </w:rPr>
      </w:pPr>
      <w:r w:rsidRPr="00AD2898">
        <w:rPr>
          <w:rFonts w:ascii="Times New Roman" w:hAnsi="Times New Roman" w:cs="Times New Roman"/>
          <w:sz w:val="28"/>
          <w:szCs w:val="28"/>
        </w:rPr>
        <w:t xml:space="preserve">Коррекционная работа при организации экспериментирования включает в себя </w:t>
      </w:r>
      <w:r>
        <w:rPr>
          <w:rFonts w:ascii="Times New Roman" w:hAnsi="Times New Roman" w:cs="Times New Roman"/>
          <w:sz w:val="28"/>
          <w:szCs w:val="28"/>
        </w:rPr>
        <w:t>развитие сохранных анализаторов.</w:t>
      </w:r>
    </w:p>
    <w:p w:rsidR="00561BD7" w:rsidRPr="00AD2898" w:rsidRDefault="00561BD7" w:rsidP="00561BD7">
      <w:pPr>
        <w:spacing w:before="30" w:after="30"/>
        <w:ind w:left="850" w:right="850"/>
        <w:rPr>
          <w:rFonts w:ascii="Times New Roman" w:hAnsi="Times New Roman" w:cs="Times New Roman"/>
          <w:sz w:val="28"/>
          <w:szCs w:val="28"/>
        </w:rPr>
      </w:pPr>
      <w:r w:rsidRPr="00AD2898">
        <w:rPr>
          <w:rFonts w:ascii="Times New Roman" w:hAnsi="Times New Roman" w:cs="Times New Roman"/>
          <w:sz w:val="28"/>
          <w:szCs w:val="28"/>
        </w:rPr>
        <w:t>1. Слуховое восприятие:</w:t>
      </w:r>
      <w:r>
        <w:rPr>
          <w:rFonts w:ascii="Times New Roman" w:hAnsi="Times New Roman" w:cs="Times New Roman"/>
          <w:sz w:val="28"/>
          <w:szCs w:val="28"/>
        </w:rPr>
        <w:t xml:space="preserve"> расширение знаний о происхождении</w:t>
      </w:r>
      <w:r w:rsidRPr="00AD2898">
        <w:rPr>
          <w:rFonts w:ascii="Times New Roman" w:hAnsi="Times New Roman" w:cs="Times New Roman"/>
          <w:sz w:val="28"/>
          <w:szCs w:val="28"/>
        </w:rPr>
        <w:t xml:space="preserve"> звука или шума; </w:t>
      </w:r>
      <w:r>
        <w:rPr>
          <w:rFonts w:ascii="Times New Roman" w:hAnsi="Times New Roman" w:cs="Times New Roman"/>
          <w:sz w:val="28"/>
          <w:szCs w:val="28"/>
        </w:rPr>
        <w:t>причины его возникновения, ослабления, усиления</w:t>
      </w:r>
      <w:r w:rsidRPr="00AD2898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передача на расстояние.</w:t>
      </w:r>
    </w:p>
    <w:p w:rsidR="00561BD7" w:rsidRPr="00AD2898" w:rsidRDefault="00561BD7" w:rsidP="00561BD7">
      <w:pPr>
        <w:spacing w:before="30" w:after="30"/>
        <w:ind w:left="850" w:right="850"/>
        <w:rPr>
          <w:rFonts w:ascii="Times New Roman" w:hAnsi="Times New Roman" w:cs="Times New Roman"/>
          <w:sz w:val="28"/>
          <w:szCs w:val="28"/>
        </w:rPr>
      </w:pPr>
      <w:r w:rsidRPr="00AD2898">
        <w:rPr>
          <w:rFonts w:ascii="Times New Roman" w:hAnsi="Times New Roman" w:cs="Times New Roman"/>
          <w:sz w:val="28"/>
          <w:szCs w:val="28"/>
        </w:rPr>
        <w:t xml:space="preserve">2. Обоняние: </w:t>
      </w:r>
      <w:r>
        <w:rPr>
          <w:rFonts w:ascii="Times New Roman" w:hAnsi="Times New Roman" w:cs="Times New Roman"/>
          <w:sz w:val="28"/>
          <w:szCs w:val="28"/>
        </w:rPr>
        <w:t>определение</w:t>
      </w:r>
      <w:r w:rsidRPr="00AD2898">
        <w:rPr>
          <w:rFonts w:ascii="Times New Roman" w:hAnsi="Times New Roman" w:cs="Times New Roman"/>
          <w:sz w:val="28"/>
          <w:szCs w:val="28"/>
        </w:rPr>
        <w:t xml:space="preserve"> по запаху разли</w:t>
      </w:r>
      <w:r>
        <w:rPr>
          <w:rFonts w:ascii="Times New Roman" w:hAnsi="Times New Roman" w:cs="Times New Roman"/>
          <w:sz w:val="28"/>
          <w:szCs w:val="28"/>
        </w:rPr>
        <w:t>чных живых и неживых объектов</w:t>
      </w:r>
      <w:r w:rsidRPr="00AD2898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сравнение</w:t>
      </w:r>
      <w:r w:rsidRPr="00AD2898">
        <w:rPr>
          <w:rFonts w:ascii="Times New Roman" w:hAnsi="Times New Roman" w:cs="Times New Roman"/>
          <w:sz w:val="28"/>
          <w:szCs w:val="28"/>
        </w:rPr>
        <w:t xml:space="preserve"> качества запаха (резкий, нежный, приятный, неприятный и т.д.).</w:t>
      </w:r>
    </w:p>
    <w:p w:rsidR="00561BD7" w:rsidRDefault="00561BD7" w:rsidP="00561BD7">
      <w:pPr>
        <w:spacing w:before="30" w:after="30"/>
        <w:ind w:left="850" w:right="850"/>
        <w:rPr>
          <w:rFonts w:ascii="Times New Roman" w:hAnsi="Times New Roman" w:cs="Times New Roman"/>
          <w:sz w:val="28"/>
          <w:szCs w:val="28"/>
        </w:rPr>
      </w:pPr>
      <w:r w:rsidRPr="00AD2898">
        <w:rPr>
          <w:rFonts w:ascii="Times New Roman" w:hAnsi="Times New Roman" w:cs="Times New Roman"/>
          <w:sz w:val="28"/>
          <w:szCs w:val="28"/>
        </w:rPr>
        <w:t>3. Осязание:</w:t>
      </w:r>
      <w:r>
        <w:rPr>
          <w:rFonts w:ascii="Times New Roman" w:hAnsi="Times New Roman" w:cs="Times New Roman"/>
          <w:sz w:val="28"/>
          <w:szCs w:val="28"/>
        </w:rPr>
        <w:t>закрепление умения</w:t>
      </w:r>
      <w:r w:rsidRPr="00D12606">
        <w:rPr>
          <w:rFonts w:ascii="Times New Roman" w:hAnsi="Times New Roman" w:cs="Times New Roman"/>
          <w:sz w:val="28"/>
          <w:szCs w:val="28"/>
        </w:rPr>
        <w:t xml:space="preserve"> различать свойства и качества предметов: мягкий - твердый, мокрый – сухой, большой – маленький, громкий – тихий, сладкий – горький;</w:t>
      </w:r>
      <w:r>
        <w:rPr>
          <w:rFonts w:ascii="Times New Roman" w:hAnsi="Times New Roman" w:cs="Times New Roman"/>
          <w:sz w:val="28"/>
          <w:szCs w:val="28"/>
        </w:rPr>
        <w:t xml:space="preserve"> горячий – холодный;</w:t>
      </w:r>
      <w:r w:rsidRPr="00AD2898">
        <w:rPr>
          <w:rFonts w:ascii="Times New Roman" w:hAnsi="Times New Roman" w:cs="Times New Roman"/>
          <w:sz w:val="28"/>
          <w:szCs w:val="28"/>
        </w:rPr>
        <w:t xml:space="preserve"> тонкий – толстый и т.д.</w:t>
      </w:r>
    </w:p>
    <w:p w:rsidR="00561BD7" w:rsidRPr="00AD2898" w:rsidRDefault="00561BD7" w:rsidP="00561BD7">
      <w:pPr>
        <w:spacing w:before="30" w:after="30"/>
        <w:ind w:left="850" w:right="850" w:firstLine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Вашему вниманию некоторые эксперименты.</w:t>
      </w:r>
    </w:p>
    <w:p w:rsidR="00344F85" w:rsidRDefault="00344F85" w:rsidP="005D5DD9">
      <w:pPr>
        <w:spacing w:before="30" w:after="30" w:line="240" w:lineRule="auto"/>
        <w:ind w:left="850" w:right="85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3D84" w:rsidRPr="00350F97" w:rsidRDefault="00143D84" w:rsidP="005D5DD9">
      <w:pPr>
        <w:spacing w:before="30" w:after="30" w:line="240" w:lineRule="auto"/>
        <w:ind w:left="850" w:right="850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350F9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Июнь</w:t>
      </w:r>
      <w:r w:rsidR="00A73E98" w:rsidRPr="00350F9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.</w:t>
      </w:r>
    </w:p>
    <w:p w:rsidR="005D5DD9" w:rsidRDefault="005D5DD9" w:rsidP="005D5DD9">
      <w:pPr>
        <w:spacing w:before="30" w:after="30" w:line="240" w:lineRule="auto"/>
        <w:ind w:left="850" w:right="85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D5D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ксперимент: «</w:t>
      </w:r>
      <w:r w:rsidR="000225C6" w:rsidRPr="005D5DD9">
        <w:rPr>
          <w:rFonts w:ascii="Times New Roman" w:eastAsia="Calibri" w:hAnsi="Times New Roman" w:cs="Times New Roman"/>
          <w:b/>
          <w:i/>
          <w:sz w:val="28"/>
          <w:szCs w:val="28"/>
        </w:rPr>
        <w:t>Наши помощники — глаза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»</w:t>
      </w:r>
      <w:r w:rsidR="000E58C1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</w:p>
    <w:p w:rsidR="000225C6" w:rsidRPr="005D5DD9" w:rsidRDefault="000225C6" w:rsidP="005D5DD9">
      <w:pPr>
        <w:spacing w:before="30" w:after="30" w:line="240" w:lineRule="auto"/>
        <w:ind w:left="850" w:right="850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5D5DD9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  <w:r w:rsidR="00344F85">
        <w:rPr>
          <w:rFonts w:ascii="Times New Roman" w:eastAsia="Calibri" w:hAnsi="Times New Roman" w:cs="Times New Roman"/>
          <w:sz w:val="28"/>
          <w:szCs w:val="28"/>
        </w:rPr>
        <w:t xml:space="preserve"> закрепить знания детей о строении глаз</w:t>
      </w:r>
      <w:r w:rsidRPr="005D5DD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0E58C1">
        <w:rPr>
          <w:rFonts w:ascii="Times New Roman" w:eastAsia="Calibri" w:hAnsi="Times New Roman" w:cs="Times New Roman"/>
          <w:sz w:val="28"/>
          <w:szCs w:val="28"/>
        </w:rPr>
        <w:t>приспособительных функциях, значении их</w:t>
      </w:r>
      <w:r w:rsidRPr="005D5DD9">
        <w:rPr>
          <w:rFonts w:ascii="Times New Roman" w:eastAsia="Calibri" w:hAnsi="Times New Roman" w:cs="Times New Roman"/>
          <w:sz w:val="28"/>
          <w:szCs w:val="28"/>
        </w:rPr>
        <w:t xml:space="preserve"> частей.</w:t>
      </w:r>
    </w:p>
    <w:p w:rsidR="005D5DD9" w:rsidRDefault="005D5DD9" w:rsidP="005D5DD9">
      <w:pPr>
        <w:spacing w:before="30" w:after="30" w:line="240" w:lineRule="auto"/>
        <w:ind w:left="850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4F85" w:rsidRDefault="00143D84" w:rsidP="005D5DD9">
      <w:pPr>
        <w:spacing w:before="30" w:after="30" w:line="240" w:lineRule="auto"/>
        <w:ind w:left="850" w:right="850"/>
        <w:rPr>
          <w:rFonts w:ascii="Times New Roman" w:eastAsia="Calibri" w:hAnsi="Times New Roman" w:cs="Times New Roman"/>
          <w:sz w:val="28"/>
          <w:szCs w:val="28"/>
        </w:rPr>
      </w:pPr>
      <w:r w:rsidRPr="005D5D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</w:t>
      </w:r>
      <w:r w:rsidR="000E58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ксперимент: </w:t>
      </w:r>
      <w:r w:rsidR="000E58C1" w:rsidRPr="000E58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«Передай</w:t>
      </w:r>
      <w:r w:rsidRPr="000E58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«сол</w:t>
      </w:r>
      <w:r w:rsidR="000E58C1" w:rsidRPr="000E58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нечный зайчик</w:t>
      </w:r>
      <w:r w:rsidR="005D5DD9" w:rsidRPr="000E58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»</w:t>
      </w:r>
      <w:r w:rsidRPr="005D5D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схема многократного отражения.</w:t>
      </w:r>
    </w:p>
    <w:p w:rsidR="00143D84" w:rsidRPr="00350F97" w:rsidRDefault="00344F85" w:rsidP="00350F97">
      <w:pPr>
        <w:spacing w:before="30" w:after="30" w:line="240" w:lineRule="auto"/>
        <w:ind w:left="850" w:right="850"/>
        <w:rPr>
          <w:rFonts w:ascii="Times New Roman" w:eastAsia="Calibri" w:hAnsi="Times New Roman" w:cs="Times New Roman"/>
          <w:sz w:val="28"/>
          <w:szCs w:val="28"/>
        </w:rPr>
      </w:pPr>
      <w:r w:rsidRPr="005D5DD9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  <w:r w:rsidR="000E58C1">
        <w:rPr>
          <w:rFonts w:ascii="Times New Roman" w:eastAsia="Calibri" w:hAnsi="Times New Roman" w:cs="Times New Roman"/>
          <w:sz w:val="28"/>
          <w:szCs w:val="28"/>
        </w:rPr>
        <w:t>в</w:t>
      </w:r>
      <w:r w:rsidR="000225C6" w:rsidRPr="005D5DD9">
        <w:rPr>
          <w:rFonts w:ascii="Times New Roman" w:eastAsia="Calibri" w:hAnsi="Times New Roman" w:cs="Times New Roman"/>
          <w:sz w:val="28"/>
          <w:szCs w:val="28"/>
        </w:rPr>
        <w:t>ыявить особенности зеркального</w:t>
      </w:r>
      <w:r w:rsidR="000E58C1">
        <w:rPr>
          <w:rFonts w:ascii="Times New Roman" w:eastAsia="Calibri" w:hAnsi="Times New Roman" w:cs="Times New Roman"/>
          <w:sz w:val="28"/>
          <w:szCs w:val="28"/>
        </w:rPr>
        <w:t xml:space="preserve"> отражения букв, цифр, свойств других материалов</w:t>
      </w:r>
      <w:r w:rsidR="000225C6" w:rsidRPr="005D5DD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902E8" w:rsidRDefault="008902E8" w:rsidP="008902E8">
      <w:pPr>
        <w:spacing w:before="30" w:after="30" w:line="240" w:lineRule="auto"/>
        <w:ind w:left="850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02E8" w:rsidRPr="00A73E98" w:rsidRDefault="008902E8" w:rsidP="008902E8">
      <w:pPr>
        <w:spacing w:before="30" w:after="30" w:line="240" w:lineRule="auto"/>
        <w:ind w:left="850" w:right="85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73E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Эксперимент: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«Как появляются одуванчики?</w:t>
      </w:r>
      <w:r w:rsidRPr="00A73E9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». </w:t>
      </w:r>
    </w:p>
    <w:p w:rsidR="008902E8" w:rsidRPr="008902E8" w:rsidRDefault="008902E8" w:rsidP="008902E8">
      <w:pPr>
        <w:spacing w:before="30" w:after="30" w:line="240" w:lineRule="auto"/>
        <w:ind w:left="850" w:right="85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5DD9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  <w:r w:rsidRPr="008902E8">
        <w:rPr>
          <w:rFonts w:ascii="Times New Roman" w:eastAsia="Calibri" w:hAnsi="Times New Roman" w:cs="Times New Roman"/>
          <w:sz w:val="28"/>
          <w:szCs w:val="28"/>
        </w:rPr>
        <w:t>дать представления детям о способах распространения растения</w:t>
      </w:r>
      <w:r>
        <w:rPr>
          <w:rFonts w:ascii="Times New Roman" w:eastAsia="Calibri" w:hAnsi="Times New Roman" w:cs="Times New Roman"/>
          <w:sz w:val="28"/>
          <w:szCs w:val="28"/>
        </w:rPr>
        <w:t>. Развивать познавательный интерес к миру растений, любознательность.</w:t>
      </w:r>
    </w:p>
    <w:p w:rsidR="008902E8" w:rsidRDefault="008902E8" w:rsidP="004913DE">
      <w:pPr>
        <w:spacing w:before="30" w:after="30" w:line="240" w:lineRule="auto"/>
        <w:ind w:left="850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13DE" w:rsidRPr="00A73E98" w:rsidRDefault="004913DE" w:rsidP="004913DE">
      <w:pPr>
        <w:spacing w:before="30" w:after="30" w:line="240" w:lineRule="auto"/>
        <w:ind w:left="850" w:right="85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73E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Эксперимент:</w:t>
      </w:r>
      <w:r w:rsidRPr="00A73E9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«Р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азноцветная р</w:t>
      </w:r>
      <w:r w:rsidRPr="00A73E9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адуга». </w:t>
      </w:r>
    </w:p>
    <w:p w:rsidR="004913DE" w:rsidRPr="005D5DD9" w:rsidRDefault="004913DE" w:rsidP="004913DE">
      <w:pPr>
        <w:spacing w:before="30" w:after="30" w:line="240" w:lineRule="auto"/>
        <w:ind w:left="850" w:right="85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5DD9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  <w:r w:rsidRPr="005D5D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выявить причину появления радуги. Дать понятие, что вода выполняет роль призмы, разлагающ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ей свет на его составляющие. </w:t>
      </w:r>
    </w:p>
    <w:p w:rsidR="004913DE" w:rsidRDefault="004913DE" w:rsidP="004913DE">
      <w:pPr>
        <w:spacing w:before="30" w:after="30" w:line="240" w:lineRule="auto"/>
        <w:ind w:left="850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13DE" w:rsidRDefault="004913DE" w:rsidP="004913DE">
      <w:pPr>
        <w:spacing w:before="30" w:after="30" w:line="240" w:lineRule="auto"/>
        <w:ind w:left="850" w:right="8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Эксперимент: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«Почему</w:t>
      </w:r>
      <w:r w:rsidRPr="00D025D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пузыри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меняют цвет?</w:t>
      </w:r>
      <w:r w:rsidRPr="00D025D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».</w:t>
      </w:r>
    </w:p>
    <w:p w:rsidR="004913DE" w:rsidRPr="005D5DD9" w:rsidRDefault="004913DE" w:rsidP="004913DE">
      <w:pPr>
        <w:spacing w:before="30" w:after="30" w:line="240" w:lineRule="auto"/>
        <w:ind w:left="850" w:right="8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5DD9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отметить изменение цветов мыльных пузырей, учить находить взаимосвязь явлений.</w:t>
      </w:r>
    </w:p>
    <w:p w:rsidR="004913DE" w:rsidRDefault="004913DE" w:rsidP="005D5DD9">
      <w:pPr>
        <w:spacing w:before="30" w:after="30" w:line="240" w:lineRule="auto"/>
        <w:ind w:left="850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4F85" w:rsidRPr="000E58C1" w:rsidRDefault="000E58C1" w:rsidP="005D5DD9">
      <w:pPr>
        <w:spacing w:before="30" w:after="30" w:line="240" w:lineRule="auto"/>
        <w:ind w:left="850" w:right="85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Эксперимент:</w:t>
      </w:r>
      <w:r w:rsidR="00143D84" w:rsidRPr="000E58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«Мы </w:t>
      </w:r>
      <w:r w:rsidRPr="000E58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- фокусники». </w:t>
      </w:r>
    </w:p>
    <w:p w:rsidR="00143D84" w:rsidRPr="005D5DD9" w:rsidRDefault="00344F85" w:rsidP="005D5DD9">
      <w:pPr>
        <w:spacing w:before="30" w:after="30" w:line="240" w:lineRule="auto"/>
        <w:ind w:left="850" w:right="85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5DD9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  <w:r w:rsidR="00143D84" w:rsidRPr="005D5D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выявить материал</w:t>
      </w:r>
      <w:r w:rsidR="000E5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ы, взаимодействующие с магнитом; </w:t>
      </w:r>
      <w:r w:rsidR="000E58C1" w:rsidRPr="000E5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определить материал</w:t>
      </w:r>
      <w:r w:rsidR="000E5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ы, не притягивающиеся к магниту, определить практическое применение этих свойств в быту.</w:t>
      </w:r>
    </w:p>
    <w:p w:rsidR="005D5DD9" w:rsidRDefault="005D5DD9" w:rsidP="005D5DD9">
      <w:pPr>
        <w:spacing w:before="30" w:after="30" w:line="240" w:lineRule="auto"/>
        <w:ind w:left="850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4F85" w:rsidRPr="00A73E98" w:rsidRDefault="000E58C1" w:rsidP="005D5DD9">
      <w:pPr>
        <w:spacing w:before="30" w:after="30" w:line="240" w:lineRule="auto"/>
        <w:ind w:left="850" w:right="85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Эксперимент: </w:t>
      </w:r>
      <w:r w:rsidRPr="00A73E9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</w:t>
      </w:r>
      <w:r w:rsidR="00A73E98" w:rsidRPr="00A73E9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Пушинка – снежинка».</w:t>
      </w:r>
    </w:p>
    <w:p w:rsidR="00143D84" w:rsidRPr="005D5DD9" w:rsidRDefault="00344F85" w:rsidP="005D5DD9">
      <w:pPr>
        <w:spacing w:before="30" w:after="30" w:line="240" w:lineRule="auto"/>
        <w:ind w:left="850" w:right="85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5DD9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  <w:r w:rsidR="000E5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143D84" w:rsidRPr="005D5D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ыяснить, растает ли </w:t>
      </w:r>
      <w:r w:rsidR="00A73E98" w:rsidRPr="005D5D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пушинка </w:t>
      </w:r>
      <w:r w:rsidR="00A73E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тополя </w:t>
      </w:r>
      <w:r w:rsidR="00143D84" w:rsidRPr="005D5D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ладони, к</w:t>
      </w:r>
      <w:r w:rsidR="000E5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ак снежинка, или нет; учить </w:t>
      </w:r>
      <w:r w:rsidR="00143D84" w:rsidRPr="005D5D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делать простейшие умозаключения.</w:t>
      </w:r>
    </w:p>
    <w:p w:rsidR="005D5DD9" w:rsidRDefault="005D5DD9" w:rsidP="005D5DD9">
      <w:pPr>
        <w:spacing w:before="30" w:after="30" w:line="240" w:lineRule="auto"/>
        <w:ind w:left="850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4F85" w:rsidRPr="00A73E98" w:rsidRDefault="00A73E98" w:rsidP="005D5DD9">
      <w:pPr>
        <w:spacing w:before="30" w:after="30" w:line="240" w:lineRule="auto"/>
        <w:ind w:left="850" w:right="85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Эксперимент:</w:t>
      </w:r>
      <w:r w:rsidR="00143D84" w:rsidRPr="00A73E9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«Как спрятаться бабочкам</w:t>
      </w:r>
      <w:r w:rsidRPr="00A73E9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?» </w:t>
      </w:r>
    </w:p>
    <w:p w:rsidR="00143D84" w:rsidRPr="005D5DD9" w:rsidRDefault="00344F85" w:rsidP="005D5DD9">
      <w:pPr>
        <w:spacing w:before="30" w:after="30" w:line="240" w:lineRule="auto"/>
        <w:ind w:left="850" w:right="85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5DD9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  <w:r w:rsidR="00143D84" w:rsidRPr="005D5D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найти особенности внешнего вида некоторых насекомых, позволяющие приспособиться к жизни в окруж</w:t>
      </w:r>
      <w:r w:rsidR="005D5D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ающей среде.</w:t>
      </w:r>
    </w:p>
    <w:p w:rsidR="005D5DD9" w:rsidRDefault="005D5DD9" w:rsidP="005D5DD9">
      <w:pPr>
        <w:spacing w:before="30" w:after="30" w:line="240" w:lineRule="auto"/>
        <w:ind w:left="850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4F85" w:rsidRPr="00A73E98" w:rsidRDefault="00A73E98" w:rsidP="005D5DD9">
      <w:pPr>
        <w:spacing w:before="30" w:after="30" w:line="240" w:lineRule="auto"/>
        <w:ind w:left="850" w:right="85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Эксперимент:</w:t>
      </w:r>
      <w:r w:rsidRPr="00A73E9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«Поющая струна».</w:t>
      </w:r>
    </w:p>
    <w:p w:rsidR="00143D84" w:rsidRPr="005D5DD9" w:rsidRDefault="00344F85" w:rsidP="005D5DD9">
      <w:pPr>
        <w:spacing w:before="30" w:after="30" w:line="240" w:lineRule="auto"/>
        <w:ind w:left="850" w:right="85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5DD9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  <w:r w:rsidR="00143D84" w:rsidRPr="005D5D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выявить происхождение высоких и низких звуков.</w:t>
      </w:r>
    </w:p>
    <w:p w:rsidR="005D5DD9" w:rsidRDefault="005D5DD9" w:rsidP="005D5DD9">
      <w:pPr>
        <w:spacing w:before="30" w:after="30" w:line="240" w:lineRule="auto"/>
        <w:ind w:left="850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0A78" w:rsidRPr="001F0A78" w:rsidRDefault="001F0A78" w:rsidP="001F0A78">
      <w:pPr>
        <w:spacing w:before="30" w:after="30" w:line="240" w:lineRule="auto"/>
        <w:ind w:left="850" w:right="85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Эксперимент: </w:t>
      </w:r>
      <w:r w:rsidRPr="001F0A7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«Через какие предметы проходит солнечный свет?» </w:t>
      </w:r>
    </w:p>
    <w:p w:rsidR="001F0A78" w:rsidRPr="005D5DD9" w:rsidRDefault="001F0A78" w:rsidP="001F0A78">
      <w:pPr>
        <w:spacing w:before="30" w:after="30" w:line="240" w:lineRule="auto"/>
        <w:ind w:left="850" w:right="8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5DD9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  <w:r w:rsidRPr="005D5D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зрительное восприятие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дошкольников</w:t>
      </w:r>
      <w:r w:rsidRPr="005D5D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F0A78" w:rsidRDefault="001F0A78" w:rsidP="001F0A78">
      <w:pPr>
        <w:spacing w:before="30" w:after="30" w:line="240" w:lineRule="auto"/>
        <w:ind w:left="850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4F85" w:rsidRDefault="005D5DD9" w:rsidP="005D5DD9">
      <w:pPr>
        <w:spacing w:before="30" w:after="30" w:line="240" w:lineRule="auto"/>
        <w:ind w:left="850" w:right="85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D5D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</w:t>
      </w:r>
      <w:r w:rsidR="00A73E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ксперимент: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0225C6" w:rsidRPr="005D5DD9">
        <w:rPr>
          <w:rFonts w:ascii="Times New Roman" w:eastAsia="Calibri" w:hAnsi="Times New Roman" w:cs="Times New Roman"/>
          <w:b/>
          <w:i/>
          <w:sz w:val="28"/>
          <w:szCs w:val="28"/>
        </w:rPr>
        <w:t>Защитим себя от солнца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».</w:t>
      </w:r>
    </w:p>
    <w:p w:rsidR="000225C6" w:rsidRPr="005D5DD9" w:rsidRDefault="00344F85" w:rsidP="005D5DD9">
      <w:pPr>
        <w:spacing w:before="30" w:after="30" w:line="240" w:lineRule="auto"/>
        <w:ind w:left="850" w:right="850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5D5DD9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научить</w:t>
      </w:r>
      <w:r w:rsidR="00A73E98">
        <w:rPr>
          <w:rFonts w:ascii="Times New Roman" w:eastAsia="Calibri" w:hAnsi="Times New Roman" w:cs="Times New Roman"/>
          <w:sz w:val="28"/>
          <w:szCs w:val="28"/>
        </w:rPr>
        <w:t>детей складывать пилот</w:t>
      </w:r>
      <w:r w:rsidR="000225C6" w:rsidRPr="005D5DD9">
        <w:rPr>
          <w:rFonts w:ascii="Times New Roman" w:eastAsia="Calibri" w:hAnsi="Times New Roman" w:cs="Times New Roman"/>
          <w:sz w:val="28"/>
          <w:szCs w:val="28"/>
        </w:rPr>
        <w:t>ку из бумаги по типу оригами; реализовать представления о солнце, полученные в ходе поисковой деятельности.</w:t>
      </w:r>
    </w:p>
    <w:p w:rsidR="00AE5C7F" w:rsidRPr="005D5DD9" w:rsidRDefault="00AE5C7F" w:rsidP="005C7197">
      <w:pPr>
        <w:spacing w:before="30" w:after="30"/>
        <w:ind w:right="850"/>
        <w:rPr>
          <w:rFonts w:ascii="Times New Roman" w:hAnsi="Times New Roman" w:cs="Times New Roman"/>
          <w:b/>
          <w:i/>
          <w:sz w:val="28"/>
          <w:szCs w:val="28"/>
        </w:rPr>
      </w:pPr>
    </w:p>
    <w:p w:rsidR="00143D84" w:rsidRPr="00350F97" w:rsidRDefault="00143D84" w:rsidP="005D5DD9">
      <w:pPr>
        <w:spacing w:before="30" w:after="30"/>
        <w:ind w:left="850" w:right="85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50F97">
        <w:rPr>
          <w:rFonts w:ascii="Times New Roman" w:hAnsi="Times New Roman" w:cs="Times New Roman"/>
          <w:b/>
          <w:color w:val="C00000"/>
          <w:sz w:val="28"/>
          <w:szCs w:val="28"/>
        </w:rPr>
        <w:t>Июль</w:t>
      </w:r>
    </w:p>
    <w:p w:rsidR="00344F85" w:rsidRDefault="005D5DD9" w:rsidP="005D5DD9">
      <w:pPr>
        <w:spacing w:before="30" w:after="30" w:line="240" w:lineRule="auto"/>
        <w:ind w:left="850" w:right="85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D5D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</w:t>
      </w:r>
      <w:r w:rsidR="00A73E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ксперимент: «</w:t>
      </w:r>
      <w:r w:rsidR="000225C6" w:rsidRPr="005D5DD9">
        <w:rPr>
          <w:rFonts w:ascii="Times New Roman" w:eastAsia="Calibri" w:hAnsi="Times New Roman" w:cs="Times New Roman"/>
          <w:b/>
          <w:i/>
          <w:sz w:val="28"/>
          <w:szCs w:val="28"/>
        </w:rPr>
        <w:t>Большой — маленький</w:t>
      </w:r>
      <w:r w:rsidR="00A73E98">
        <w:rPr>
          <w:rFonts w:ascii="Times New Roman" w:eastAsia="Calibri" w:hAnsi="Times New Roman" w:cs="Times New Roman"/>
          <w:b/>
          <w:i/>
          <w:sz w:val="28"/>
          <w:szCs w:val="28"/>
        </w:rPr>
        <w:t>».</w:t>
      </w:r>
    </w:p>
    <w:p w:rsidR="000225C6" w:rsidRPr="005D5DD9" w:rsidRDefault="000225C6" w:rsidP="005D5DD9">
      <w:pPr>
        <w:spacing w:before="30" w:after="30" w:line="240" w:lineRule="auto"/>
        <w:ind w:left="850" w:right="850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5D5DD9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  <w:r w:rsidR="00A73E98">
        <w:rPr>
          <w:rFonts w:ascii="Times New Roman" w:eastAsia="Calibri" w:hAnsi="Times New Roman" w:cs="Times New Roman"/>
          <w:sz w:val="28"/>
          <w:szCs w:val="28"/>
        </w:rPr>
        <w:t>установить взаимосвязь величины зрачкаглаза в зависимости от освещенности; учить применять полученные знания на практике.</w:t>
      </w:r>
    </w:p>
    <w:p w:rsidR="005D5DD9" w:rsidRDefault="005D5DD9" w:rsidP="005D5DD9">
      <w:pPr>
        <w:spacing w:before="30" w:after="30" w:line="240" w:lineRule="auto"/>
        <w:ind w:left="850" w:right="8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4F85" w:rsidRPr="00A73E98" w:rsidRDefault="00143D84" w:rsidP="005D5DD9">
      <w:pPr>
        <w:spacing w:before="30" w:after="30" w:line="240" w:lineRule="auto"/>
        <w:ind w:left="850" w:right="85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5D5D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</w:t>
      </w:r>
      <w:r w:rsidR="00A73E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ксперимент:</w:t>
      </w:r>
      <w:r w:rsidR="00A73E98" w:rsidRPr="00A73E9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«Запах лета».</w:t>
      </w:r>
    </w:p>
    <w:p w:rsidR="00143D84" w:rsidRPr="005D5DD9" w:rsidRDefault="00A73E98" w:rsidP="005D5DD9">
      <w:pPr>
        <w:spacing w:before="30" w:after="30" w:line="240" w:lineRule="auto"/>
        <w:ind w:left="850" w:right="8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5DD9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  <w:r w:rsidR="00143D84" w:rsidRPr="005D5D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определение по запаху цветов липы, ромашки, лист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ьев</w:t>
      </w:r>
      <w:r w:rsidR="00143D84" w:rsidRPr="005D5D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тополя – развивать сохранные анализаторы – обоняние.</w:t>
      </w:r>
    </w:p>
    <w:p w:rsidR="00344F85" w:rsidRDefault="00344F85" w:rsidP="005D5DD9">
      <w:pPr>
        <w:spacing w:before="30" w:after="30" w:line="240" w:lineRule="auto"/>
        <w:ind w:left="850" w:right="8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4F85" w:rsidRPr="00A73E98" w:rsidRDefault="00A73E98" w:rsidP="005D5DD9">
      <w:pPr>
        <w:spacing w:before="30" w:after="30" w:line="240" w:lineRule="auto"/>
        <w:ind w:left="850" w:right="85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Эксперимент:</w:t>
      </w:r>
      <w:r w:rsidR="00143D84" w:rsidRPr="00A73E9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«Вертуш</w:t>
      </w:r>
      <w:r w:rsidRPr="00A73E9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ка».</w:t>
      </w:r>
    </w:p>
    <w:p w:rsidR="00143D84" w:rsidRPr="005D5DD9" w:rsidRDefault="00344F85" w:rsidP="005D5DD9">
      <w:pPr>
        <w:spacing w:before="30" w:after="30" w:line="240" w:lineRule="auto"/>
        <w:ind w:left="850" w:right="850"/>
        <w:jc w:val="both"/>
        <w:rPr>
          <w:sz w:val="28"/>
          <w:szCs w:val="28"/>
        </w:rPr>
      </w:pPr>
      <w:r w:rsidRPr="005D5DD9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  <w:r w:rsidR="00143D84" w:rsidRPr="005D5D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определить с помощью вертушки, е</w:t>
      </w:r>
      <w:r w:rsidR="00A73E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сть ли ветер и какой силы; </w:t>
      </w:r>
      <w:r w:rsidR="00143D84" w:rsidRPr="005D5D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учить детей делать </w:t>
      </w:r>
      <w:r w:rsidR="00A73E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простейшие умозаключения</w:t>
      </w:r>
      <w:r w:rsidR="00143D84" w:rsidRPr="005D5D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D5DD9" w:rsidRDefault="005D5DD9" w:rsidP="00D025D0">
      <w:pPr>
        <w:spacing w:before="30" w:after="30" w:line="240" w:lineRule="auto"/>
        <w:ind w:right="8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74CC" w:rsidRDefault="00AF74CC" w:rsidP="00AF74CC">
      <w:pPr>
        <w:spacing w:before="30" w:after="30" w:line="240" w:lineRule="auto"/>
        <w:ind w:left="850" w:right="8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5D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ксперимент:</w:t>
      </w:r>
      <w:r w:rsidRPr="001F0A7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«Дуем – играем».  </w:t>
      </w:r>
    </w:p>
    <w:p w:rsidR="00AF74CC" w:rsidRPr="005D5DD9" w:rsidRDefault="00AF74CC" w:rsidP="00AF74CC">
      <w:pPr>
        <w:spacing w:before="30" w:after="30" w:line="240" w:lineRule="auto"/>
        <w:ind w:left="850" w:right="8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5DD9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Pr="005D5D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оказать детям, что с воздухом можно по-разном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 играть, если подуть на </w:t>
      </w:r>
      <w:r w:rsidRPr="005D5D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перышко, воздушный шарик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лодочку и т.д.</w:t>
      </w:r>
    </w:p>
    <w:p w:rsidR="00AF74CC" w:rsidRPr="005D5DD9" w:rsidRDefault="00AF74CC" w:rsidP="00AF74CC">
      <w:pPr>
        <w:spacing w:before="30" w:after="30"/>
        <w:ind w:right="850"/>
        <w:rPr>
          <w:rFonts w:ascii="Times New Roman" w:hAnsi="Times New Roman" w:cs="Times New Roman"/>
          <w:b/>
          <w:i/>
          <w:sz w:val="28"/>
          <w:szCs w:val="28"/>
        </w:rPr>
      </w:pPr>
    </w:p>
    <w:p w:rsidR="00344F85" w:rsidRDefault="00D025D0" w:rsidP="005D5DD9">
      <w:pPr>
        <w:spacing w:before="30" w:after="30" w:line="240" w:lineRule="auto"/>
        <w:ind w:left="850" w:right="8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Эксперимент: </w:t>
      </w:r>
      <w:r w:rsidRPr="00D025D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«Почему не выливается?»</w:t>
      </w:r>
    </w:p>
    <w:p w:rsidR="00143D84" w:rsidRPr="005D5DD9" w:rsidRDefault="00344F85" w:rsidP="005D5DD9">
      <w:pPr>
        <w:spacing w:before="30" w:after="30" w:line="240" w:lineRule="auto"/>
        <w:ind w:left="850" w:right="8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5DD9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  <w:r w:rsidR="00143D84" w:rsidRPr="005D5D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обнаружить атмосферное давление (стака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 с водой, картон)</w:t>
      </w:r>
      <w:r w:rsidR="00D025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развивать познавательный интерес к природе.</w:t>
      </w:r>
    </w:p>
    <w:p w:rsidR="00143D84" w:rsidRPr="005D5DD9" w:rsidRDefault="00143D84" w:rsidP="005D5DD9">
      <w:pPr>
        <w:spacing w:before="30" w:after="30"/>
        <w:ind w:left="850" w:right="85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B559F" w:rsidRDefault="00DB559F" w:rsidP="005D5DD9">
      <w:pPr>
        <w:spacing w:before="30" w:after="30"/>
        <w:ind w:left="850" w:right="85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43D84" w:rsidRPr="00350F97" w:rsidRDefault="00190F32" w:rsidP="005D5DD9">
      <w:pPr>
        <w:spacing w:before="30" w:after="30"/>
        <w:ind w:left="850" w:right="85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50F97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Август</w:t>
      </w:r>
    </w:p>
    <w:p w:rsidR="00344F85" w:rsidRPr="00D025D0" w:rsidRDefault="005D5DD9" w:rsidP="005D5DD9">
      <w:pPr>
        <w:spacing w:before="30" w:after="30" w:line="240" w:lineRule="auto"/>
        <w:ind w:left="850" w:right="85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D5D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</w:t>
      </w:r>
      <w:r w:rsidR="00D025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ксперимент: </w:t>
      </w:r>
      <w:r w:rsidR="00D025D0" w:rsidRPr="00D025D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«Вижу – не вижу».</w:t>
      </w:r>
    </w:p>
    <w:p w:rsidR="000225C6" w:rsidRPr="005D5DD9" w:rsidRDefault="00344F85" w:rsidP="005D5DD9">
      <w:pPr>
        <w:spacing w:before="30" w:after="30" w:line="240" w:lineRule="auto"/>
        <w:ind w:left="850" w:right="85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D5DD9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выявить</w:t>
      </w:r>
      <w:r w:rsidR="000225C6" w:rsidRPr="005D5DD9">
        <w:rPr>
          <w:rFonts w:ascii="Times New Roman" w:eastAsia="Calibri" w:hAnsi="Times New Roman" w:cs="Times New Roman"/>
          <w:sz w:val="28"/>
          <w:szCs w:val="28"/>
        </w:rPr>
        <w:t xml:space="preserve"> зависимость </w:t>
      </w:r>
      <w:r w:rsidR="00D025D0">
        <w:rPr>
          <w:rFonts w:ascii="Times New Roman" w:eastAsia="Calibri" w:hAnsi="Times New Roman" w:cs="Times New Roman"/>
          <w:sz w:val="28"/>
          <w:szCs w:val="28"/>
        </w:rPr>
        <w:t>остроты зрения от расстояния до предмета; учить применять полученные знания на практике.</w:t>
      </w:r>
    </w:p>
    <w:p w:rsidR="005D5DD9" w:rsidRDefault="005D5DD9" w:rsidP="005D5DD9">
      <w:pPr>
        <w:spacing w:before="30" w:after="30" w:line="240" w:lineRule="auto"/>
        <w:ind w:left="850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4F85" w:rsidRDefault="005D5DD9" w:rsidP="005D5DD9">
      <w:pPr>
        <w:spacing w:before="30" w:after="30" w:line="240" w:lineRule="auto"/>
        <w:ind w:left="850" w:right="85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D5D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</w:t>
      </w:r>
      <w:r w:rsidR="00D025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ксперимент: «</w:t>
      </w:r>
      <w:r w:rsidR="000225C6" w:rsidRPr="005D5DD9">
        <w:rPr>
          <w:rFonts w:ascii="Times New Roman" w:eastAsia="Calibri" w:hAnsi="Times New Roman" w:cs="Times New Roman"/>
          <w:b/>
          <w:i/>
          <w:sz w:val="28"/>
          <w:szCs w:val="28"/>
        </w:rPr>
        <w:t>Если не видишь</w:t>
      </w:r>
      <w:r w:rsidR="00D025D0">
        <w:rPr>
          <w:rFonts w:ascii="Times New Roman" w:eastAsia="Calibri" w:hAnsi="Times New Roman" w:cs="Times New Roman"/>
          <w:b/>
          <w:i/>
          <w:sz w:val="28"/>
          <w:szCs w:val="28"/>
        </w:rPr>
        <w:t>…»</w:t>
      </w:r>
    </w:p>
    <w:p w:rsidR="000225C6" w:rsidRPr="005D5DD9" w:rsidRDefault="00344F85" w:rsidP="005D5DD9">
      <w:pPr>
        <w:spacing w:before="30" w:after="30" w:line="240" w:lineRule="auto"/>
        <w:ind w:left="850" w:right="85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D5DD9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выявить</w:t>
      </w:r>
      <w:r w:rsidR="000225C6" w:rsidRPr="005D5DD9">
        <w:rPr>
          <w:rFonts w:ascii="Times New Roman" w:eastAsia="Calibri" w:hAnsi="Times New Roman" w:cs="Times New Roman"/>
          <w:sz w:val="28"/>
          <w:szCs w:val="28"/>
        </w:rPr>
        <w:t xml:space="preserve"> возможность частичной компенсации зре</w:t>
      </w:r>
      <w:r w:rsidR="00D025D0">
        <w:rPr>
          <w:rFonts w:ascii="Times New Roman" w:eastAsia="Calibri" w:hAnsi="Times New Roman" w:cs="Times New Roman"/>
          <w:sz w:val="28"/>
          <w:szCs w:val="28"/>
        </w:rPr>
        <w:t>ния другими органами, умение пользоваться сохранными анализаторами</w:t>
      </w:r>
      <w:r w:rsidR="000225C6" w:rsidRPr="005D5DD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D5DD9" w:rsidRDefault="005D5DD9" w:rsidP="005D5DD9">
      <w:pPr>
        <w:spacing w:before="30" w:after="30"/>
        <w:ind w:left="850" w:right="850"/>
        <w:rPr>
          <w:rFonts w:ascii="Times New Roman" w:hAnsi="Times New Roman" w:cs="Times New Roman"/>
          <w:b/>
          <w:i/>
          <w:sz w:val="28"/>
          <w:szCs w:val="28"/>
        </w:rPr>
      </w:pPr>
    </w:p>
    <w:p w:rsidR="00344F85" w:rsidRDefault="00D025D0" w:rsidP="005D5DD9">
      <w:pPr>
        <w:spacing w:before="30" w:after="30"/>
        <w:ind w:left="850" w:right="850"/>
        <w:rPr>
          <w:rFonts w:ascii="Times New Roman" w:hAnsi="Times New Roman" w:cs="Times New Roman"/>
          <w:sz w:val="28"/>
          <w:szCs w:val="28"/>
        </w:rPr>
      </w:pPr>
      <w:r w:rsidRPr="00D025D0">
        <w:rPr>
          <w:rFonts w:ascii="Times New Roman" w:hAnsi="Times New Roman" w:cs="Times New Roman"/>
          <w:b/>
          <w:sz w:val="28"/>
          <w:szCs w:val="28"/>
        </w:rPr>
        <w:t>Эксперимент:</w:t>
      </w:r>
      <w:r w:rsidRPr="00D025D0">
        <w:rPr>
          <w:rFonts w:ascii="Times New Roman" w:hAnsi="Times New Roman" w:cs="Times New Roman"/>
          <w:b/>
          <w:i/>
          <w:sz w:val="28"/>
          <w:szCs w:val="28"/>
        </w:rPr>
        <w:t>«Живые тени».</w:t>
      </w:r>
    </w:p>
    <w:p w:rsidR="00190F32" w:rsidRPr="005D5DD9" w:rsidRDefault="00344F85" w:rsidP="005D5DD9">
      <w:pPr>
        <w:spacing w:before="30" w:after="30"/>
        <w:ind w:left="850" w:right="850"/>
        <w:rPr>
          <w:rFonts w:ascii="Times New Roman" w:hAnsi="Times New Roman" w:cs="Times New Roman"/>
          <w:sz w:val="28"/>
          <w:szCs w:val="28"/>
        </w:rPr>
      </w:pPr>
      <w:r w:rsidRPr="005D5DD9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  <w:r w:rsidR="00190F32" w:rsidRPr="005D5DD9">
        <w:rPr>
          <w:rFonts w:ascii="Times New Roman" w:hAnsi="Times New Roman" w:cs="Times New Roman"/>
          <w:sz w:val="28"/>
          <w:szCs w:val="28"/>
        </w:rPr>
        <w:t xml:space="preserve">дать понятие детям, как образуется тень, ее зависимость от источника света и предмета, их взаиморасположения (солнце, </w:t>
      </w:r>
      <w:r>
        <w:rPr>
          <w:rFonts w:ascii="Times New Roman" w:hAnsi="Times New Roman" w:cs="Times New Roman"/>
          <w:sz w:val="28"/>
          <w:szCs w:val="28"/>
        </w:rPr>
        <w:t xml:space="preserve">кусты, деревья, дети). </w:t>
      </w:r>
    </w:p>
    <w:p w:rsidR="005D5DD9" w:rsidRDefault="005D5DD9" w:rsidP="005D5DD9">
      <w:pPr>
        <w:spacing w:before="30" w:after="30" w:line="240" w:lineRule="auto"/>
        <w:ind w:left="850" w:right="8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4F19" w:rsidRPr="00614F19" w:rsidRDefault="00614F19" w:rsidP="00614F19">
      <w:pPr>
        <w:spacing w:before="30" w:after="30" w:line="240" w:lineRule="auto"/>
        <w:ind w:left="850" w:right="8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r w:rsidRPr="00D025D0">
        <w:rPr>
          <w:rFonts w:ascii="Times New Roman" w:hAnsi="Times New Roman" w:cs="Times New Roman"/>
          <w:b/>
          <w:sz w:val="28"/>
          <w:szCs w:val="28"/>
        </w:rPr>
        <w:t>Эксперимент:</w:t>
      </w:r>
      <w:r w:rsidRPr="00614F19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614F1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Постановка теневого театра»</w:t>
      </w:r>
      <w:r w:rsidRPr="00614F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(по желанию детей).</w:t>
      </w:r>
    </w:p>
    <w:p w:rsidR="00614F19" w:rsidRPr="00614F19" w:rsidRDefault="00614F19" w:rsidP="00614F19">
      <w:pPr>
        <w:spacing w:before="30" w:after="30" w:line="240" w:lineRule="auto"/>
        <w:ind w:left="850" w:right="8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  <w:r w:rsidRPr="00614F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актуализирует представл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ения детей об образовании тени; з</w:t>
      </w:r>
      <w:r w:rsidRPr="00614F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акрепить имеющиеся навыки работы с шаблон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ами, бумагой, клеем, ножницами; п</w:t>
      </w:r>
      <w:r w:rsidRPr="00614F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роявить сценические умения в ходе работы </w:t>
      </w:r>
      <w:bookmarkEnd w:id="0"/>
      <w:r w:rsidRPr="00614F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над спектаклем.</w:t>
      </w:r>
    </w:p>
    <w:p w:rsidR="00350F97" w:rsidRDefault="00350F97" w:rsidP="005D5DD9">
      <w:pPr>
        <w:spacing w:before="30" w:after="30" w:line="240" w:lineRule="auto"/>
        <w:ind w:left="850" w:right="8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4F85" w:rsidRPr="001F0A78" w:rsidRDefault="001F0A78" w:rsidP="005D5DD9">
      <w:pPr>
        <w:spacing w:before="30" w:after="30" w:line="240" w:lineRule="auto"/>
        <w:ind w:left="850" w:right="85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Эксперимент:</w:t>
      </w:r>
      <w:r w:rsidRPr="001F0A7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«Как исчезает туман?» </w:t>
      </w:r>
    </w:p>
    <w:p w:rsidR="00190F32" w:rsidRPr="005D5DD9" w:rsidRDefault="00344F85" w:rsidP="005D5DD9">
      <w:pPr>
        <w:spacing w:before="30" w:after="30" w:line="240" w:lineRule="auto"/>
        <w:ind w:left="850" w:right="8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5DD9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  <w:r w:rsidR="001F0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наблюдательность, умение устанавливать взаимосвязи в неживой природе</w:t>
      </w:r>
      <w:r w:rsidR="00190F32" w:rsidRPr="005D5D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D5DD9" w:rsidRDefault="005D5DD9" w:rsidP="005D5DD9">
      <w:pPr>
        <w:spacing w:before="30" w:after="30" w:line="240" w:lineRule="auto"/>
        <w:ind w:left="850" w:right="8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4F85" w:rsidRDefault="005D5DD9" w:rsidP="005D5DD9">
      <w:pPr>
        <w:spacing w:before="30" w:after="30" w:line="240" w:lineRule="auto"/>
        <w:ind w:left="850" w:right="85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D5D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</w:t>
      </w:r>
      <w:r w:rsidR="00344F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ксперимент:</w:t>
      </w:r>
      <w:r w:rsidR="00344F8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«Мы - архитекторы».</w:t>
      </w:r>
    </w:p>
    <w:p w:rsidR="000225C6" w:rsidRDefault="00344F85" w:rsidP="005D5DD9">
      <w:pPr>
        <w:spacing w:before="30" w:after="30" w:line="240" w:lineRule="auto"/>
        <w:ind w:left="850" w:right="850"/>
        <w:rPr>
          <w:rFonts w:ascii="Times New Roman" w:eastAsia="Calibri" w:hAnsi="Times New Roman" w:cs="Times New Roman"/>
          <w:sz w:val="28"/>
          <w:szCs w:val="28"/>
        </w:rPr>
      </w:pPr>
      <w:r w:rsidRPr="005D5DD9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привлечь детей к коллективной постройке из песка</w:t>
      </w:r>
      <w:r w:rsidR="000225C6" w:rsidRPr="005D5DD9">
        <w:rPr>
          <w:rFonts w:ascii="Times New Roman" w:eastAsia="Calibri" w:hAnsi="Times New Roman" w:cs="Times New Roman"/>
          <w:sz w:val="28"/>
          <w:szCs w:val="28"/>
        </w:rPr>
        <w:t>, проявлять умение видеть возможности преобразования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свойств песка</w:t>
      </w:r>
      <w:r w:rsidR="000225C6" w:rsidRPr="005D5DD9">
        <w:rPr>
          <w:rFonts w:ascii="Times New Roman" w:eastAsia="Calibri" w:hAnsi="Times New Roman" w:cs="Times New Roman"/>
          <w:sz w:val="28"/>
          <w:szCs w:val="28"/>
        </w:rPr>
        <w:t>, доводить работу до логического конца.</w:t>
      </w:r>
    </w:p>
    <w:p w:rsidR="00350F97" w:rsidRDefault="00350F97" w:rsidP="005D5DD9">
      <w:pPr>
        <w:spacing w:before="30" w:after="30" w:line="240" w:lineRule="auto"/>
        <w:ind w:left="850" w:right="85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50F97" w:rsidRDefault="00350F97" w:rsidP="00350F97">
      <w:pPr>
        <w:spacing w:before="30" w:after="30" w:line="240" w:lineRule="auto"/>
        <w:ind w:left="850" w:right="85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Творческих Вам и Вашим детям поисков и находок!</w:t>
      </w:r>
    </w:p>
    <w:p w:rsidR="00143D84" w:rsidRDefault="00350F97" w:rsidP="001B2D35">
      <w:pPr>
        <w:spacing w:before="30" w:after="30" w:line="240" w:lineRule="auto"/>
        <w:ind w:left="850" w:right="85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Спасибо за внимание!</w:t>
      </w:r>
    </w:p>
    <w:p w:rsidR="001B2D35" w:rsidRPr="001B2D35" w:rsidRDefault="001B2D35" w:rsidP="001B2D35">
      <w:pPr>
        <w:spacing w:before="30" w:after="30" w:line="240" w:lineRule="auto"/>
        <w:ind w:left="850" w:right="85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143D84" w:rsidRDefault="00DB559F" w:rsidP="001B2D35">
      <w:pPr>
        <w:spacing w:before="30" w:after="30"/>
        <w:ind w:left="850" w:right="85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Список литературы</w:t>
      </w:r>
      <w:r w:rsidRPr="00DB559F">
        <w:rPr>
          <w:rFonts w:ascii="Times New Roman" w:hAnsi="Times New Roman" w:cs="Times New Roman"/>
          <w:i/>
          <w:sz w:val="24"/>
          <w:szCs w:val="24"/>
        </w:rPr>
        <w:t>:</w:t>
      </w:r>
    </w:p>
    <w:p w:rsidR="001B2D35" w:rsidRPr="001B2D35" w:rsidRDefault="001B2D35" w:rsidP="001B2D35">
      <w:pPr>
        <w:pStyle w:val="a3"/>
        <w:numPr>
          <w:ilvl w:val="0"/>
          <w:numId w:val="2"/>
        </w:numPr>
        <w:spacing w:before="30" w:after="30"/>
        <w:ind w:right="850"/>
        <w:rPr>
          <w:rFonts w:ascii="Times New Roman" w:hAnsi="Times New Roman" w:cs="Times New Roman"/>
          <w:i/>
          <w:sz w:val="24"/>
          <w:szCs w:val="24"/>
        </w:rPr>
      </w:pPr>
      <w:r w:rsidRPr="001B2D35">
        <w:rPr>
          <w:rFonts w:ascii="Times New Roman" w:hAnsi="Times New Roman" w:cs="Times New Roman"/>
          <w:i/>
          <w:sz w:val="24"/>
          <w:szCs w:val="24"/>
        </w:rPr>
        <w:t>Воз и маленькая тележка чудес. Опыты и эксперименты для детей от 3 до 7 лет / Автор-составитель: Зубкова Н. М. — СПб.: Речь, 2006. — 64 с.;</w:t>
      </w:r>
    </w:p>
    <w:p w:rsidR="001B2D35" w:rsidRPr="001B2D35" w:rsidRDefault="001B2D35" w:rsidP="001B2D35">
      <w:pPr>
        <w:pStyle w:val="a3"/>
        <w:numPr>
          <w:ilvl w:val="0"/>
          <w:numId w:val="2"/>
        </w:numPr>
        <w:spacing w:before="30" w:after="30"/>
        <w:ind w:right="850"/>
        <w:rPr>
          <w:rFonts w:ascii="Times New Roman" w:hAnsi="Times New Roman" w:cs="Times New Roman"/>
          <w:i/>
          <w:sz w:val="24"/>
          <w:szCs w:val="24"/>
        </w:rPr>
      </w:pPr>
      <w:r w:rsidRPr="001B2D35">
        <w:rPr>
          <w:rFonts w:ascii="Times New Roman" w:hAnsi="Times New Roman" w:cs="Times New Roman"/>
          <w:i/>
          <w:sz w:val="24"/>
          <w:szCs w:val="24"/>
        </w:rPr>
        <w:t>Дыбина О.В., Рахманова Н.П. Щетинина В.В. Неизведанное рядом: Занимательные опыты и эксперименты для дошкольников/О.В.Дыбина (отв. Ред.). М.: ТЦ Сфера, 2005. – 192 с.;</w:t>
      </w:r>
    </w:p>
    <w:p w:rsidR="001B2D35" w:rsidRPr="001B2D35" w:rsidRDefault="001B2D35" w:rsidP="001B2D35">
      <w:pPr>
        <w:pStyle w:val="a3"/>
        <w:numPr>
          <w:ilvl w:val="0"/>
          <w:numId w:val="2"/>
        </w:numPr>
        <w:spacing w:before="30" w:after="30"/>
        <w:ind w:right="850"/>
        <w:rPr>
          <w:rFonts w:ascii="Times New Roman" w:hAnsi="Times New Roman" w:cs="Times New Roman"/>
          <w:i/>
          <w:sz w:val="24"/>
          <w:szCs w:val="24"/>
        </w:rPr>
      </w:pPr>
      <w:r w:rsidRPr="001B2D35">
        <w:rPr>
          <w:rFonts w:ascii="Times New Roman" w:hAnsi="Times New Roman" w:cs="Times New Roman"/>
          <w:i/>
          <w:sz w:val="24"/>
          <w:szCs w:val="24"/>
        </w:rPr>
        <w:t>Иванова И.А. Естественно - научные наблюдения и эксперименты в детском саду. Человек.- М.: ТЦ Сфера,2004. – 224 с.</w:t>
      </w:r>
    </w:p>
    <w:p w:rsidR="001B2D35" w:rsidRPr="001B2D35" w:rsidRDefault="001B2D35" w:rsidP="001B2D35">
      <w:pPr>
        <w:pStyle w:val="a3"/>
        <w:numPr>
          <w:ilvl w:val="0"/>
          <w:numId w:val="2"/>
        </w:numPr>
        <w:spacing w:before="30" w:after="30"/>
        <w:ind w:right="850"/>
        <w:rPr>
          <w:rFonts w:ascii="Times New Roman" w:hAnsi="Times New Roman" w:cs="Times New Roman"/>
          <w:i/>
          <w:sz w:val="24"/>
          <w:szCs w:val="24"/>
        </w:rPr>
      </w:pPr>
      <w:r w:rsidRPr="001B2D35">
        <w:rPr>
          <w:rFonts w:ascii="Times New Roman" w:hAnsi="Times New Roman" w:cs="Times New Roman"/>
          <w:i/>
          <w:sz w:val="24"/>
          <w:szCs w:val="24"/>
        </w:rPr>
        <w:t>Организация опытно - экспериментальной деятельности детей 2-7 лет: тематическое планирование, рекомендации, конспекты занятий/авт.-сост. Е.А.Мартынова, И.М.Сучкова. – Волгоград: Учитель, 2011. – 333с.;</w:t>
      </w:r>
    </w:p>
    <w:p w:rsidR="00FC7471" w:rsidRPr="00FC7471" w:rsidRDefault="001B2D35" w:rsidP="005D5DD9">
      <w:pPr>
        <w:pStyle w:val="a3"/>
        <w:numPr>
          <w:ilvl w:val="0"/>
          <w:numId w:val="2"/>
        </w:numPr>
        <w:spacing w:before="30" w:after="30"/>
        <w:ind w:left="850" w:right="85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C7471">
        <w:rPr>
          <w:rFonts w:ascii="Times New Roman" w:hAnsi="Times New Roman" w:cs="Times New Roman"/>
          <w:i/>
          <w:sz w:val="24"/>
          <w:szCs w:val="24"/>
        </w:rPr>
        <w:lastRenderedPageBreak/>
        <w:t>Савенков А.И. Методика исследовательского обучения дошкольников. – Самара: издательство «Учебная литература»: Издательский дом «Федоров», 2010. – 128 с.</w:t>
      </w:r>
    </w:p>
    <w:p w:rsidR="00143D84" w:rsidRPr="00FC7471" w:rsidRDefault="00FC7471" w:rsidP="00FC7471">
      <w:pPr>
        <w:pStyle w:val="a3"/>
        <w:numPr>
          <w:ilvl w:val="0"/>
          <w:numId w:val="2"/>
        </w:numPr>
        <w:spacing w:before="30" w:after="30"/>
        <w:ind w:left="1276" w:right="850" w:hanging="28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C7471">
        <w:rPr>
          <w:rFonts w:ascii="Times New Roman" w:hAnsi="Times New Roman" w:cs="Times New Roman"/>
          <w:b/>
          <w:i/>
          <w:sz w:val="28"/>
          <w:szCs w:val="28"/>
        </w:rPr>
        <w:t>https://nsportal.ru/detskiy-sad/raznoe/2019/04/06/eksperimenty-na-vesennih-progulkah</w:t>
      </w:r>
    </w:p>
    <w:p w:rsidR="00143D84" w:rsidRPr="005D5DD9" w:rsidRDefault="00143D84" w:rsidP="005D5DD9">
      <w:pPr>
        <w:spacing w:before="30" w:after="30"/>
        <w:ind w:left="850" w:right="85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43D84" w:rsidRPr="005D5DD9" w:rsidRDefault="00143D84" w:rsidP="005D5DD9">
      <w:pPr>
        <w:spacing w:before="30" w:after="30"/>
        <w:ind w:left="850" w:right="85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43D84" w:rsidRPr="005D5DD9" w:rsidRDefault="00143D84" w:rsidP="005D5DD9">
      <w:pPr>
        <w:spacing w:before="30" w:after="30"/>
        <w:ind w:left="850" w:right="85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43D84" w:rsidRPr="005D5DD9" w:rsidRDefault="00143D84" w:rsidP="005D5DD9">
      <w:pPr>
        <w:spacing w:before="30" w:after="30"/>
        <w:ind w:left="850" w:right="85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43D84" w:rsidRPr="005D5DD9" w:rsidRDefault="00143D84" w:rsidP="005D5DD9">
      <w:pPr>
        <w:spacing w:before="30" w:after="30"/>
        <w:ind w:left="850" w:right="85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43D84" w:rsidRPr="005D5DD9" w:rsidRDefault="00143D84" w:rsidP="005D5DD9">
      <w:pPr>
        <w:spacing w:before="30" w:after="30"/>
        <w:ind w:left="850" w:right="85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sectPr w:rsidR="00143D84" w:rsidRPr="005D5DD9" w:rsidSect="00121F0E">
      <w:footerReference w:type="default" r:id="rId8"/>
      <w:pgSz w:w="12240" w:h="15840" w:code="1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2644" w:rsidRDefault="00F22644" w:rsidP="009A0A30">
      <w:pPr>
        <w:spacing w:after="0" w:line="240" w:lineRule="auto"/>
      </w:pPr>
      <w:r>
        <w:separator/>
      </w:r>
    </w:p>
  </w:endnote>
  <w:endnote w:type="continuationSeparator" w:id="1">
    <w:p w:rsidR="00F22644" w:rsidRDefault="00F22644" w:rsidP="009A0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A30" w:rsidRDefault="009A0A3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2644" w:rsidRDefault="00F22644" w:rsidP="009A0A30">
      <w:pPr>
        <w:spacing w:after="0" w:line="240" w:lineRule="auto"/>
      </w:pPr>
      <w:r>
        <w:separator/>
      </w:r>
    </w:p>
  </w:footnote>
  <w:footnote w:type="continuationSeparator" w:id="1">
    <w:p w:rsidR="00F22644" w:rsidRDefault="00F22644" w:rsidP="009A0A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1D493E"/>
    <w:multiLevelType w:val="hybridMultilevel"/>
    <w:tmpl w:val="11789EF8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">
    <w:nsid w:val="5DCB7F87"/>
    <w:multiLevelType w:val="hybridMultilevel"/>
    <w:tmpl w:val="3EC8FDDC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782C"/>
    <w:rsid w:val="000225C6"/>
    <w:rsid w:val="000E58C1"/>
    <w:rsid w:val="000F782C"/>
    <w:rsid w:val="00121F0E"/>
    <w:rsid w:val="00143D84"/>
    <w:rsid w:val="00190F32"/>
    <w:rsid w:val="001B2D35"/>
    <w:rsid w:val="001F0A78"/>
    <w:rsid w:val="002F37BD"/>
    <w:rsid w:val="00344F85"/>
    <w:rsid w:val="00350F97"/>
    <w:rsid w:val="004761FA"/>
    <w:rsid w:val="004913DE"/>
    <w:rsid w:val="00561BD7"/>
    <w:rsid w:val="005C7197"/>
    <w:rsid w:val="005D5DD9"/>
    <w:rsid w:val="00614F19"/>
    <w:rsid w:val="00685BA9"/>
    <w:rsid w:val="00713BC2"/>
    <w:rsid w:val="008902E8"/>
    <w:rsid w:val="008D3FDA"/>
    <w:rsid w:val="009A0A30"/>
    <w:rsid w:val="00A17865"/>
    <w:rsid w:val="00A70B5C"/>
    <w:rsid w:val="00A73E98"/>
    <w:rsid w:val="00AD799C"/>
    <w:rsid w:val="00AE5C7F"/>
    <w:rsid w:val="00AF74CC"/>
    <w:rsid w:val="00BB10D9"/>
    <w:rsid w:val="00C81988"/>
    <w:rsid w:val="00D025D0"/>
    <w:rsid w:val="00DB559F"/>
    <w:rsid w:val="00DE180E"/>
    <w:rsid w:val="00DF1C57"/>
    <w:rsid w:val="00F22644"/>
    <w:rsid w:val="00FC74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1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1BD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A0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A0A30"/>
  </w:style>
  <w:style w:type="paragraph" w:styleId="a6">
    <w:name w:val="footer"/>
    <w:basedOn w:val="a"/>
    <w:link w:val="a7"/>
    <w:uiPriority w:val="99"/>
    <w:unhideWhenUsed/>
    <w:rsid w:val="009A0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A0A30"/>
  </w:style>
  <w:style w:type="paragraph" w:styleId="a8">
    <w:name w:val="Balloon Text"/>
    <w:basedOn w:val="a"/>
    <w:link w:val="a9"/>
    <w:uiPriority w:val="99"/>
    <w:semiHidden/>
    <w:unhideWhenUsed/>
    <w:rsid w:val="009A0A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A0A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2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999</Words>
  <Characters>5697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</cp:lastModifiedBy>
  <cp:revision>4</cp:revision>
  <cp:lastPrinted>2020-07-13T06:36:00Z</cp:lastPrinted>
  <dcterms:created xsi:type="dcterms:W3CDTF">2020-07-16T10:10:00Z</dcterms:created>
  <dcterms:modified xsi:type="dcterms:W3CDTF">2020-07-16T10:13:00Z</dcterms:modified>
</cp:coreProperties>
</file>