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3B" w:rsidRDefault="002F093B" w:rsidP="002F093B">
      <w:pPr>
        <w:pStyle w:val="21"/>
      </w:pPr>
      <w:r>
        <w:t xml:space="preserve">муниципальное бюджетное дошкольное образовательное учреждение «Детский сад №72» </w:t>
      </w:r>
    </w:p>
    <w:p w:rsidR="002F093B" w:rsidRDefault="002F093B" w:rsidP="002F093B">
      <w:pPr>
        <w:pStyle w:val="21"/>
      </w:pPr>
      <w:r>
        <w:t xml:space="preserve">Энгельсского муниципального района </w:t>
      </w:r>
    </w:p>
    <w:p w:rsidR="002F093B" w:rsidRDefault="002F093B" w:rsidP="002F09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:rsidR="002F093B" w:rsidRDefault="002F093B" w:rsidP="002F09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«Знакомство детей </w:t>
      </w:r>
      <w:r w:rsidR="00280667">
        <w:rPr>
          <w:rFonts w:ascii="Times New Roman" w:eastAsia="Times New Roman" w:hAnsi="Times New Roman" w:cs="Times New Roman"/>
          <w:color w:val="000000"/>
          <w:sz w:val="28"/>
          <w:szCs w:val="28"/>
        </w:rPr>
        <w:t>с русским народным творчеством»</w:t>
      </w:r>
    </w:p>
    <w:p w:rsidR="002F093B" w:rsidRDefault="002F093B" w:rsidP="002F093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Составила:</w:t>
      </w:r>
    </w:p>
    <w:p w:rsidR="002F093B" w:rsidRDefault="002F093B" w:rsidP="002F093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высшей квалификационной категории</w:t>
      </w:r>
    </w:p>
    <w:p w:rsidR="00443086" w:rsidRPr="00443086" w:rsidRDefault="002F093B" w:rsidP="002F093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Кульбида Татьяна Николаевна. </w:t>
      </w:r>
    </w:p>
    <w:p w:rsidR="00443086" w:rsidRPr="00443086" w:rsidRDefault="00443086" w:rsidP="00D82D1D">
      <w:pPr>
        <w:pStyle w:val="a8"/>
        <w:spacing w:line="360" w:lineRule="auto"/>
        <w:ind w:firstLine="567"/>
      </w:pPr>
      <w:r w:rsidRPr="00443086">
        <w:t>В последние годы во многи</w:t>
      </w:r>
      <w:r w:rsidR="00D51870">
        <w:t xml:space="preserve">х детских садах </w:t>
      </w:r>
      <w:r w:rsidRPr="00443086">
        <w:t xml:space="preserve"> уделяется </w:t>
      </w:r>
      <w:r w:rsidR="00D51870">
        <w:t xml:space="preserve">внимание </w:t>
      </w:r>
      <w:r w:rsidRPr="00443086">
        <w:t>знакомству детей с народным творчеством. В нашем саду эта работа ведется уже много лет. Я считаю, что эта тема будет актуальна во все времена. Ведь если ребенок не знает историю своего народа, традиции и обычаи, он не сможет по-настоящему понять и полюбить свою Родину.</w:t>
      </w:r>
    </w:p>
    <w:p w:rsidR="00443086" w:rsidRDefault="00443086" w:rsidP="00D82D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08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донести до сознания детей, что они являются носителями русской народной культуры.</w:t>
      </w:r>
    </w:p>
    <w:p w:rsidR="007D4A00" w:rsidRPr="00443086" w:rsidRDefault="007D4A00" w:rsidP="00D82D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Times New Roman" w:hAnsi="Times New Roman" w:cs="Times New Roman"/>
          <w:color w:val="000000"/>
          <w:sz w:val="28"/>
          <w:szCs w:val="28"/>
        </w:rPr>
        <w:t>С уверенностью можно сказать, что большинство, к сожалению, очень поверхностно знакомо, например, с народной культурой. Как жили русские люди? Как работали и как отдыхали? Что их радовало, а что тревожило? Какие они соблюдали обычаи? Чем украшали свой быт? О чем мечтали?</w:t>
      </w:r>
    </w:p>
    <w:p w:rsidR="007D4A00" w:rsidRPr="00443086" w:rsidRDefault="007D4A00" w:rsidP="00D82D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08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Ответить на эти и подобные вопросы — значит восстановить связь времен, вернуть утраченные ценности.</w:t>
      </w:r>
    </w:p>
    <w:p w:rsidR="007D4A00" w:rsidRPr="00443086" w:rsidRDefault="007D4A00" w:rsidP="00D82D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к нам постепенно возвращается национальная память, и мы по-новому начинаем относится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3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Свою работу по ознакомлению дошкольников с русским народным творчеством я начала с изучения и подбора материалов, методической литературы, пособий. </w:t>
      </w:r>
    </w:p>
    <w:p w:rsidR="007D4A00" w:rsidRPr="00443086" w:rsidRDefault="00D5187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Во вторую половину дня проводятся занятия  п</w:t>
      </w:r>
      <w:r w:rsidR="007D4A00" w:rsidRPr="00443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программе « Приобщение детей к истокам русской народной культуры»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(авторы </w:t>
      </w:r>
      <w:r w:rsidR="007D4A00" w:rsidRPr="00443086">
        <w:rPr>
          <w:rFonts w:ascii="Times New Roman" w:eastAsia="Calibri" w:hAnsi="Times New Roman" w:cs="Times New Roman"/>
          <w:color w:val="000000"/>
          <w:sz w:val="28"/>
          <w:szCs w:val="28"/>
        </w:rPr>
        <w:t>О.Л.Князева, М.Д.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Маханева),</w:t>
      </w:r>
      <w:r w:rsidR="007D4A00" w:rsidRPr="00443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где предус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мотрены разные формы</w:t>
      </w:r>
      <w:r w:rsidR="007D4A00" w:rsidRPr="00443086">
        <w:rPr>
          <w:rFonts w:ascii="Times New Roman" w:eastAsia="Calibri" w:hAnsi="Times New Roman" w:cs="Times New Roman"/>
          <w:color w:val="000000"/>
          <w:sz w:val="28"/>
          <w:szCs w:val="28"/>
        </w:rPr>
        <w:t>: беседы о временах года, явлениях природы, народных обычаях и традициях, чтение русских народных сказок, знакомство с фольклором, некоторыми видами прикладного искусства (дымковская игрушка, изделия городецких мастеров).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3086">
        <w:rPr>
          <w:rFonts w:ascii="Times New Roman" w:eastAsia="Calibri" w:hAnsi="Times New Roman" w:cs="Times New Roman"/>
          <w:color w:val="000000"/>
          <w:sz w:val="28"/>
          <w:szCs w:val="28"/>
        </w:rPr>
        <w:t>На занят</w:t>
      </w:r>
      <w:r w:rsidR="004822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иях </w:t>
      </w:r>
      <w:r w:rsidRPr="00443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были затронуты следующие темы: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3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«История возникновения родного города», 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3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«Страна, в которой мы живем», 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3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«Культура и традиции русского народа», 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3086">
        <w:rPr>
          <w:rFonts w:ascii="Times New Roman" w:eastAsia="Calibri" w:hAnsi="Times New Roman" w:cs="Times New Roman"/>
          <w:color w:val="000000"/>
          <w:sz w:val="28"/>
          <w:szCs w:val="28"/>
        </w:rPr>
        <w:t>«Что такое музей».</w:t>
      </w:r>
    </w:p>
    <w:p w:rsidR="007D4A00" w:rsidRPr="00443086" w:rsidRDefault="007D4A00" w:rsidP="006A4080">
      <w:pPr>
        <w:pStyle w:val="3"/>
      </w:pPr>
      <w:r w:rsidRPr="00443086">
        <w:t>Можно с полным основанием утверждать, что приобщение детей к народной культуре требует высочайшего педагогического мастерства. Практический опыт показал, как сложно донести до понимания детей даже короткое фольклорное произведение, ведь в пословицах, закличках, потешках часто употребляются слова, давно не встречающиеся в современной речи, и даже лаконичные пояснения и комментарии взрослого могут нарушить целостность восприятия. Для этого необходимы специальные наглядные средства. Вот почему так нужна организация особого рода среды, с помощью которой знакомство дошкольников с устным народным творчеством может сопровождаться демонстрацией соответствующих бытовых предметов, иллюстраций, образцов народных промыслов, национальной одежды. С этой целью в нашей группе был с</w:t>
      </w:r>
      <w:r w:rsidR="00803999">
        <w:t>оздан мини-музей «Русская изба</w:t>
      </w:r>
      <w:r w:rsidRPr="00443086">
        <w:t>», в котором собраны старинные предметы быта, рукоделие, альбомы с иллюстрациями русских народных костюмов, деревянного зодчества, библиотека русских народных сказок, подборка пословиц и поговорок на разные темы.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 xml:space="preserve">Большой нравственный эстетический потенциал заложен в русских народных пословицах и поговорках. Их можно назвать своеобразной энциклопедией этических  представлений русского народа. В них, как и в </w:t>
      </w:r>
      <w:r w:rsidRPr="00443086">
        <w:rPr>
          <w:rFonts w:ascii="Times New Roman" w:eastAsia="Calibri" w:hAnsi="Times New Roman" w:cs="Times New Roman"/>
          <w:sz w:val="28"/>
          <w:szCs w:val="28"/>
        </w:rPr>
        <w:lastRenderedPageBreak/>
        <w:t>других формах народного творчества, в образной и лаконичной форме выражены практический опыт народа, его миропонимание и всевозможные знания. В пословицах и поговорках содержатся взгляды на мир, природу, общественное устройство, а главное, отношение народа к окружающей действительности. Пословицы широко бытуют в русском языке и в настоящее время. Недаром в народе говорится: «Пословица век не сломится».  Мы широко используем пословицы и поговорки в нравственном, эстетическом воспитании дошкольников, так как с их помощью можно формировать нравственные идеалы, воспитывать понимание прекрасного, плохого и хорошего, способствовать развитию эстетических представлений детей через установление внутренних связей между противоположными, разнородными предметами, явлениями.</w:t>
      </w:r>
    </w:p>
    <w:p w:rsidR="007D4A00" w:rsidRPr="00443086" w:rsidRDefault="00A97CA9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630555</wp:posOffset>
            </wp:positionV>
            <wp:extent cx="1628775" cy="1221105"/>
            <wp:effectExtent l="0" t="0" r="9525" b="0"/>
            <wp:wrapThrough wrapText="bothSides">
              <wp:wrapPolygon edited="0">
                <wp:start x="0" y="0"/>
                <wp:lineTo x="0" y="21229"/>
                <wp:lineTo x="21474" y="21229"/>
                <wp:lineTo x="21474" y="0"/>
                <wp:lineTo x="0" y="0"/>
              </wp:wrapPolygon>
            </wp:wrapThrough>
            <wp:docPr id="3" name="Рисунок 3" descr="D:\User\Desktop\фото\DSCN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фото\DSCN29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4A00" w:rsidRPr="00443086">
        <w:rPr>
          <w:rFonts w:ascii="Times New Roman" w:eastAsia="Calibri" w:hAnsi="Times New Roman" w:cs="Times New Roman"/>
          <w:sz w:val="28"/>
          <w:szCs w:val="28"/>
        </w:rPr>
        <w:t>Для более подробного изучения некоторых интересных тем мы обратились за помощью к работникам  Энгельсского краеведческого музея. Наши дети посещали музейные занятия: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«Тайны храма муз» (что такое музей);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«Чудо народной культуры»  (дымковская игрушка);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 xml:space="preserve">«Янтарное чудо» (история </w:t>
      </w:r>
      <w:r w:rsidR="00953B00">
        <w:rPr>
          <w:rFonts w:ascii="Times New Roman" w:eastAsia="Calibri" w:hAnsi="Times New Roman" w:cs="Times New Roman"/>
          <w:sz w:val="28"/>
          <w:szCs w:val="28"/>
        </w:rPr>
        <w:t>чаепития на Руси).</w:t>
      </w:r>
    </w:p>
    <w:p w:rsidR="007D4A00" w:rsidRPr="00443086" w:rsidRDefault="007D4A00" w:rsidP="00D82D1D">
      <w:pPr>
        <w:pStyle w:val="2"/>
        <w:ind w:firstLine="567"/>
      </w:pPr>
      <w:r w:rsidRPr="00443086">
        <w:t>На этих занятиях  дети узнавали много нового и увлекательного, закрепляли ранее полученные знания. С удовольствием рассматривали дымковские игрушки, затем составляли рисунок из элементов дымковской росписи на большом макете. На занятии «Янтарное чудо» дети не просто запомнили четыре сорта чая, а узнали об особенных свойствах и качествах этих сортов. Узнали об особых традициях приготовления чая на Руси, о назначении некоторых предметов для чаепития, которые не используются в современном мире, рассмотрели самовары разной формы</w:t>
      </w:r>
      <w:r w:rsidR="00953B00">
        <w:t xml:space="preserve">, узнали о том, что только </w:t>
      </w:r>
      <w:r w:rsidRPr="00443086">
        <w:t xml:space="preserve">на Руси пили чай из самовара.  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 xml:space="preserve">Необходимо подчеркнуть значение взаимообогащения устного и декоративно-прикладного народного творчества. Эти виды творчества в </w:t>
      </w:r>
      <w:r w:rsidRPr="00443086">
        <w:rPr>
          <w:rFonts w:ascii="Times New Roman" w:eastAsia="Calibri" w:hAnsi="Times New Roman" w:cs="Times New Roman"/>
          <w:sz w:val="28"/>
          <w:szCs w:val="28"/>
        </w:rPr>
        <w:lastRenderedPageBreak/>
        <w:t>совокупности позволяют подвести детей к глубокому пониманию смысла фольклорных произведений, а также самобытности народных промыслов (мотив, композиция, цветовое решение), связи народного творчества в его различных проявлениях с бытом, традициями, окружающей природой.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Работники школьной библиотеки организовали для наших ребят выставку книг с русскими народными сказками, потешками  и рассказали о творчестве художника Ю.А.Васнецова. После интересной экскурсии мы организовали выставку детских рисунков на тему «Русская народная сказка». В своих работах дети стремились показать персонажей сказок в русских народных костюмах, передать их характер. Дети почувствовали себя художниками-иллюстраторами детских сказок.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На протяжении многих лет у нашего сада сложились дружественные  отношения с библиотекой №4. Сотрудники этой библиотеки приходят в наш детский сад и в интересной форме проводят игры, беседы, занятия на заранее обговоренную тему. На всех занятиях проскальзывает тема русского народного творчества: использование пословиц и поговорок, примет, загадок, отрывки из сказок или сказочных персонажей. Наши дети</w:t>
      </w:r>
      <w:r w:rsidR="002378ED">
        <w:rPr>
          <w:rFonts w:ascii="Times New Roman" w:eastAsia="Calibri" w:hAnsi="Times New Roman" w:cs="Times New Roman"/>
          <w:sz w:val="28"/>
          <w:szCs w:val="28"/>
        </w:rPr>
        <w:t xml:space="preserve"> частые гости этой библиотеки. </w:t>
      </w:r>
    </w:p>
    <w:p w:rsidR="00A97CA9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 xml:space="preserve">Достичь того, чтобы дети поняли познавательное значение фольклорного произведения иногда легче с помощью эмоциональной выразительности голоса, мимики, жеста. В этом большую помощь мне оказывает музыкальный руководитель, которая на занятиях с детьми разучивает народные попевки ,заклички , хороводные игры, показывает движения к русским народным танцам, обучает детей игре на музыкальных инструментах.  Очень важно и активное сотворчество взрослого и детей, их общее переживание чувств, сопричастности к поступкам героев сказок, умение взрослого включиться в игровое взаимодействие с ребятами, способность вовремя дать детям возможность проявить самостоятельность, </w:t>
      </w:r>
      <w:r w:rsidRPr="00443086">
        <w:rPr>
          <w:rFonts w:ascii="Times New Roman" w:eastAsia="Calibri" w:hAnsi="Times New Roman" w:cs="Times New Roman"/>
          <w:sz w:val="28"/>
          <w:szCs w:val="28"/>
        </w:rPr>
        <w:lastRenderedPageBreak/>
        <w:t>поощрить их воображение и фантазию.</w:t>
      </w:r>
      <w:r w:rsidR="00A97CA9" w:rsidRPr="00443086">
        <w:rPr>
          <w:rFonts w:ascii="Times New Roman" w:eastAsia="Calibri" w:hAnsi="Times New Roman" w:cs="Times New Roman"/>
          <w:sz w:val="28"/>
          <w:szCs w:val="28"/>
        </w:rPr>
        <w:t>Н.П.Сакулина</w:t>
      </w:r>
      <w:r w:rsidR="00A97CA9" w:rsidRPr="0044308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="00A97CA9" w:rsidRPr="00443086">
        <w:rPr>
          <w:rFonts w:ascii="Times New Roman" w:eastAsia="Calibri" w:hAnsi="Times New Roman" w:cs="Times New Roman"/>
          <w:sz w:val="28"/>
          <w:szCs w:val="28"/>
        </w:rPr>
        <w:t xml:space="preserve"> отмечала, что «народное декоративное искусство отвечает интересам детей старшего дошкольного возраста, дает богатую пищу их художественному восприятию, содействует развитию их эстетических переживаний и первых эстетических суждений».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Рассматривая произведения декоративно-прикладного искусства, дети испытывают радость, получают удовольствие от ярких, жизнерадостных цветов, богатства и разнообразия видов и мотивов, проникаются уважением к труду мастера, создавшего их. У них возникает стремление самим научится создавать прекрасное.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На занятиях по изобразительной деятельности дети знакомились с росписью дымковских игрушек, изделиями городецких мастеров. Сначала дети внимательно рассматривали предметы или иллюстрации с этими предметами, пробовали нарисовать отдельные элементы росписи, расписывали силуэты дымковских игрушек. Итогом  знакомства с дымковской игрушкой стало занятие «Ярмарка дымковских игрушек», на котором дети по выбору самостоятельно обводили силуэт дымковской  игрушки и расписывали его элементами</w:t>
      </w:r>
      <w:r w:rsidR="002378ED">
        <w:rPr>
          <w:rFonts w:ascii="Times New Roman" w:eastAsia="Calibri" w:hAnsi="Times New Roman" w:cs="Times New Roman"/>
          <w:sz w:val="28"/>
          <w:szCs w:val="28"/>
        </w:rPr>
        <w:t xml:space="preserve"> дымковской росписи по памяти.</w:t>
      </w:r>
      <w:r w:rsidRPr="00443086">
        <w:rPr>
          <w:rFonts w:ascii="Times New Roman" w:eastAsia="Calibri" w:hAnsi="Times New Roman" w:cs="Times New Roman"/>
          <w:sz w:val="28"/>
          <w:szCs w:val="28"/>
        </w:rPr>
        <w:t xml:space="preserve"> От  рассматривания изделий из дерева мастеров Городца дети просто пришли в восторг, а еще большее удовольствие дети получали от подбора и смешения красок для этой росписи. Уже первые занятия показали усидчивость и внимание детей, стремление нарисовать также </w:t>
      </w:r>
      <w:r w:rsidR="002378ED">
        <w:rPr>
          <w:rFonts w:ascii="Times New Roman" w:eastAsia="Calibri" w:hAnsi="Times New Roman" w:cs="Times New Roman"/>
          <w:sz w:val="28"/>
          <w:szCs w:val="28"/>
        </w:rPr>
        <w:t>красиво, как настоящий мастер.</w:t>
      </w:r>
    </w:p>
    <w:p w:rsidR="007D4A00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Для знакомства детей с обычаями и традициями русского народа был разработан познавательно – игровой проект «Обычаи и тра</w:t>
      </w:r>
      <w:r w:rsidR="002378ED">
        <w:rPr>
          <w:rFonts w:ascii="Times New Roman" w:eastAsia="Calibri" w:hAnsi="Times New Roman" w:cs="Times New Roman"/>
          <w:sz w:val="28"/>
          <w:szCs w:val="28"/>
        </w:rPr>
        <w:t>диции русского народа».</w:t>
      </w:r>
      <w:r w:rsidRPr="00443086">
        <w:rPr>
          <w:rFonts w:ascii="Times New Roman" w:eastAsia="Calibri" w:hAnsi="Times New Roman" w:cs="Times New Roman"/>
          <w:sz w:val="28"/>
          <w:szCs w:val="28"/>
        </w:rPr>
        <w:t>В рамках этого проекта были проведены развлечения для детей «Смех вам да веселье», «Масленица», «Прилет птиц».</w:t>
      </w:r>
    </w:p>
    <w:p w:rsidR="007D4A00" w:rsidRPr="00443086" w:rsidRDefault="00D82D1D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4445</wp:posOffset>
            </wp:positionV>
            <wp:extent cx="170180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hrough>
            <wp:docPr id="4" name="Рисунок 4" descr="D:\User\Desktop\фото\DSCN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фото\DSCN26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4A00" w:rsidRPr="00443086">
        <w:rPr>
          <w:rFonts w:ascii="Times New Roman" w:eastAsia="Calibri" w:hAnsi="Times New Roman" w:cs="Times New Roman"/>
          <w:sz w:val="28"/>
          <w:szCs w:val="28"/>
        </w:rPr>
        <w:t>В проект были включены различные беседы, рассматривание костюмов, старинной посуды, предметов быта, чтение сказок, заучивание русских народных хороводов и игр.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 xml:space="preserve"> Заметим, что многие дети проявляют интерес к русскому фольклору, что им недостаточно только плановых занятий. Поэтому для них мы организовали во второй половине дня разучивание народных игр. Эта работа ведется и на занятиях по физической культуре. Игры - это свое</w:t>
      </w:r>
      <w:r w:rsidR="00AA0D0D">
        <w:rPr>
          <w:rFonts w:ascii="Times New Roman" w:eastAsia="Calibri" w:hAnsi="Times New Roman" w:cs="Times New Roman"/>
          <w:sz w:val="28"/>
          <w:szCs w:val="28"/>
        </w:rPr>
        <w:t xml:space="preserve">образная школа для ребенка. В </w:t>
      </w:r>
      <w:r w:rsidRPr="00443086">
        <w:rPr>
          <w:rFonts w:ascii="Times New Roman" w:eastAsia="Calibri" w:hAnsi="Times New Roman" w:cs="Times New Roman"/>
          <w:sz w:val="28"/>
          <w:szCs w:val="28"/>
        </w:rPr>
        <w:t>х</w:t>
      </w:r>
      <w:r w:rsidR="00AA0D0D">
        <w:rPr>
          <w:rFonts w:ascii="Times New Roman" w:eastAsia="Calibri" w:hAnsi="Times New Roman" w:cs="Times New Roman"/>
          <w:sz w:val="28"/>
          <w:szCs w:val="28"/>
        </w:rPr>
        <w:t>оде игры развивается</w:t>
      </w:r>
      <w:r w:rsidRPr="00443086">
        <w:rPr>
          <w:rFonts w:ascii="Times New Roman" w:eastAsia="Calibri" w:hAnsi="Times New Roman" w:cs="Times New Roman"/>
          <w:sz w:val="28"/>
          <w:szCs w:val="28"/>
        </w:rPr>
        <w:t xml:space="preserve">  д</w:t>
      </w:r>
      <w:r w:rsidR="00AA0D0D">
        <w:rPr>
          <w:rFonts w:ascii="Times New Roman" w:eastAsia="Calibri" w:hAnsi="Times New Roman" w:cs="Times New Roman"/>
          <w:sz w:val="28"/>
          <w:szCs w:val="28"/>
        </w:rPr>
        <w:t>вигательная активность</w:t>
      </w:r>
      <w:r w:rsidRPr="00443086">
        <w:rPr>
          <w:rFonts w:ascii="Times New Roman" w:eastAsia="Calibri" w:hAnsi="Times New Roman" w:cs="Times New Roman"/>
          <w:sz w:val="28"/>
          <w:szCs w:val="28"/>
        </w:rPr>
        <w:t>; предоставляется обильная пища для работы ума, воображения; воспитывается умение преодолевать неудачи, переживать неуспех, постоять за себя и за справедливость. В играх - залог полноценной душевной жизни ребенка в будущем.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Неоценимым национальным богатством являются календарные народные игры. Они вызывают интерес не только как  жанр устного народного творчества. В них заключена информация, дающая представления о повседневной жизни наших предков – их быте, труде, мировоззрении. Игры были непременным элементом народных обрядовых праздников.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Практически каждая игра начинается с выбора водящего. Чаще всего это происходит с помощью считалки. Есть игры, в которых играющие делятся на команды. Чтобы при этом не возникло споров, использовали скороговорки: кого выбираешь? Что выбираешь? Что возьмешь? Во время проведения обрядовых праздников принято было играть в игры, посвященных разным циклам земледельческого календаря, например, в игре «Дед» дети большинством голосов выбирали «деда», а сами отходили в сторону и договаривались, как лучше его обмануть. Они договаривались о какой-нибудь полевой работе и производили  характерные движения, шли хороводом, пели про свою работу.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Кончив петь, убегали, а «дед » догонял, пойманный становился новым «дедом».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lastRenderedPageBreak/>
        <w:t>Так разучив на своем занятии много колядок и</w:t>
      </w:r>
      <w:r w:rsidR="00AA0D0D">
        <w:rPr>
          <w:rFonts w:ascii="Times New Roman" w:eastAsia="Calibri" w:hAnsi="Times New Roman" w:cs="Times New Roman"/>
          <w:sz w:val="28"/>
          <w:szCs w:val="28"/>
        </w:rPr>
        <w:t xml:space="preserve"> народных игр, дети, надев народные костюмы</w:t>
      </w:r>
      <w:r w:rsidRPr="00443086">
        <w:rPr>
          <w:rFonts w:ascii="Times New Roman" w:eastAsia="Calibri" w:hAnsi="Times New Roman" w:cs="Times New Roman"/>
          <w:sz w:val="28"/>
          <w:szCs w:val="28"/>
        </w:rPr>
        <w:t>, приходят в группы поздравлять всех с Рождеством, Новым годом, демонстрируются обрядовые хороводы.</w:t>
      </w:r>
    </w:p>
    <w:p w:rsidR="007D4A00" w:rsidRPr="00443086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После проведения занятий с детьми, первых выставок рисунков и игрушек, поделок, мы отметили большой интерес со стороны некоторых родителей. Традиционным стало проводить выставку поделок из овощей «Осенняя фантазия» перед проведением «</w:t>
      </w:r>
      <w:r w:rsidR="002378ED">
        <w:rPr>
          <w:rFonts w:ascii="Times New Roman" w:eastAsia="Calibri" w:hAnsi="Times New Roman" w:cs="Times New Roman"/>
          <w:sz w:val="28"/>
          <w:szCs w:val="28"/>
        </w:rPr>
        <w:t>Осеннин» или праздником урожая.</w:t>
      </w:r>
    </w:p>
    <w:p w:rsidR="007D4A00" w:rsidRPr="00443086" w:rsidRDefault="00D82D1D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2449830</wp:posOffset>
            </wp:positionV>
            <wp:extent cx="1863725" cy="1397635"/>
            <wp:effectExtent l="0" t="0" r="3175" b="0"/>
            <wp:wrapThrough wrapText="bothSides">
              <wp:wrapPolygon edited="0">
                <wp:start x="0" y="0"/>
                <wp:lineTo x="0" y="21198"/>
                <wp:lineTo x="21416" y="21198"/>
                <wp:lineTo x="21416" y="0"/>
                <wp:lineTo x="0" y="0"/>
              </wp:wrapPolygon>
            </wp:wrapThrough>
            <wp:docPr id="5" name="Рисунок 5" descr="D:\User\Desktop\фото\DSCN2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esktop\фото\DSCN26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4A00" w:rsidRPr="00443086">
        <w:rPr>
          <w:rFonts w:ascii="Times New Roman" w:eastAsia="Calibri" w:hAnsi="Times New Roman" w:cs="Times New Roman"/>
          <w:sz w:val="28"/>
          <w:szCs w:val="28"/>
        </w:rPr>
        <w:t>Любовь и понимание русского творчества, обычаев и традиций невозможно без знания о происхождении своей семьи, о жизни своих предков. Поэтому наша группа приняла участие в проекте к</w:t>
      </w:r>
      <w:r w:rsidR="00AA0D0D">
        <w:rPr>
          <w:rFonts w:ascii="Times New Roman" w:eastAsia="Calibri" w:hAnsi="Times New Roman" w:cs="Times New Roman"/>
          <w:sz w:val="28"/>
          <w:szCs w:val="28"/>
        </w:rPr>
        <w:t>о</w:t>
      </w:r>
      <w:r w:rsidR="007D4A00" w:rsidRPr="00443086">
        <w:rPr>
          <w:rFonts w:ascii="Times New Roman" w:eastAsia="Calibri" w:hAnsi="Times New Roman" w:cs="Times New Roman"/>
          <w:sz w:val="28"/>
          <w:szCs w:val="28"/>
        </w:rPr>
        <w:t xml:space="preserve"> Дню Матери. Родители нашей группы активно приняли участие в конкурсе «Кто кому и кем приходится» в рамках проекта к</w:t>
      </w:r>
      <w:r w:rsidR="00AA0D0D">
        <w:rPr>
          <w:rFonts w:ascii="Times New Roman" w:eastAsia="Calibri" w:hAnsi="Times New Roman" w:cs="Times New Roman"/>
          <w:sz w:val="28"/>
          <w:szCs w:val="28"/>
        </w:rPr>
        <w:t>о</w:t>
      </w:r>
      <w:r w:rsidR="007D4A00" w:rsidRPr="00443086">
        <w:rPr>
          <w:rFonts w:ascii="Times New Roman" w:eastAsia="Calibri" w:hAnsi="Times New Roman" w:cs="Times New Roman"/>
          <w:sz w:val="28"/>
          <w:szCs w:val="28"/>
        </w:rPr>
        <w:t xml:space="preserve"> дню Матери «Пусть всегда будет  солнце, пусть всегда будет мама, пусть всегда буду я» на изготовление гене</w:t>
      </w:r>
      <w:r w:rsidR="009A4DCF">
        <w:rPr>
          <w:rFonts w:ascii="Times New Roman" w:eastAsia="Calibri" w:hAnsi="Times New Roman" w:cs="Times New Roman"/>
          <w:sz w:val="28"/>
          <w:szCs w:val="28"/>
        </w:rPr>
        <w:t>алогического древа своей семьи.</w:t>
      </w:r>
      <w:r w:rsidR="007D4A00" w:rsidRPr="00443086">
        <w:rPr>
          <w:rFonts w:ascii="Times New Roman" w:eastAsia="Calibri" w:hAnsi="Times New Roman" w:cs="Times New Roman"/>
          <w:sz w:val="28"/>
          <w:szCs w:val="28"/>
        </w:rPr>
        <w:t xml:space="preserve"> В рамках этого проекта также мной был проведен досуг «Семейные </w:t>
      </w:r>
      <w:r w:rsidR="009A4DCF">
        <w:rPr>
          <w:rFonts w:ascii="Times New Roman" w:eastAsia="Calibri" w:hAnsi="Times New Roman" w:cs="Times New Roman"/>
          <w:sz w:val="28"/>
          <w:szCs w:val="28"/>
        </w:rPr>
        <w:t>традиции» с участием родителей.</w:t>
      </w:r>
    </w:p>
    <w:p w:rsidR="00D82D1D" w:rsidRDefault="007D4A00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 xml:space="preserve"> В рамках проекта «Обычаи и традиции русского народа» в группе было подготовлено родительское собрание на тему «Приобщение детей к истокам русского искусства». При подготовке был проведен опрос родителей по теме «Народное </w:t>
      </w:r>
      <w:r w:rsidR="009A4DCF">
        <w:rPr>
          <w:rFonts w:ascii="Times New Roman" w:eastAsia="Calibri" w:hAnsi="Times New Roman" w:cs="Times New Roman"/>
          <w:sz w:val="28"/>
          <w:szCs w:val="28"/>
        </w:rPr>
        <w:t>искусство в жизни вашей семьи»</w:t>
      </w:r>
      <w:r w:rsidRPr="0044308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443086">
        <w:rPr>
          <w:rFonts w:ascii="Times New Roman" w:eastAsia="Calibri" w:hAnsi="Times New Roman" w:cs="Times New Roman"/>
          <w:sz w:val="28"/>
          <w:szCs w:val="28"/>
        </w:rPr>
        <w:t xml:space="preserve"> а также представлено развлечение  «Смех вам да веселье», на котором дети показали знание русских народных пословиц, хороводных п</w:t>
      </w:r>
      <w:r w:rsidR="009A4DCF">
        <w:rPr>
          <w:rFonts w:ascii="Times New Roman" w:eastAsia="Calibri" w:hAnsi="Times New Roman" w:cs="Times New Roman"/>
          <w:sz w:val="28"/>
          <w:szCs w:val="28"/>
        </w:rPr>
        <w:t>есен, поиграли в народные игры.</w:t>
      </w:r>
    </w:p>
    <w:p w:rsidR="00443086" w:rsidRPr="00443086" w:rsidRDefault="00443086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Произведения народного искусства и народных ремесел всегда были близки природе ребенка. Простата этих произведений, многократная повторяемость элементов, легкость запоминания, возможность обыгрывания и самостоятельного участия привлекают детей, и они с удовольствием используют их в своей деятельности.</w:t>
      </w:r>
    </w:p>
    <w:p w:rsidR="00443086" w:rsidRPr="00443086" w:rsidRDefault="00443086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 xml:space="preserve">Народное творчество (фольклор, декоративно-прикладное искусство, ремесла, предметы быта) являются значительной частью культурного опыта </w:t>
      </w:r>
      <w:r w:rsidRPr="00443086">
        <w:rPr>
          <w:rFonts w:ascii="Times New Roman" w:eastAsia="Calibri" w:hAnsi="Times New Roman" w:cs="Times New Roman"/>
          <w:sz w:val="28"/>
          <w:szCs w:val="28"/>
        </w:rPr>
        <w:lastRenderedPageBreak/>
        <w:t>человека. Ценность его использования в развитии ребенка заключается в уникальном объединении в этих произведениях народного традиционного опыта и возможности импровизации.</w:t>
      </w:r>
    </w:p>
    <w:p w:rsidR="00443086" w:rsidRPr="00443086" w:rsidRDefault="00443086" w:rsidP="00D82D1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Отражение в играх, песнях, сказках, игрушках жизни и деятельности людей многих поколений, долголетнее шлифование их содержания позволяет им стать по сути, образцами норм поведения, отношений, языковой, художественной и музыкальной культуры,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нравственно-патриотических позиций, то есть в конечном итоге определяет меру его общего развития.</w:t>
      </w:r>
    </w:p>
    <w:p w:rsidR="00443086" w:rsidRPr="00443086" w:rsidRDefault="00443086" w:rsidP="00657FC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Список используемой литературы.</w:t>
      </w:r>
    </w:p>
    <w:p w:rsidR="00443086" w:rsidRPr="00443086" w:rsidRDefault="00443086" w:rsidP="006A4080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Аникин В.П. Пословицы, поговорки и детский фольклор.</w:t>
      </w:r>
    </w:p>
    <w:p w:rsidR="00443086" w:rsidRPr="00443086" w:rsidRDefault="00443086" w:rsidP="006A4080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Аникин В.П. Русская народная сказка. М. 1977</w:t>
      </w:r>
    </w:p>
    <w:p w:rsidR="00443086" w:rsidRPr="00443086" w:rsidRDefault="00443086" w:rsidP="00657FC7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Антонова Л.И. «Мы живем на Волге» Ребенок в детском саду 2004-№6,7</w:t>
      </w:r>
    </w:p>
    <w:p w:rsidR="00443086" w:rsidRPr="00443086" w:rsidRDefault="00F93A30" w:rsidP="006A4080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Гербова В.В. К</w:t>
      </w:r>
      <w:r w:rsidR="00443086" w:rsidRPr="00443086">
        <w:rPr>
          <w:rFonts w:ascii="Times New Roman" w:eastAsia="Calibri" w:hAnsi="Times New Roman" w:cs="Times New Roman"/>
          <w:sz w:val="28"/>
          <w:szCs w:val="28"/>
        </w:rPr>
        <w:t>нига для чтения в детском саду и дома М. Оникс 2007</w:t>
      </w:r>
    </w:p>
    <w:p w:rsidR="00443086" w:rsidRPr="00443086" w:rsidRDefault="00443086" w:rsidP="006A4080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Дьяченко В.А. Окружающий мир Волгоград «Учитель» 2008</w:t>
      </w:r>
    </w:p>
    <w:p w:rsidR="00443086" w:rsidRPr="00443086" w:rsidRDefault="00443086" w:rsidP="006A4080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Дыбина О.В. Что было до… М. Творческий центр «Сфера» 1999</w:t>
      </w:r>
    </w:p>
    <w:p w:rsidR="00443086" w:rsidRPr="00443086" w:rsidRDefault="00443086" w:rsidP="006A4080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Князева О.Л.  Приобщение детей к истокам русской народной культуры. (Программа)  Санкт-Петербург «Детство-Пресс» 2000</w:t>
      </w:r>
    </w:p>
    <w:p w:rsidR="00443086" w:rsidRPr="00443086" w:rsidRDefault="00443086" w:rsidP="006A4080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>Козловская Т. «Живой родник народной культуры» Ребенок  в детском саду. 2001-№5, 2002- №1</w:t>
      </w:r>
      <w:sdt>
        <w:sdtPr>
          <w:rPr>
            <w:rFonts w:ascii="Times New Roman" w:eastAsia="Calibri" w:hAnsi="Times New Roman" w:cs="Times New Roman"/>
            <w:sz w:val="28"/>
            <w:szCs w:val="28"/>
          </w:rPr>
          <w:id w:val="22620344"/>
          <w:citation/>
        </w:sdtPr>
        <w:sdtContent>
          <w:r w:rsidR="009874A5" w:rsidRPr="00443086">
            <w:rPr>
              <w:rFonts w:ascii="Times New Roman" w:eastAsia="Calibri" w:hAnsi="Times New Roman" w:cs="Times New Roman"/>
              <w:sz w:val="28"/>
              <w:szCs w:val="28"/>
            </w:rPr>
            <w:fldChar w:fldCharType="begin"/>
          </w:r>
          <w:r w:rsidRPr="00443086">
            <w:rPr>
              <w:rFonts w:ascii="Times New Roman" w:eastAsia="Calibri" w:hAnsi="Times New Roman" w:cs="Times New Roman"/>
              <w:sz w:val="28"/>
              <w:szCs w:val="28"/>
            </w:rPr>
            <w:instrText xml:space="preserve"> CITATION МАВ09 \l 1049 </w:instrText>
          </w:r>
          <w:r w:rsidR="009874A5" w:rsidRPr="00443086">
            <w:rPr>
              <w:rFonts w:ascii="Times New Roman" w:eastAsia="Calibri" w:hAnsi="Times New Roman" w:cs="Times New Roman"/>
              <w:sz w:val="28"/>
              <w:szCs w:val="28"/>
            </w:rPr>
            <w:fldChar w:fldCharType="separate"/>
          </w:r>
          <w:r w:rsidRPr="00443086">
            <w:rPr>
              <w:rFonts w:ascii="Times New Roman" w:eastAsia="Calibri" w:hAnsi="Times New Roman" w:cs="Times New Roman"/>
              <w:noProof/>
              <w:sz w:val="28"/>
              <w:szCs w:val="28"/>
            </w:rPr>
            <w:t xml:space="preserve"> (М.А., 2009)</w:t>
          </w:r>
          <w:r w:rsidR="009874A5" w:rsidRPr="00443086">
            <w:rPr>
              <w:rFonts w:ascii="Times New Roman" w:eastAsia="Calibri" w:hAnsi="Times New Roman" w:cs="Times New Roman"/>
              <w:sz w:val="28"/>
              <w:szCs w:val="28"/>
            </w:rPr>
            <w:fldChar w:fldCharType="end"/>
          </w:r>
        </w:sdtContent>
      </w:sdt>
    </w:p>
    <w:p w:rsidR="00443086" w:rsidRPr="00443086" w:rsidRDefault="00443086" w:rsidP="006A4080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 xml:space="preserve"> Куприна Л.С. Знакомство детей с русским народным творчеством. Санкт-Петербург «Детство-Пресс» 2001</w:t>
      </w:r>
    </w:p>
    <w:p w:rsidR="00443086" w:rsidRPr="00443086" w:rsidRDefault="00443086" w:rsidP="006A4080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 xml:space="preserve">  Мельников М.Н. Детский фольклор и проблемы народной педагогики. 1971</w:t>
      </w:r>
    </w:p>
    <w:p w:rsidR="00443086" w:rsidRPr="00443086" w:rsidRDefault="00F93A30" w:rsidP="006A4080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Рез. З.Я. К</w:t>
      </w:r>
      <w:bookmarkStart w:id="0" w:name="_GoBack"/>
      <w:bookmarkEnd w:id="0"/>
      <w:r w:rsidR="00443086" w:rsidRPr="00443086">
        <w:rPr>
          <w:rFonts w:ascii="Times New Roman" w:eastAsia="Calibri" w:hAnsi="Times New Roman" w:cs="Times New Roman"/>
          <w:sz w:val="28"/>
          <w:szCs w:val="28"/>
        </w:rPr>
        <w:t>нига для семейного чтения М. «Просвещение» 1991</w:t>
      </w:r>
    </w:p>
    <w:p w:rsidR="00443086" w:rsidRPr="00443086" w:rsidRDefault="00443086" w:rsidP="006A4080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 xml:space="preserve">  Рыбаков Б.А. Русское прикладное искусство </w:t>
      </w:r>
      <w:r w:rsidRPr="00443086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443086">
        <w:rPr>
          <w:rFonts w:ascii="Times New Roman" w:eastAsia="Calibri" w:hAnsi="Times New Roman" w:cs="Times New Roman"/>
          <w:sz w:val="28"/>
          <w:szCs w:val="28"/>
        </w:rPr>
        <w:t>-</w:t>
      </w:r>
      <w:r w:rsidRPr="00443086">
        <w:rPr>
          <w:rFonts w:ascii="Times New Roman" w:eastAsia="Calibri" w:hAnsi="Times New Roman" w:cs="Times New Roman"/>
          <w:sz w:val="28"/>
          <w:szCs w:val="28"/>
          <w:lang w:val="en-US"/>
        </w:rPr>
        <w:t>XIII</w:t>
      </w:r>
      <w:r w:rsidRPr="00443086">
        <w:rPr>
          <w:rFonts w:ascii="Times New Roman" w:eastAsia="Calibri" w:hAnsi="Times New Roman" w:cs="Times New Roman"/>
          <w:sz w:val="28"/>
          <w:szCs w:val="28"/>
        </w:rPr>
        <w:t xml:space="preserve">вв. Л. 1971  </w:t>
      </w:r>
    </w:p>
    <w:p w:rsidR="00443086" w:rsidRPr="00443086" w:rsidRDefault="00443086" w:rsidP="006A4080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3086">
        <w:rPr>
          <w:rFonts w:ascii="Times New Roman" w:eastAsia="Calibri" w:hAnsi="Times New Roman" w:cs="Times New Roman"/>
          <w:sz w:val="28"/>
          <w:szCs w:val="28"/>
        </w:rPr>
        <w:t xml:space="preserve">  Шапошникова С.В. Групповые традиции в детском саду. Волгоград «Учитель» 2009</w:t>
      </w:r>
    </w:p>
    <w:sectPr w:rsidR="00443086" w:rsidRPr="00443086" w:rsidSect="0098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47B" w:rsidRDefault="0034247B" w:rsidP="00443086">
      <w:pPr>
        <w:spacing w:after="0" w:line="240" w:lineRule="auto"/>
      </w:pPr>
      <w:r>
        <w:separator/>
      </w:r>
    </w:p>
  </w:endnote>
  <w:endnote w:type="continuationSeparator" w:id="1">
    <w:p w:rsidR="0034247B" w:rsidRDefault="0034247B" w:rsidP="0044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47B" w:rsidRDefault="0034247B" w:rsidP="00443086">
      <w:pPr>
        <w:spacing w:after="0" w:line="240" w:lineRule="auto"/>
      </w:pPr>
      <w:r>
        <w:separator/>
      </w:r>
    </w:p>
  </w:footnote>
  <w:footnote w:type="continuationSeparator" w:id="1">
    <w:p w:rsidR="0034247B" w:rsidRDefault="0034247B" w:rsidP="00443086">
      <w:pPr>
        <w:spacing w:after="0" w:line="240" w:lineRule="auto"/>
      </w:pPr>
      <w:r>
        <w:continuationSeparator/>
      </w:r>
    </w:p>
  </w:footnote>
  <w:footnote w:id="2">
    <w:p w:rsidR="00A97CA9" w:rsidRDefault="00A97CA9" w:rsidP="00A97CA9">
      <w:pPr>
        <w:pStyle w:val="a3"/>
      </w:pPr>
      <w:r>
        <w:rPr>
          <w:rStyle w:val="a5"/>
        </w:rPr>
        <w:footnoteRef/>
      </w:r>
      <w:r>
        <w:t xml:space="preserve"> Саккулина Нина Павловна (1898 – 1975):педагог, специалист в области художественного воспитания дошкольников, доктор педагогических наук.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8A4"/>
    <w:multiLevelType w:val="hybridMultilevel"/>
    <w:tmpl w:val="A7109DB0"/>
    <w:lvl w:ilvl="0" w:tplc="5E08F6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086"/>
    <w:rsid w:val="00065E34"/>
    <w:rsid w:val="002378ED"/>
    <w:rsid w:val="00280667"/>
    <w:rsid w:val="002F093B"/>
    <w:rsid w:val="0034247B"/>
    <w:rsid w:val="00443086"/>
    <w:rsid w:val="004822D1"/>
    <w:rsid w:val="00657FC7"/>
    <w:rsid w:val="006A4080"/>
    <w:rsid w:val="007C23B1"/>
    <w:rsid w:val="007D4A00"/>
    <w:rsid w:val="007E25AD"/>
    <w:rsid w:val="00803999"/>
    <w:rsid w:val="00953B00"/>
    <w:rsid w:val="009874A5"/>
    <w:rsid w:val="009A4DCF"/>
    <w:rsid w:val="00A97CA9"/>
    <w:rsid w:val="00AA0D0D"/>
    <w:rsid w:val="00BD44C1"/>
    <w:rsid w:val="00D51870"/>
    <w:rsid w:val="00D82D1D"/>
    <w:rsid w:val="00E8330E"/>
    <w:rsid w:val="00ED447B"/>
    <w:rsid w:val="00F93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430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08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08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4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08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BD44C1"/>
    <w:pPr>
      <w:shd w:val="clear" w:color="auto" w:fill="FFFFFF"/>
      <w:autoSpaceDE w:val="0"/>
      <w:autoSpaceDN w:val="0"/>
      <w:adjustRightInd w:val="0"/>
      <w:spacing w:after="0" w:line="240" w:lineRule="auto"/>
      <w:ind w:firstLine="85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BD44C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a">
    <w:name w:val="Body Text"/>
    <w:basedOn w:val="a"/>
    <w:link w:val="ab"/>
    <w:uiPriority w:val="99"/>
    <w:unhideWhenUsed/>
    <w:rsid w:val="0080399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803999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97CA9"/>
    <w:pPr>
      <w:spacing w:after="0" w:line="36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97CA9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6A4080"/>
    <w:pPr>
      <w:spacing w:after="0" w:line="360" w:lineRule="auto"/>
      <w:ind w:firstLine="567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A4080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2F093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F093B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430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08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08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4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08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BD44C1"/>
    <w:pPr>
      <w:shd w:val="clear" w:color="auto" w:fill="FFFFFF"/>
      <w:autoSpaceDE w:val="0"/>
      <w:autoSpaceDN w:val="0"/>
      <w:adjustRightInd w:val="0"/>
      <w:spacing w:after="0" w:line="240" w:lineRule="auto"/>
      <w:ind w:firstLine="85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BD44C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a">
    <w:name w:val="Body Text"/>
    <w:basedOn w:val="a"/>
    <w:link w:val="ab"/>
    <w:uiPriority w:val="99"/>
    <w:unhideWhenUsed/>
    <w:rsid w:val="0080399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803999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97CA9"/>
    <w:pPr>
      <w:spacing w:after="0" w:line="36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97CA9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6A4080"/>
    <w:pPr>
      <w:spacing w:after="0" w:line="360" w:lineRule="auto"/>
      <w:ind w:firstLine="567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A4080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2F093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F093B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МАВ09</b:Tag>
    <b:SourceType>Book</b:SourceType>
    <b:Guid>{FD97F25F-E4A9-4244-AB1F-DE3F57BE66F3}</b:Guid>
    <b:Author>
      <b:Author>
        <b:NameList>
          <b:Person>
            <b:Last>М.А.</b:Last>
            <b:First>Васильева</b:First>
          </b:Person>
        </b:NameList>
      </b:Author>
    </b:Author>
    <b:Title>Программа воспитания и обучения в детском саду</b:Title>
    <b:Year>2009</b:Year>
    <b:Publisher>Мозаика-Синтез</b:Publisher>
    <b:RefOrder>1</b:RefOrder>
  </b:Source>
</b:Sources>
</file>

<file path=customXml/itemProps1.xml><?xml version="1.0" encoding="utf-8"?>
<ds:datastoreItem xmlns:ds="http://schemas.openxmlformats.org/officeDocument/2006/customXml" ds:itemID="{0A6DF70B-D01D-4B9C-8E1B-008EB97A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2020-05-07T16:28:00Z</dcterms:created>
  <dcterms:modified xsi:type="dcterms:W3CDTF">2020-05-13T06:13:00Z</dcterms:modified>
</cp:coreProperties>
</file>