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F6" w:rsidRDefault="003E5A1B" w:rsidP="00E73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1D">
        <w:rPr>
          <w:rFonts w:ascii="Times New Roman" w:hAnsi="Times New Roman" w:cs="Times New Roman"/>
          <w:b/>
          <w:sz w:val="28"/>
          <w:szCs w:val="28"/>
        </w:rPr>
        <w:t xml:space="preserve">Песочная терапия как один из видов познавательных </w:t>
      </w:r>
      <w:r w:rsidR="00FE6BA5" w:rsidRPr="00313E1D">
        <w:rPr>
          <w:rFonts w:ascii="Times New Roman" w:hAnsi="Times New Roman" w:cs="Times New Roman"/>
          <w:b/>
          <w:sz w:val="28"/>
          <w:szCs w:val="28"/>
        </w:rPr>
        <w:t>п</w:t>
      </w:r>
      <w:r w:rsidRPr="00313E1D">
        <w:rPr>
          <w:rFonts w:ascii="Times New Roman" w:hAnsi="Times New Roman" w:cs="Times New Roman"/>
          <w:b/>
          <w:sz w:val="28"/>
          <w:szCs w:val="28"/>
        </w:rPr>
        <w:t>роцессов</w:t>
      </w:r>
      <w:r w:rsidR="00FE6BA5" w:rsidRPr="00313E1D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E736F6" w:rsidRDefault="00E736F6" w:rsidP="00E736F6">
      <w:pPr>
        <w:jc w:val="right"/>
      </w:pPr>
      <w:r>
        <w:rPr>
          <w:rFonts w:ascii="Times New Roman" w:hAnsi="Times New Roman" w:cs="Times New Roman"/>
          <w:sz w:val="28"/>
          <w:szCs w:val="28"/>
        </w:rPr>
        <w:t>МБДОУ «Детский сад №18 г. Красноармейск»</w:t>
      </w:r>
    </w:p>
    <w:p w:rsidR="00E736F6" w:rsidRDefault="00E736F6" w:rsidP="00E736F6">
      <w:pPr>
        <w:jc w:val="right"/>
      </w:pPr>
      <w:r>
        <w:rPr>
          <w:rFonts w:ascii="Times New Roman" w:hAnsi="Times New Roman" w:cs="Times New Roman"/>
          <w:sz w:val="28"/>
          <w:szCs w:val="28"/>
        </w:rPr>
        <w:t>Глухова Светлана Васильевна</w:t>
      </w:r>
    </w:p>
    <w:p w:rsidR="00E736F6" w:rsidRDefault="00E736F6" w:rsidP="00E736F6">
      <w:pPr>
        <w:jc w:val="right"/>
      </w:pPr>
      <w:r>
        <w:rPr>
          <w:rFonts w:ascii="Times New Roman" w:hAnsi="Times New Roman" w:cs="Times New Roman"/>
          <w:sz w:val="28"/>
          <w:szCs w:val="28"/>
        </w:rPr>
        <w:t>Ишина Татьяна Ивановна</w:t>
      </w:r>
    </w:p>
    <w:p w:rsidR="00E736F6" w:rsidRPr="00313E1D" w:rsidRDefault="00E736F6" w:rsidP="00E736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Аржевикина Татьяна Ивановна</w:t>
      </w:r>
    </w:p>
    <w:p w:rsidR="00FE6BA5" w:rsidRPr="00313E1D" w:rsidRDefault="00FE6BA5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>В современном обществе все больше изменяются концептуальные подходы к обучению и воспитанию детей. Педагоги стараются разнообразить свою деятельность, применяя в своей работе новые технологии и этим самым ставя в центр педагогического процесса развитие личности. В процессе развития происходят изменения в эмоциональной сфере ребенка. Меняются его взгляды на мир и отношения с окружающими.</w:t>
      </w:r>
    </w:p>
    <w:p w:rsidR="00E736F6" w:rsidRPr="00313E1D" w:rsidRDefault="00857AD5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>Песочная терапия положительно зарекомендовала себя как полезное и успокаивающее средство.</w:t>
      </w:r>
    </w:p>
    <w:p w:rsidR="00E736F6" w:rsidRDefault="00857AD5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 xml:space="preserve">Вы замечали, что песок для малышей обладает некой магической силой? </w:t>
      </w:r>
      <w:r w:rsidR="00E736F6" w:rsidRPr="00E73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217170</wp:posOffset>
            </wp:positionV>
            <wp:extent cx="1543050" cy="1152525"/>
            <wp:effectExtent l="19050" t="0" r="0" b="0"/>
            <wp:wrapSquare wrapText="bothSides"/>
            <wp:docPr id="9" name="Рисунок 2" descr="C:\Users\Владелец\Desktop\на сайт пед общ\песок\IMG_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на сайт пед общ\песок\IMG_1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AD5" w:rsidRPr="00313E1D" w:rsidRDefault="00857AD5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>В определенном возрасте их начинает манить к нему: детям хочется потрогать песок, поковыряться в нем палкой, поиграть игрушками, выкопать ямку.</w:t>
      </w:r>
    </w:p>
    <w:p w:rsidR="00857AD5" w:rsidRPr="00313E1D" w:rsidRDefault="00857AD5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>Песок – уникальный природный материал, который помогает успокоиться, расслабиться. Игра с песком позитивно влияет на эмоциональное самочувствие детей. Проигрывая интереснейшие ситуации с помощью маленьких фигурок</w:t>
      </w:r>
      <w:r w:rsidR="003B5201" w:rsidRPr="00313E1D">
        <w:rPr>
          <w:rFonts w:ascii="Times New Roman" w:hAnsi="Times New Roman" w:cs="Times New Roman"/>
          <w:sz w:val="28"/>
          <w:szCs w:val="28"/>
        </w:rPr>
        <w:t>, создавая картину из песка, ребенок освобождается от напряжения. Создавая свой, неповторимый мир на песке с помощью разнообразных фигурок, ребенок передает нам все свои фантазии и переживания.</w:t>
      </w:r>
    </w:p>
    <w:p w:rsidR="003B5201" w:rsidRPr="00313E1D" w:rsidRDefault="003B5201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>Песочная терапия способствует формированию коммуникативных навыков; улучшению памяти, внимания, образного мышления; развитию мелкой моторики рук; избавлению от тревог и страхов.</w:t>
      </w:r>
    </w:p>
    <w:p w:rsidR="003B5201" w:rsidRPr="00313E1D" w:rsidRDefault="003B5201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 xml:space="preserve">Песок – прекрасная среда для понимания внутреннего мира </w:t>
      </w:r>
      <w:r w:rsidR="00B3736C" w:rsidRPr="00313E1D">
        <w:rPr>
          <w:rFonts w:ascii="Times New Roman" w:hAnsi="Times New Roman" w:cs="Times New Roman"/>
          <w:sz w:val="28"/>
          <w:szCs w:val="28"/>
        </w:rPr>
        <w:t xml:space="preserve">другого человека и построения с ним гармоничных </w:t>
      </w:r>
      <w:r w:rsidRPr="00313E1D">
        <w:rPr>
          <w:rFonts w:ascii="Times New Roman" w:hAnsi="Times New Roman" w:cs="Times New Roman"/>
          <w:sz w:val="28"/>
          <w:szCs w:val="28"/>
        </w:rPr>
        <w:t xml:space="preserve"> </w:t>
      </w:r>
      <w:r w:rsidR="00B3736C" w:rsidRPr="00313E1D">
        <w:rPr>
          <w:rFonts w:ascii="Times New Roman" w:hAnsi="Times New Roman" w:cs="Times New Roman"/>
          <w:sz w:val="28"/>
          <w:szCs w:val="28"/>
        </w:rPr>
        <w:t>взаимоотношений.</w:t>
      </w:r>
      <w:r w:rsidR="00E736F6" w:rsidRPr="00E736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736F6" w:rsidRPr="00E73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225425</wp:posOffset>
            </wp:positionV>
            <wp:extent cx="1552575" cy="1162050"/>
            <wp:effectExtent l="19050" t="0" r="9525" b="0"/>
            <wp:wrapSquare wrapText="bothSides"/>
            <wp:docPr id="10" name="Рисунок 3" descr="C:\Users\Владелец\Desktop\на сайт пед общ\песок\IMG_20151013_12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на сайт пед общ\песок\IMG_20151013_120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36C" w:rsidRDefault="00B3736C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 w:rsidRPr="00313E1D">
        <w:rPr>
          <w:rFonts w:ascii="Times New Roman" w:hAnsi="Times New Roman" w:cs="Times New Roman"/>
          <w:sz w:val="28"/>
          <w:szCs w:val="28"/>
        </w:rPr>
        <w:t xml:space="preserve">У нас в детском саду имеются прекрасные условия для  полноценного развития ребенка. Летом – это замечательные, ярко оформленные песочницы и игровые наборы. Некоторые дети могут всю прогулку заниматься </w:t>
      </w:r>
      <w:r w:rsidR="00313E1D">
        <w:rPr>
          <w:rFonts w:ascii="Times New Roman" w:hAnsi="Times New Roman" w:cs="Times New Roman"/>
          <w:sz w:val="28"/>
          <w:szCs w:val="28"/>
        </w:rPr>
        <w:t xml:space="preserve">с </w:t>
      </w:r>
      <w:r w:rsidRPr="00313E1D">
        <w:rPr>
          <w:rFonts w:ascii="Times New Roman" w:hAnsi="Times New Roman" w:cs="Times New Roman"/>
          <w:sz w:val="28"/>
          <w:szCs w:val="28"/>
        </w:rPr>
        <w:t>песком: это и игры в магазин, и в пекарню, и в тунелли, в авторалли</w:t>
      </w:r>
      <w:r w:rsidR="00572216">
        <w:rPr>
          <w:rFonts w:ascii="Times New Roman" w:hAnsi="Times New Roman" w:cs="Times New Roman"/>
          <w:sz w:val="28"/>
          <w:szCs w:val="28"/>
        </w:rPr>
        <w:t>, в художников</w:t>
      </w:r>
      <w:bookmarkStart w:id="0" w:name="_GoBack"/>
      <w:bookmarkEnd w:id="0"/>
      <w:r w:rsidRPr="00313E1D">
        <w:rPr>
          <w:rFonts w:ascii="Times New Roman" w:hAnsi="Times New Roman" w:cs="Times New Roman"/>
          <w:sz w:val="28"/>
          <w:szCs w:val="28"/>
        </w:rPr>
        <w:t xml:space="preserve"> и </w:t>
      </w:r>
      <w:r w:rsidRPr="00313E1D">
        <w:rPr>
          <w:rFonts w:ascii="Times New Roman" w:hAnsi="Times New Roman" w:cs="Times New Roman"/>
          <w:sz w:val="28"/>
          <w:szCs w:val="28"/>
        </w:rPr>
        <w:lastRenderedPageBreak/>
        <w:t>в другие игры.  Когда погода не позволяет играть в песок на прогулке</w:t>
      </w:r>
      <w:r w:rsidR="00313E1D" w:rsidRPr="00313E1D">
        <w:rPr>
          <w:rFonts w:ascii="Times New Roman" w:hAnsi="Times New Roman" w:cs="Times New Roman"/>
          <w:sz w:val="28"/>
          <w:szCs w:val="28"/>
        </w:rPr>
        <w:t>, в детском саду имеется комната для эмоциональной разгрузки, где дети могут поиграть с песком или порисовать, а потом свои рисунки увидеть на экране</w:t>
      </w:r>
      <w:r w:rsidR="00313E1D">
        <w:rPr>
          <w:rFonts w:ascii="Times New Roman" w:hAnsi="Times New Roman" w:cs="Times New Roman"/>
          <w:sz w:val="28"/>
          <w:szCs w:val="28"/>
        </w:rPr>
        <w:t>.</w:t>
      </w:r>
    </w:p>
    <w:p w:rsidR="00E736F6" w:rsidRDefault="00E736F6" w:rsidP="00313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399425"/>
            <wp:effectExtent l="19050" t="0" r="0" b="0"/>
            <wp:docPr id="4" name="Рисунок 4" descr="C:\Users\Владелец\Desktop\на сайт пед общ\песок\IMG_20151013_12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на сайт пед общ\песок\IMG_20151013_121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05" cy="140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4517" cy="1397637"/>
            <wp:effectExtent l="19050" t="0" r="2383" b="0"/>
            <wp:docPr id="6" name="Рисунок 6" descr="C:\Users\Владелец\Desktop\на сайт пед общ\песок\IMG_20151013_12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на сайт пед общ\песок\IMG_20151013_121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80" cy="13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4516" cy="1397640"/>
            <wp:effectExtent l="19050" t="0" r="2384" b="0"/>
            <wp:docPr id="7" name="Рисунок 7" descr="C:\Users\Владелец\Desktop\на сайт пед общ\песок\IMG_20151013_12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на сайт пед общ\песок\IMG_20151013_121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87" cy="139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F6" w:rsidRDefault="00E736F6" w:rsidP="00E7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с помощью пескотерапии с одной стороны у ребенка повышается мотивация к занятиям, а с другой – интенсивнее и гармоничнее происходит развитие познавательных интересов.</w:t>
      </w:r>
    </w:p>
    <w:p w:rsidR="00E736F6" w:rsidRPr="00313E1D" w:rsidRDefault="00E736F6" w:rsidP="00313E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F6" w:rsidRPr="00313E1D" w:rsidSect="00C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2A"/>
    <w:rsid w:val="000D03B8"/>
    <w:rsid w:val="00120D2A"/>
    <w:rsid w:val="00313E1D"/>
    <w:rsid w:val="0035246B"/>
    <w:rsid w:val="003B5201"/>
    <w:rsid w:val="003E5A1B"/>
    <w:rsid w:val="00572216"/>
    <w:rsid w:val="00857AD5"/>
    <w:rsid w:val="008F1DB4"/>
    <w:rsid w:val="00A40294"/>
    <w:rsid w:val="00B3736C"/>
    <w:rsid w:val="00C94EB0"/>
    <w:rsid w:val="00E736F6"/>
    <w:rsid w:val="00FE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2021-11-02T09:13:00Z</dcterms:created>
  <dcterms:modified xsi:type="dcterms:W3CDTF">2021-11-02T09:13:00Z</dcterms:modified>
</cp:coreProperties>
</file>