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9E" w:rsidRPr="00E8775F" w:rsidRDefault="00AA5940" w:rsidP="00E8775F">
      <w:pPr>
        <w:spacing w:after="0" w:line="276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8775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E8775F" w:rsidRPr="00E8775F" w:rsidRDefault="00AA5940" w:rsidP="00E8775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8775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Центр развития ребенка </w:t>
      </w:r>
      <w:r w:rsidR="00B83280" w:rsidRPr="00E8775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детский сад «Страна чуде</w:t>
      </w:r>
      <w:r w:rsidR="00E8775F" w:rsidRPr="00E8775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с»</w:t>
      </w:r>
    </w:p>
    <w:p w:rsidR="00AA5940" w:rsidRPr="00E8775F" w:rsidRDefault="00B83280" w:rsidP="00E8775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8775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г</w:t>
      </w:r>
      <w:proofErr w:type="gramStart"/>
      <w:r w:rsidRPr="00E8775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.Б</w:t>
      </w:r>
      <w:proofErr w:type="gramEnd"/>
      <w:r w:rsidRPr="00E8775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алаково Саратовской области</w:t>
      </w:r>
    </w:p>
    <w:p w:rsidR="00AA5940" w:rsidRPr="007718DE" w:rsidRDefault="00B83280" w:rsidP="00E8775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7718DE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Многофункциональная игрушка «Всезнайка»</w:t>
      </w:r>
    </w:p>
    <w:p w:rsidR="00AA5940" w:rsidRPr="00E8775F" w:rsidRDefault="00B83280" w:rsidP="00E8775F">
      <w:pPr>
        <w:tabs>
          <w:tab w:val="left" w:pos="4350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718DE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ab/>
      </w:r>
      <w:r w:rsidRPr="00E8775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Разработала: воспитатель Гладикова</w:t>
      </w:r>
    </w:p>
    <w:p w:rsidR="00B83280" w:rsidRPr="00E8775F" w:rsidRDefault="00B83280" w:rsidP="00E8775F">
      <w:pPr>
        <w:tabs>
          <w:tab w:val="left" w:pos="4350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8775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ab/>
        <w:t>Светлана Александровна</w:t>
      </w:r>
      <w:bookmarkStart w:id="0" w:name="_GoBack"/>
      <w:bookmarkEnd w:id="0"/>
    </w:p>
    <w:p w:rsidR="00571B9E" w:rsidRPr="00B83280" w:rsidRDefault="00571B9E" w:rsidP="00E8775F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B8328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Цель:</w:t>
      </w:r>
    </w:p>
    <w:p w:rsidR="00B83280" w:rsidRDefault="00582D5B" w:rsidP="00127279">
      <w:pPr>
        <w:spacing w:after="0" w:line="276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82D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положительных эмоций</w:t>
      </w:r>
      <w:r w:rsidRPr="00582D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 воспитание эстетического </w:t>
      </w:r>
      <w:r w:rsidR="00A405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восприятия</w:t>
      </w:r>
      <w:r w:rsidR="00B832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фантазии</w:t>
      </w:r>
      <w:r w:rsidRPr="00582D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 развитие речи,развитие первичных понятий об окружающем мире.</w:t>
      </w:r>
    </w:p>
    <w:p w:rsidR="00B83280" w:rsidRDefault="00B83280" w:rsidP="00E8775F">
      <w:pPr>
        <w:spacing w:after="0" w:line="276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B83280" w:rsidRDefault="00582D5B" w:rsidP="00E8775F">
      <w:pPr>
        <w:spacing w:after="0" w:line="276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B8328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Задачи игрушки:</w:t>
      </w:r>
    </w:p>
    <w:p w:rsidR="00B83280" w:rsidRPr="00B83280" w:rsidRDefault="00B83280" w:rsidP="00E8775F">
      <w:pPr>
        <w:spacing w:after="0" w:line="276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-р</w:t>
      </w:r>
      <w:r w:rsidR="00571B9E" w:rsidRPr="00496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азвитие движений пальцев рук, т.е. мелкой моторики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B83280" w:rsidRDefault="00571B9E" w:rsidP="00E8775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6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тактильных ощущений.</w:t>
      </w:r>
    </w:p>
    <w:p w:rsidR="00571B9E" w:rsidRPr="00496A36" w:rsidRDefault="00B83280" w:rsidP="00E8775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-з</w:t>
      </w:r>
      <w:r w:rsidR="00571B9E" w:rsidRPr="00496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акрепление п</w:t>
      </w:r>
      <w:r w:rsidR="00582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редставлений о цвете и величине, форме.</w:t>
      </w:r>
    </w:p>
    <w:p w:rsidR="00B83280" w:rsidRDefault="00B83280" w:rsidP="00E8775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-к</w:t>
      </w:r>
      <w:r w:rsidR="00571B9E" w:rsidRPr="00582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лассификация </w:t>
      </w:r>
      <w:r w:rsidR="00571B9E" w:rsidRPr="00496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предметов по определенному признаку (цвет, форма</w:t>
      </w:r>
      <w:r w:rsidR="00571B9E" w:rsidRPr="00582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величина</w:t>
      </w:r>
      <w:r w:rsidR="00571B9E" w:rsidRPr="00496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571B9E" w:rsidRPr="00496A36" w:rsidRDefault="00B83280" w:rsidP="00E8775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</w:t>
      </w:r>
      <w:r w:rsidR="00571B9E" w:rsidRPr="00496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азвитие речи и активизация словаря.</w:t>
      </w:r>
    </w:p>
    <w:p w:rsidR="00571B9E" w:rsidRPr="00582D5B" w:rsidRDefault="00B83280" w:rsidP="00E8775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</w:t>
      </w:r>
      <w:r w:rsidR="00571B9E" w:rsidRPr="00496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оставить детям радость, вызвать положительные эмоции.</w:t>
      </w:r>
    </w:p>
    <w:p w:rsidR="00582D5B" w:rsidRDefault="00582D5B" w:rsidP="00E8775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A40504" w:rsidRDefault="00A40504" w:rsidP="00E8775F">
      <w:pPr>
        <w:spacing w:after="0" w:line="276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8328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Функции игрушки:</w:t>
      </w:r>
      <w:proofErr w:type="gramStart"/>
      <w:r w:rsidRPr="00B8328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br/>
      </w:r>
      <w:r w:rsidRPr="00A405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</w:t>
      </w:r>
      <w:proofErr w:type="gramEnd"/>
      <w:r w:rsidRPr="00A405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Формирование сенсорных представлений (знание цветов, формы, величины).</w:t>
      </w:r>
      <w:r w:rsidRPr="00A405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-Умение находить предметы по одному или нескольким признакам.</w:t>
      </w:r>
      <w:r w:rsidRPr="00A405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-Развитие речи и активизация словаря.</w:t>
      </w:r>
      <w:r w:rsidRPr="00A405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- Способствует развитию мелкой моторики, тактильных ощущений . </w:t>
      </w:r>
      <w:r w:rsidRPr="00A405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-помогает развивать мышление , воображение, фантазию, ориентировку в пространстве.</w:t>
      </w:r>
      <w:r w:rsidRPr="00A405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-Формирование умения составлять из отдельных частей целый предмет.</w:t>
      </w:r>
      <w:r w:rsidRPr="00A405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-Умение классифицировать предметы.</w:t>
      </w:r>
      <w:r w:rsidRPr="00A405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-Доставлять детям радость, вызывать положительные эмоции.</w:t>
      </w:r>
    </w:p>
    <w:p w:rsidR="00A40504" w:rsidRDefault="00A40504" w:rsidP="00E8775F">
      <w:pPr>
        <w:spacing w:after="0" w:line="276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A40504" w:rsidRDefault="00A40504" w:rsidP="00E8775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gramStart"/>
      <w:r w:rsidRPr="00A405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Развивающая игрушка изготовлена из фанеры, ДВП, декоративных гвоздиков,</w:t>
      </w:r>
      <w:r w:rsidR="00E8775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A405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самоклеющейся пленки, резинок, замков, звонка, шнурка, цепочек, деталей декора.</w:t>
      </w:r>
      <w:proofErr w:type="gramEnd"/>
    </w:p>
    <w:p w:rsidR="00A40504" w:rsidRDefault="00A40504" w:rsidP="00E8775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FE0AD4" w:rsidRPr="00FE0AD4" w:rsidRDefault="00FE0AD4" w:rsidP="00E8775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E0AD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создании комфортной для детей среды помогают различные пособия, которые можно сдел</w:t>
      </w:r>
      <w:r w:rsidR="008F7761" w:rsidRPr="00582D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ать своими руками. «Всезнайка</w:t>
      </w:r>
      <w:r w:rsidRPr="00FE0AD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» используетс</w:t>
      </w:r>
      <w:r w:rsidR="00952B97" w:rsidRPr="00582D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я в игровой деятельности детей;</w:t>
      </w:r>
      <w:r w:rsidRPr="00FE0AD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 воспитании дружеского отношения к своим </w:t>
      </w:r>
      <w:r w:rsidRPr="00FE0AD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 xml:space="preserve">сверстникам, желания играть вместе. </w:t>
      </w:r>
      <w:r w:rsidR="00952B97" w:rsidRPr="00582D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Многофункциональная игрушка</w:t>
      </w:r>
      <w:r w:rsidRPr="00FE0AD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развивает восприятие детей (цвет, величина</w:t>
      </w:r>
      <w:r w:rsidR="00952B97" w:rsidRPr="00582D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,форма</w:t>
      </w:r>
      <w:r w:rsidRPr="00FE0AD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); мелкую моторику; память, внимание, связную речь; эмоциональный мир дет</w:t>
      </w:r>
      <w:r w:rsidR="008F7761" w:rsidRPr="00582D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ей. Таким образом, «Всезнайка</w:t>
      </w:r>
      <w:r w:rsidRPr="00FE0AD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» имеет развивающее, обучающее и воспитывающее значение.</w:t>
      </w:r>
    </w:p>
    <w:p w:rsidR="00FE0AD4" w:rsidRPr="00FE0AD4" w:rsidRDefault="00FE0AD4" w:rsidP="00E8775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E0AD4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«Именн </w:t>
      </w:r>
      <w:hyperlink r:id="rId5" w:tgtFrame="_blank" w:history="1">
        <w:r w:rsidRPr="00FE0AD4">
          <w:rPr>
            <w:rFonts w:ascii="Times New Roman" w:eastAsia="Times New Roman" w:hAnsi="Times New Roman" w:cs="Times New Roman"/>
            <w:iCs/>
            <w:color w:val="378A9C"/>
            <w:sz w:val="28"/>
            <w:szCs w:val="28"/>
            <w:u w:val="single"/>
            <w:lang w:eastAsia="ru-RU"/>
          </w:rPr>
          <w:t>в игре</w:t>
        </w:r>
      </w:hyperlink>
      <w:r w:rsidRPr="00FE0AD4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 проявляются разные стороны </w:t>
      </w:r>
      <w:r w:rsidR="00E8775F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 </w:t>
      </w:r>
      <w:r w:rsidRPr="00FE0AD4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личности </w:t>
      </w:r>
      <w:hyperlink r:id="rId6" w:tgtFrame="_blank" w:history="1">
        <w:r w:rsidRPr="00FE0AD4">
          <w:rPr>
            <w:rFonts w:ascii="Times New Roman" w:eastAsia="Times New Roman" w:hAnsi="Times New Roman" w:cs="Times New Roman"/>
            <w:iCs/>
            <w:color w:val="378A9C"/>
            <w:sz w:val="28"/>
            <w:szCs w:val="28"/>
            <w:u w:val="single"/>
            <w:lang w:eastAsia="ru-RU"/>
          </w:rPr>
          <w:t>ребенка</w:t>
        </w:r>
      </w:hyperlink>
      <w:r w:rsidRPr="00FE0AD4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, </w:t>
      </w:r>
      <w:r w:rsidR="00E8775F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у</w:t>
      </w:r>
      <w:r w:rsidRPr="00FE0AD4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довлетворяются </w:t>
      </w:r>
      <w:r w:rsidR="00E8775F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 многие </w:t>
      </w:r>
      <w:r w:rsidRPr="00FE0AD4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интеллектуальные и</w:t>
      </w:r>
      <w:r w:rsidR="00E8775F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 </w:t>
      </w:r>
      <w:hyperlink r:id="rId7" w:tgtFrame="_blank" w:history="1">
        <w:r w:rsidRPr="00FE0AD4">
          <w:rPr>
            <w:rFonts w:ascii="Times New Roman" w:eastAsia="Times New Roman" w:hAnsi="Times New Roman" w:cs="Times New Roman"/>
            <w:iCs/>
            <w:color w:val="378A9C"/>
            <w:sz w:val="28"/>
            <w:szCs w:val="28"/>
            <w:u w:val="single"/>
            <w:lang w:eastAsia="ru-RU"/>
          </w:rPr>
          <w:t>эмоциональные</w:t>
        </w:r>
      </w:hyperlink>
      <w:r w:rsidR="00E8775F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  </w:t>
      </w:r>
      <w:r w:rsidRPr="00FE0AD4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потребности, складывается</w:t>
      </w:r>
      <w:r w:rsidR="00E8775F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 </w:t>
      </w:r>
      <w:hyperlink r:id="rId8" w:tgtFrame="_blank" w:history="1">
        <w:r w:rsidRPr="00FE0AD4">
          <w:rPr>
            <w:rFonts w:ascii="Times New Roman" w:eastAsia="Times New Roman" w:hAnsi="Times New Roman" w:cs="Times New Roman"/>
            <w:iCs/>
            <w:color w:val="378A9C"/>
            <w:sz w:val="28"/>
            <w:szCs w:val="28"/>
            <w:u w:val="single"/>
            <w:lang w:eastAsia="ru-RU"/>
          </w:rPr>
          <w:t>характер</w:t>
        </w:r>
      </w:hyperlink>
      <w:r w:rsidRPr="00FE0AD4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. Вы думаете, </w:t>
      </w:r>
      <w:hyperlink r:id="rId9" w:tgtFrame="_blank" w:history="1">
        <w:r w:rsidRPr="00FE0AD4">
          <w:rPr>
            <w:rFonts w:ascii="Times New Roman" w:eastAsia="Times New Roman" w:hAnsi="Times New Roman" w:cs="Times New Roman"/>
            <w:iCs/>
            <w:color w:val="378A9C"/>
            <w:sz w:val="28"/>
            <w:szCs w:val="28"/>
            <w:u w:val="single"/>
            <w:lang w:eastAsia="ru-RU"/>
          </w:rPr>
          <w:t>что</w:t>
        </w:r>
      </w:hyperlink>
      <w:r w:rsidRPr="00FE0AD4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 вы просто покупаете игрушку?</w:t>
      </w:r>
      <w:r w:rsidR="00E8775F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 </w:t>
      </w:r>
      <w:r w:rsidRPr="00FE0AD4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Нет, вы проектируете при этом человеческую личность!»</w:t>
      </w:r>
    </w:p>
    <w:p w:rsidR="00FE0AD4" w:rsidRPr="00FE0AD4" w:rsidRDefault="00FE0AD4" w:rsidP="0012727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E0AD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Б.П.Никитин</w:t>
      </w:r>
    </w:p>
    <w:p w:rsidR="00E8775F" w:rsidRDefault="00FE0AD4" w:rsidP="00E8775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E0AD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Большую часть времени в детском саду ребенок проводит в группе, а малыши вообще нечасто покидают ее пределы. Значит, развитие дошкольника во многом зависит от рациональной организации предметно – развивающей среды в групповом помещении. Здесь все имеет значение: цвет стен, мебель, разделение пространства на функциональные зоны, разнообразие игр, игрушек и соответствие их возрасту детей, наличие места для самостоятельных игр и уединения ребенка, уставшего от вынужденного посто</w:t>
      </w:r>
      <w:r w:rsidR="008F7761" w:rsidRPr="00582D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янного общения со сверстниками. </w:t>
      </w:r>
      <w:r w:rsidRPr="00FE0AD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Поэтому среда имеет важное значение для развития детей. Все, что окружа</w:t>
      </w:r>
      <w:r w:rsidR="00A405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</w:t>
      </w:r>
      <w:r w:rsidRPr="00FE0AD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 ребенка – это не только игровая среда, но и среда</w:t>
      </w:r>
      <w:r w:rsidR="008F7761" w:rsidRPr="00582D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 w:rsidRPr="00FE0AD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 которую входят все специфические детские виды деятельности. Ни один ребенок не может развиваться полноценно только на вербальном уровне, вне предметной среды. Деятельность осуществляется только при условии, что у него есть необходимые для этого соответствующие объекты и средства, сформированы способы действия.</w:t>
      </w:r>
    </w:p>
    <w:p w:rsidR="00E8775F" w:rsidRDefault="00FE0AD4" w:rsidP="00E8775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E0AD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Правильно организованная предметно – развивающая среда позволяет каждому ребенку найти занятие по душе, поверить в свои силы и способности, научиться взаимодействовать с взрослыми и сверстниками, понимать и оценивать их чувства и поступки, а именно это лежит в основе развивающего обучения.</w:t>
      </w:r>
    </w:p>
    <w:p w:rsidR="00E8775F" w:rsidRDefault="00FE0AD4" w:rsidP="00E8775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E0AD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создании комфортной для детей среды помогают различные пособия, которые можно сделать самостоятельно, своими руками.    </w:t>
      </w:r>
    </w:p>
    <w:p w:rsidR="00E8775F" w:rsidRDefault="00FE0AD4" w:rsidP="00E8775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E0AD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Дети воспринимают окружающий мир целостно, не всегда замечая детали, </w:t>
      </w:r>
      <w:proofErr w:type="gramStart"/>
      <w:r w:rsidRPr="00FE0AD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образно-эмоционально</w:t>
      </w:r>
      <w:proofErr w:type="gramEnd"/>
      <w:r w:rsidRPr="00FE0AD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познавая разнообразные жизненные явления через игру. Они не выносят разнообразия и скуки, остро ощущают фальшь в изображении действительности, предпочитают веселых, неунывающ</w:t>
      </w:r>
      <w:r w:rsidR="008F7761" w:rsidRPr="00582D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их героев. И я считаю, вот такая многофункциональная игрушка</w:t>
      </w:r>
      <w:r w:rsidRPr="00FE0AD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как нельзя лучше подходит для игр и занятий в детском саду или в семейном кругу.</w:t>
      </w:r>
      <w:r w:rsidR="008F7761" w:rsidRPr="00582D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«Всезнайка»</w:t>
      </w:r>
      <w:r w:rsidRPr="00FE0AD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используется как в свободной деятельности детей, так и в заданиях, направленных на сенсорное развитие.Анализаторная система интенсивно развивается в до</w:t>
      </w:r>
      <w:r w:rsidR="008F7761" w:rsidRPr="00582D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школьном возрасте. Особенно с 2</w:t>
      </w:r>
      <w:r w:rsidRPr="00FE0AD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до 5 лет. </w:t>
      </w:r>
      <w:r w:rsidRPr="00FE0AD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Необходимо обеспечивать деятельность детей, совершенствующую их анализаторы. Эта разноцветная игрушка помогает детям закрепить представление о цвете и величине</w:t>
      </w:r>
      <w:r w:rsidR="00952B97" w:rsidRPr="00582D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,форме</w:t>
      </w:r>
      <w:r w:rsidRPr="00FE0AD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Для этого детей обучают таким практическим действиям, </w:t>
      </w:r>
      <w:r w:rsidR="00952B97" w:rsidRPr="00582D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классифицируют </w:t>
      </w:r>
      <w:r w:rsidRPr="00FE0AD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предметы по цветовому признаку. После освоения практических действий у детей формируются эталоны – образцы основных цветов, с которыми он сопоставляет окружающие предметы. В игре с такой игрушкой у ребенка формируются образы предметов с характерными для них цветовыми свойствами. </w:t>
      </w:r>
    </w:p>
    <w:p w:rsidR="00E8775F" w:rsidRDefault="00FE0AD4" w:rsidP="00E8775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E0AD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На основе практических действий по различению цвета и системы эталонов и цветовых образов предметов ребенок учится определять цвет предмета «в уме», т.е. мысленно, уже не прибегая к практическим действиям, эти же действия он начинает выполнять в умственном плане, тогда происходит </w:t>
      </w:r>
      <w:r w:rsidR="008F7761" w:rsidRPr="00582D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мгновенное различение цвета. </w:t>
      </w:r>
    </w:p>
    <w:p w:rsidR="00E8775F" w:rsidRDefault="00FE0AD4" w:rsidP="00E8775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gramStart"/>
      <w:r w:rsidRPr="00FE0AD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Пособие развивает движения пальцев рук, т.е. мелкую моторику (пристегивание, шнуровка, прикрепление «липучек», «молния» для застегивания</w:t>
      </w:r>
      <w:r w:rsidR="00A405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замки, защелки</w:t>
      </w:r>
      <w:r w:rsidRPr="00FE0AD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).</w:t>
      </w:r>
      <w:proofErr w:type="gramEnd"/>
      <w:r w:rsidRPr="00FE0AD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Прямая зависимость между уровнем сформированности речи и развитием тонкой моторики рук отчетливо прослеживается в ходе индивидуального </w:t>
      </w:r>
      <w:r w:rsidR="008F7761" w:rsidRPr="00582D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развития каждого дошкольника. (</w:t>
      </w:r>
      <w:r w:rsidRPr="00FE0AD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Это убедительно доказано как специальным и научными исследованиями, так и многолетней практикой работы педагогов, логопедов, дефектологов). Речь совершенствуется под влиянием кинетических импульсов от рук, точнее от пальцев.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 Поэтому развитие, усовершенствование движения пальцев рук способствует более быстрому и полноценному формированию у ребенка речи, тогда как неразвитая ручная моторика, наоборот, «тормозит» такое развитие</w:t>
      </w:r>
      <w:proofErr w:type="gramStart"/>
      <w:r w:rsidRPr="00FE0AD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.К</w:t>
      </w:r>
      <w:proofErr w:type="gramEnd"/>
      <w:r w:rsidRPr="00FE0AD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сожалению, в наш « машинный век» мы стали, как-то больше надеяться на машины, чем на собственные руки, в связи, с чем многие родители не стараются развивать у своих детей тонкую ручную моторику и вообще приручать их к «ручной работе».</w:t>
      </w:r>
    </w:p>
    <w:p w:rsidR="00E8775F" w:rsidRDefault="00FE0AD4" w:rsidP="00E8775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E0AD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«Я еще раз хочу повториться, – пишет в своей книге Парамонова Л.Г., – что все начинается с детства. В приобретении любого навыка маленькому ребенку важнее всего дать в нужный момент лишь самый первый толчок, дальше он уже прокладывает собственные пути и нередко, потом далеко превосх</w:t>
      </w:r>
      <w:r w:rsidR="008F7761" w:rsidRPr="00582D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одит умения своих родителей».</w:t>
      </w:r>
      <w:r w:rsidRPr="00FE0AD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</w:p>
    <w:p w:rsidR="00E8775F" w:rsidRDefault="00FE0AD4" w:rsidP="00E8775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E0AD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Умелыми пальцы становятся не сразу, предлагаемое мной пособие способствует развитию мелкой моторики у малышей</w:t>
      </w:r>
      <w:proofErr w:type="gramStart"/>
      <w:r w:rsidRPr="00FE0AD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.К</w:t>
      </w:r>
      <w:proofErr w:type="gramEnd"/>
      <w:r w:rsidRPr="00FE0AD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преимущес</w:t>
      </w:r>
      <w:r w:rsidR="00496A36" w:rsidRPr="00582D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твам данного пособия относится </w:t>
      </w:r>
      <w:r w:rsidRPr="00FE0AD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возможность поместить его в любом месте группового помещения (на столе, на к</w:t>
      </w:r>
      <w:r w:rsidR="00496A36" w:rsidRPr="00582D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овре, на полу</w:t>
      </w:r>
      <w:r w:rsidRPr="00FE0AD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).</w:t>
      </w:r>
    </w:p>
    <w:p w:rsidR="00E8775F" w:rsidRDefault="00952B97" w:rsidP="00E8775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82D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 xml:space="preserve">Играя с ребенком </w:t>
      </w:r>
      <w:proofErr w:type="gramStart"/>
      <w:r w:rsidRPr="00582D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</w:t>
      </w:r>
      <w:proofErr w:type="gramEnd"/>
      <w:r w:rsidRPr="00582D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«Всезнайку</w:t>
      </w:r>
      <w:r w:rsidR="00FE0AD4" w:rsidRPr="00FE0AD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», вы заметите изменение в его настроении, поведении, самочувствии (улыбка на лице, доброжелательность в общении) нужно не забывать хвалить и поощрять ребенка; если вы хотите, чтобы он не потерял интерес к данной игре. Эту многофункциональную игрушку я рекомендую использовать в своей работе не только воспитателям, но и логопедам, психологам и социальным педа</w:t>
      </w:r>
      <w:r w:rsidRPr="00582D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гогам.</w:t>
      </w:r>
    </w:p>
    <w:p w:rsidR="00FE0AD4" w:rsidRPr="00FE0AD4" w:rsidRDefault="00952B97" w:rsidP="00E8775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82D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 видите, «Всезнайка</w:t>
      </w:r>
      <w:r w:rsidR="00FE0AD4" w:rsidRPr="00FE0AD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» имеет развивающее, обучающ</w:t>
      </w:r>
      <w:r w:rsidRPr="00582D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ее и воспитывающее значение. Ее</w:t>
      </w:r>
      <w:r w:rsidR="00FE0AD4" w:rsidRPr="00FE0AD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можно использовать на любых видах занятий, развлечений, в игровой и самостоятельной деятельности детей. Это пособие является одним из вариантов организации предметно-развивающей среды в детском саду.</w:t>
      </w:r>
    </w:p>
    <w:p w:rsidR="00DF453C" w:rsidRDefault="00FE0AD4" w:rsidP="00E877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 помощью многофункциональной игрушки</w:t>
      </w:r>
      <w:r w:rsidR="00AA594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я</w:t>
      </w:r>
      <w:r w:rsidRPr="00FE0AD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адаптирова</w:t>
      </w:r>
      <w:r w:rsidR="00AA594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ла игры для детей в возрасте от 2 до 5</w:t>
      </w:r>
      <w:r w:rsidRPr="00FE0AD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лет</w:t>
      </w:r>
    </w:p>
    <w:p w:rsidR="00DF453C" w:rsidRPr="00AA5940" w:rsidRDefault="00A40504" w:rsidP="00E8775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940">
        <w:rPr>
          <w:rFonts w:ascii="Times New Roman" w:hAnsi="Times New Roman" w:cs="Times New Roman"/>
          <w:b/>
          <w:sz w:val="28"/>
          <w:szCs w:val="28"/>
        </w:rPr>
        <w:t xml:space="preserve">С детьми можно </w:t>
      </w:r>
      <w:r w:rsidR="00DF453C" w:rsidRPr="00AA5940">
        <w:rPr>
          <w:rFonts w:ascii="Times New Roman" w:hAnsi="Times New Roman" w:cs="Times New Roman"/>
          <w:b/>
          <w:sz w:val="28"/>
          <w:szCs w:val="28"/>
        </w:rPr>
        <w:t>использовать игровые упражнения</w:t>
      </w:r>
      <w:r w:rsidRPr="00AA5940">
        <w:rPr>
          <w:rFonts w:ascii="Times New Roman" w:hAnsi="Times New Roman" w:cs="Times New Roman"/>
          <w:b/>
          <w:sz w:val="28"/>
          <w:szCs w:val="28"/>
        </w:rPr>
        <w:t>:</w:t>
      </w:r>
    </w:p>
    <w:p w:rsidR="00DF453C" w:rsidRDefault="00DF453C" w:rsidP="00E877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40504" w:rsidRPr="00A40504">
        <w:rPr>
          <w:rFonts w:ascii="Times New Roman" w:hAnsi="Times New Roman" w:cs="Times New Roman"/>
          <w:sz w:val="28"/>
          <w:szCs w:val="28"/>
        </w:rPr>
        <w:t>одбери предметы поцвету</w:t>
      </w:r>
      <w:proofErr w:type="gramStart"/>
      <w:r w:rsidR="00A40504" w:rsidRPr="00A405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40504" w:rsidRPr="00A40504">
        <w:rPr>
          <w:rFonts w:ascii="Times New Roman" w:hAnsi="Times New Roman" w:cs="Times New Roman"/>
          <w:sz w:val="28"/>
          <w:szCs w:val="28"/>
        </w:rPr>
        <w:t xml:space="preserve"> величине, форме.</w:t>
      </w:r>
    </w:p>
    <w:p w:rsidR="00DF453C" w:rsidRDefault="00DF453C" w:rsidP="00E877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</w:t>
      </w:r>
      <w:r w:rsidR="00A40504" w:rsidRPr="00A40504">
        <w:rPr>
          <w:rFonts w:ascii="Times New Roman" w:hAnsi="Times New Roman" w:cs="Times New Roman"/>
          <w:sz w:val="28"/>
          <w:szCs w:val="28"/>
        </w:rPr>
        <w:t xml:space="preserve">обудить ребенка достать фигуры и предложитьему найти </w:t>
      </w:r>
      <w:r>
        <w:rPr>
          <w:rFonts w:ascii="Times New Roman" w:hAnsi="Times New Roman" w:cs="Times New Roman"/>
          <w:sz w:val="28"/>
          <w:szCs w:val="28"/>
        </w:rPr>
        <w:t>предметы по одному из признаков: цвету</w:t>
      </w:r>
      <w:r w:rsidR="00A40504" w:rsidRPr="00A40504">
        <w:rPr>
          <w:rFonts w:ascii="Times New Roman" w:hAnsi="Times New Roman" w:cs="Times New Roman"/>
          <w:sz w:val="28"/>
          <w:szCs w:val="28"/>
        </w:rPr>
        <w:t>, форме, величине, найти</w:t>
      </w:r>
      <w:r>
        <w:rPr>
          <w:rFonts w:ascii="Times New Roman" w:hAnsi="Times New Roman" w:cs="Times New Roman"/>
          <w:sz w:val="28"/>
          <w:szCs w:val="28"/>
        </w:rPr>
        <w:t xml:space="preserve"> предметы по двум признакам.</w:t>
      </w:r>
    </w:p>
    <w:p w:rsidR="00DF453C" w:rsidRPr="00AA5940" w:rsidRDefault="00AA5940" w:rsidP="00E8775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940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DF453C" w:rsidRPr="00AA5940">
        <w:rPr>
          <w:rFonts w:ascii="Times New Roman" w:hAnsi="Times New Roman" w:cs="Times New Roman"/>
          <w:b/>
          <w:sz w:val="28"/>
          <w:szCs w:val="28"/>
        </w:rPr>
        <w:t>«Сложи картинку».</w:t>
      </w:r>
    </w:p>
    <w:p w:rsidR="00DF453C" w:rsidRDefault="00DF453C" w:rsidP="00E877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53C">
        <w:rPr>
          <w:rFonts w:ascii="Times New Roman" w:hAnsi="Times New Roman" w:cs="Times New Roman"/>
          <w:sz w:val="28"/>
          <w:szCs w:val="28"/>
        </w:rPr>
        <w:t xml:space="preserve"> Разместить в баночках </w:t>
      </w:r>
      <w:r>
        <w:rPr>
          <w:rFonts w:ascii="Times New Roman" w:hAnsi="Times New Roman" w:cs="Times New Roman"/>
          <w:sz w:val="28"/>
          <w:szCs w:val="28"/>
        </w:rPr>
        <w:t>разрезанные картинки (2-4 части</w:t>
      </w:r>
      <w:r w:rsidRPr="00DF453C">
        <w:rPr>
          <w:rFonts w:ascii="Times New Roman" w:hAnsi="Times New Roman" w:cs="Times New Roman"/>
          <w:sz w:val="28"/>
          <w:szCs w:val="28"/>
        </w:rPr>
        <w:t>).</w:t>
      </w:r>
    </w:p>
    <w:p w:rsidR="00DF453C" w:rsidRDefault="00DF453C" w:rsidP="00E877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</w:t>
      </w:r>
      <w:r w:rsidRPr="00DF453C">
        <w:rPr>
          <w:rFonts w:ascii="Times New Roman" w:hAnsi="Times New Roman" w:cs="Times New Roman"/>
          <w:sz w:val="28"/>
          <w:szCs w:val="28"/>
        </w:rPr>
        <w:t>обудить ребенкадостать части</w:t>
      </w:r>
      <w:r>
        <w:rPr>
          <w:rFonts w:ascii="Times New Roman" w:hAnsi="Times New Roman" w:cs="Times New Roman"/>
          <w:sz w:val="28"/>
          <w:szCs w:val="28"/>
        </w:rPr>
        <w:t xml:space="preserve"> и составить предметные картинки</w:t>
      </w:r>
      <w:r w:rsidRPr="00DF453C">
        <w:rPr>
          <w:rFonts w:ascii="Times New Roman" w:hAnsi="Times New Roman" w:cs="Times New Roman"/>
          <w:sz w:val="28"/>
          <w:szCs w:val="28"/>
        </w:rPr>
        <w:t>. Если</w:t>
      </w:r>
      <w:r>
        <w:rPr>
          <w:rFonts w:ascii="Times New Roman" w:hAnsi="Times New Roman" w:cs="Times New Roman"/>
          <w:sz w:val="28"/>
          <w:szCs w:val="28"/>
        </w:rPr>
        <w:t xml:space="preserve"> ребенок справляется с заданием</w:t>
      </w:r>
      <w:r w:rsidRPr="00DF453C">
        <w:rPr>
          <w:rFonts w:ascii="Times New Roman" w:hAnsi="Times New Roman" w:cs="Times New Roman"/>
          <w:sz w:val="28"/>
          <w:szCs w:val="28"/>
        </w:rPr>
        <w:t>, оноусложняется: разрезать картин</w:t>
      </w:r>
      <w:r>
        <w:rPr>
          <w:rFonts w:ascii="Times New Roman" w:hAnsi="Times New Roman" w:cs="Times New Roman"/>
          <w:sz w:val="28"/>
          <w:szCs w:val="28"/>
        </w:rPr>
        <w:t>ки на 2-4 части другим способом</w:t>
      </w:r>
      <w:r w:rsidR="008454D9">
        <w:rPr>
          <w:rFonts w:ascii="Times New Roman" w:hAnsi="Times New Roman" w:cs="Times New Roman"/>
          <w:sz w:val="28"/>
          <w:szCs w:val="28"/>
        </w:rPr>
        <w:t>, например- по диагонали</w:t>
      </w:r>
      <w:r w:rsidRPr="00DF453C">
        <w:rPr>
          <w:rFonts w:ascii="Times New Roman" w:hAnsi="Times New Roman" w:cs="Times New Roman"/>
          <w:sz w:val="28"/>
          <w:szCs w:val="28"/>
        </w:rPr>
        <w:t>. </w:t>
      </w:r>
    </w:p>
    <w:p w:rsidR="00DF453C" w:rsidRDefault="008454D9" w:rsidP="00E877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940">
        <w:rPr>
          <w:rFonts w:ascii="Times New Roman" w:hAnsi="Times New Roman" w:cs="Times New Roman"/>
          <w:b/>
          <w:sz w:val="28"/>
          <w:szCs w:val="28"/>
        </w:rPr>
        <w:t>Конструирование: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F453C" w:rsidRPr="00DF453C">
        <w:rPr>
          <w:rFonts w:ascii="Times New Roman" w:hAnsi="Times New Roman" w:cs="Times New Roman"/>
          <w:sz w:val="28"/>
          <w:szCs w:val="28"/>
        </w:rPr>
        <w:t>Составление из частей целого предмета».</w:t>
      </w:r>
    </w:p>
    <w:p w:rsidR="00DF453C" w:rsidRDefault="00DF453C" w:rsidP="00E877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F453C">
        <w:rPr>
          <w:rFonts w:ascii="Times New Roman" w:hAnsi="Times New Roman" w:cs="Times New Roman"/>
          <w:sz w:val="28"/>
          <w:szCs w:val="28"/>
        </w:rPr>
        <w:t>оздать</w:t>
      </w:r>
      <w:r>
        <w:rPr>
          <w:rFonts w:ascii="Times New Roman" w:hAnsi="Times New Roman" w:cs="Times New Roman"/>
          <w:sz w:val="28"/>
          <w:szCs w:val="28"/>
        </w:rPr>
        <w:t xml:space="preserve"> отдельные предметы</w:t>
      </w:r>
      <w:r w:rsidRPr="00DF453C">
        <w:rPr>
          <w:rFonts w:ascii="Times New Roman" w:hAnsi="Times New Roman" w:cs="Times New Roman"/>
          <w:sz w:val="28"/>
          <w:szCs w:val="28"/>
        </w:rPr>
        <w:t>, простые по ко</w:t>
      </w:r>
      <w:r w:rsidR="008454D9">
        <w:rPr>
          <w:rFonts w:ascii="Times New Roman" w:hAnsi="Times New Roman" w:cs="Times New Roman"/>
          <w:sz w:val="28"/>
          <w:szCs w:val="28"/>
        </w:rPr>
        <w:t>мпозиции и по содержанию сюжета</w:t>
      </w:r>
      <w:r w:rsidRPr="00DF453C">
        <w:rPr>
          <w:rFonts w:ascii="Times New Roman" w:hAnsi="Times New Roman" w:cs="Times New Roman"/>
          <w:sz w:val="28"/>
          <w:szCs w:val="28"/>
        </w:rPr>
        <w:t>, используя разные материалы.</w:t>
      </w:r>
    </w:p>
    <w:p w:rsidR="00DF453C" w:rsidRDefault="00DF453C" w:rsidP="00E877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53C">
        <w:rPr>
          <w:rFonts w:ascii="Times New Roman" w:hAnsi="Times New Roman" w:cs="Times New Roman"/>
          <w:sz w:val="28"/>
          <w:szCs w:val="28"/>
        </w:rPr>
        <w:t xml:space="preserve"> Цель: </w:t>
      </w:r>
      <w:r w:rsidR="008454D9">
        <w:rPr>
          <w:rFonts w:ascii="Times New Roman" w:hAnsi="Times New Roman" w:cs="Times New Roman"/>
          <w:sz w:val="28"/>
          <w:szCs w:val="28"/>
        </w:rPr>
        <w:t>п</w:t>
      </w:r>
      <w:r w:rsidRPr="00DF453C">
        <w:rPr>
          <w:rFonts w:ascii="Times New Roman" w:hAnsi="Times New Roman" w:cs="Times New Roman"/>
          <w:sz w:val="28"/>
          <w:szCs w:val="28"/>
        </w:rPr>
        <w:t>обудить ребенка достать фигуры и собрать из</w:t>
      </w:r>
      <w:r>
        <w:rPr>
          <w:rFonts w:ascii="Times New Roman" w:hAnsi="Times New Roman" w:cs="Times New Roman"/>
          <w:sz w:val="28"/>
          <w:szCs w:val="28"/>
        </w:rPr>
        <w:t xml:space="preserve"> них какой -нибудь предмет.</w:t>
      </w:r>
    </w:p>
    <w:p w:rsidR="00DF453C" w:rsidRDefault="008454D9" w:rsidP="00E877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940">
        <w:rPr>
          <w:rFonts w:ascii="Times New Roman" w:hAnsi="Times New Roman" w:cs="Times New Roman"/>
          <w:b/>
          <w:sz w:val="28"/>
          <w:szCs w:val="28"/>
        </w:rPr>
        <w:t>«Выбери нужные картинки»</w:t>
      </w:r>
      <w:r w:rsidR="00DF453C" w:rsidRPr="00AA5940">
        <w:rPr>
          <w:rFonts w:ascii="Times New Roman" w:hAnsi="Times New Roman" w:cs="Times New Roman"/>
          <w:b/>
          <w:sz w:val="28"/>
          <w:szCs w:val="28"/>
        </w:rPr>
        <w:t>.</w:t>
      </w:r>
      <w:r w:rsidR="00DF453C" w:rsidRPr="00DF453C">
        <w:rPr>
          <w:rFonts w:ascii="Times New Roman" w:hAnsi="Times New Roman" w:cs="Times New Roman"/>
          <w:sz w:val="28"/>
          <w:szCs w:val="28"/>
        </w:rPr>
        <w:t xml:space="preserve"> На классификацию</w:t>
      </w:r>
      <w:r w:rsidR="00E87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предметов (одежда, мебель, игрушки</w:t>
      </w:r>
      <w:r w:rsidR="00DF453C" w:rsidRPr="00DF453C">
        <w:rPr>
          <w:rFonts w:ascii="Times New Roman" w:hAnsi="Times New Roman" w:cs="Times New Roman"/>
          <w:sz w:val="28"/>
          <w:szCs w:val="28"/>
        </w:rPr>
        <w:t>, фрукты, овощи</w:t>
      </w:r>
      <w:proofErr w:type="gramStart"/>
      <w:r w:rsidR="00DF453C" w:rsidRPr="00DF453C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DF453C" w:rsidRPr="00DF453C">
        <w:rPr>
          <w:rFonts w:ascii="Times New Roman" w:hAnsi="Times New Roman" w:cs="Times New Roman"/>
          <w:sz w:val="28"/>
          <w:szCs w:val="28"/>
        </w:rPr>
        <w:t>родукты питания). Предложить ребенку достать все</w:t>
      </w:r>
      <w:r w:rsidR="00E8775F">
        <w:rPr>
          <w:rFonts w:ascii="Times New Roman" w:hAnsi="Times New Roman" w:cs="Times New Roman"/>
          <w:sz w:val="28"/>
          <w:szCs w:val="28"/>
        </w:rPr>
        <w:t xml:space="preserve"> </w:t>
      </w:r>
      <w:r w:rsidR="00DF453C" w:rsidRPr="00DF453C">
        <w:rPr>
          <w:rFonts w:ascii="Times New Roman" w:hAnsi="Times New Roman" w:cs="Times New Roman"/>
          <w:sz w:val="28"/>
          <w:szCs w:val="28"/>
        </w:rPr>
        <w:t>картинки и в</w:t>
      </w:r>
      <w:r>
        <w:rPr>
          <w:rFonts w:ascii="Times New Roman" w:hAnsi="Times New Roman" w:cs="Times New Roman"/>
          <w:sz w:val="28"/>
          <w:szCs w:val="28"/>
        </w:rPr>
        <w:t>ыбрать те на которых изображена</w:t>
      </w:r>
      <w:r w:rsidR="00DF453C" w:rsidRPr="00DF453C"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 w:rsidR="00DF453C" w:rsidRPr="00DF453C">
        <w:rPr>
          <w:rFonts w:ascii="Times New Roman" w:hAnsi="Times New Roman" w:cs="Times New Roman"/>
          <w:sz w:val="28"/>
          <w:szCs w:val="28"/>
        </w:rPr>
        <w:t>, одежда</w:t>
      </w:r>
      <w:proofErr w:type="gramStart"/>
      <w:r w:rsidR="00DF453C" w:rsidRPr="00DF45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F453C" w:rsidRPr="00DF453C">
        <w:rPr>
          <w:rFonts w:ascii="Times New Roman" w:hAnsi="Times New Roman" w:cs="Times New Roman"/>
          <w:sz w:val="28"/>
          <w:szCs w:val="28"/>
        </w:rPr>
        <w:t xml:space="preserve"> Рассмотреть картинки и поговорить о назначении предметов.</w:t>
      </w:r>
    </w:p>
    <w:p w:rsidR="00E8775F" w:rsidRDefault="008454D9" w:rsidP="00E8775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94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F453C" w:rsidRPr="00AA5940">
        <w:rPr>
          <w:rFonts w:ascii="Times New Roman" w:hAnsi="Times New Roman" w:cs="Times New Roman"/>
          <w:b/>
          <w:sz w:val="28"/>
          <w:szCs w:val="28"/>
        </w:rPr>
        <w:t>Расскажи</w:t>
      </w:r>
      <w:r w:rsidRPr="00AA5940">
        <w:rPr>
          <w:rFonts w:ascii="Times New Roman" w:hAnsi="Times New Roman" w:cs="Times New Roman"/>
          <w:b/>
          <w:sz w:val="28"/>
          <w:szCs w:val="28"/>
        </w:rPr>
        <w:t>:</w:t>
      </w:r>
      <w:r w:rsidR="00DF453C" w:rsidRPr="00AA59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F453C" w:rsidRPr="00AA5940">
        <w:rPr>
          <w:rFonts w:ascii="Times New Roman" w:hAnsi="Times New Roman" w:cs="Times New Roman"/>
          <w:b/>
          <w:sz w:val="28"/>
          <w:szCs w:val="28"/>
        </w:rPr>
        <w:t>кто</w:t>
      </w:r>
      <w:proofErr w:type="gramEnd"/>
      <w:r w:rsidR="00DF453C" w:rsidRPr="00AA5940">
        <w:rPr>
          <w:rFonts w:ascii="Times New Roman" w:hAnsi="Times New Roman" w:cs="Times New Roman"/>
          <w:b/>
          <w:sz w:val="28"/>
          <w:szCs w:val="28"/>
        </w:rPr>
        <w:t xml:space="preserve"> где живет?</w:t>
      </w:r>
      <w:r w:rsidRPr="00AA5940">
        <w:rPr>
          <w:rFonts w:ascii="Times New Roman" w:hAnsi="Times New Roman" w:cs="Times New Roman"/>
          <w:b/>
          <w:sz w:val="28"/>
          <w:szCs w:val="28"/>
        </w:rPr>
        <w:t>»</w:t>
      </w:r>
    </w:p>
    <w:p w:rsidR="008454D9" w:rsidRDefault="00DF453C" w:rsidP="00E877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побудить</w:t>
      </w:r>
      <w:r w:rsidRPr="00DF453C">
        <w:rPr>
          <w:rFonts w:ascii="Times New Roman" w:hAnsi="Times New Roman" w:cs="Times New Roman"/>
          <w:sz w:val="28"/>
          <w:szCs w:val="28"/>
        </w:rPr>
        <w:t xml:space="preserve"> ребенка достать из баночек картинки с изображением диких животных ( лисы</w:t>
      </w:r>
      <w:proofErr w:type="gramStart"/>
      <w:r w:rsidRPr="00DF45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F453C">
        <w:rPr>
          <w:rFonts w:ascii="Times New Roman" w:hAnsi="Times New Roman" w:cs="Times New Roman"/>
          <w:sz w:val="28"/>
          <w:szCs w:val="28"/>
        </w:rPr>
        <w:t xml:space="preserve"> зайца , белки , рыбы и т. д. ) . Рассмотреть картинки и побеседовать о том, кто</w:t>
      </w:r>
      <w:r>
        <w:rPr>
          <w:rFonts w:ascii="Times New Roman" w:hAnsi="Times New Roman" w:cs="Times New Roman"/>
          <w:sz w:val="28"/>
          <w:szCs w:val="28"/>
        </w:rPr>
        <w:t xml:space="preserve"> где живет. «Найди один и много</w:t>
      </w:r>
      <w:r w:rsidRPr="00DF4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F453C" w:rsidRDefault="00DF453C" w:rsidP="00E877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53C">
        <w:rPr>
          <w:rFonts w:ascii="Times New Roman" w:hAnsi="Times New Roman" w:cs="Times New Roman"/>
          <w:sz w:val="28"/>
          <w:szCs w:val="28"/>
        </w:rPr>
        <w:t xml:space="preserve"> Разложить</w:t>
      </w:r>
      <w:r w:rsidR="00E87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предметы в баночки (</w:t>
      </w:r>
      <w:r w:rsidR="008454D9">
        <w:rPr>
          <w:rFonts w:ascii="Times New Roman" w:hAnsi="Times New Roman" w:cs="Times New Roman"/>
          <w:sz w:val="28"/>
          <w:szCs w:val="28"/>
        </w:rPr>
        <w:t>один</w:t>
      </w:r>
      <w:r w:rsidRPr="00DF453C">
        <w:rPr>
          <w:rFonts w:ascii="Times New Roman" w:hAnsi="Times New Roman" w:cs="Times New Roman"/>
          <w:sz w:val="28"/>
          <w:szCs w:val="28"/>
        </w:rPr>
        <w:t>, в други</w:t>
      </w:r>
      <w:proofErr w:type="gramStart"/>
      <w:r w:rsidRPr="00DF453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F453C">
        <w:rPr>
          <w:rFonts w:ascii="Times New Roman" w:hAnsi="Times New Roman" w:cs="Times New Roman"/>
          <w:sz w:val="28"/>
          <w:szCs w:val="28"/>
        </w:rPr>
        <w:t xml:space="preserve"> много). </w:t>
      </w:r>
    </w:p>
    <w:p w:rsidR="008454D9" w:rsidRDefault="00DF453C" w:rsidP="00E877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Цель:п</w:t>
      </w:r>
      <w:r w:rsidRPr="00DF453C">
        <w:rPr>
          <w:rFonts w:ascii="Times New Roman" w:hAnsi="Times New Roman" w:cs="Times New Roman"/>
          <w:sz w:val="28"/>
          <w:szCs w:val="28"/>
        </w:rPr>
        <w:t>обудить</w:t>
      </w:r>
      <w:r>
        <w:rPr>
          <w:rFonts w:ascii="Times New Roman" w:hAnsi="Times New Roman" w:cs="Times New Roman"/>
          <w:sz w:val="28"/>
          <w:szCs w:val="28"/>
        </w:rPr>
        <w:t xml:space="preserve"> ребенка открыть баночки</w:t>
      </w:r>
      <w:r w:rsidRPr="00DF453C">
        <w:rPr>
          <w:rFonts w:ascii="Times New Roman" w:hAnsi="Times New Roman" w:cs="Times New Roman"/>
          <w:sz w:val="28"/>
          <w:szCs w:val="28"/>
        </w:rPr>
        <w:t>, назвать в какой баночке</w:t>
      </w:r>
      <w:r w:rsidRPr="00DF453C">
        <w:rPr>
          <w:rFonts w:ascii="Times New Roman" w:hAnsi="Times New Roman" w:cs="Times New Roman"/>
          <w:sz w:val="28"/>
          <w:szCs w:val="28"/>
        </w:rPr>
        <w:br/>
        <w:t>сколько предметов.</w:t>
      </w:r>
    </w:p>
    <w:p w:rsidR="008454D9" w:rsidRDefault="008454D9" w:rsidP="00E877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940">
        <w:rPr>
          <w:rFonts w:ascii="Times New Roman" w:hAnsi="Times New Roman" w:cs="Times New Roman"/>
          <w:b/>
          <w:sz w:val="28"/>
          <w:szCs w:val="28"/>
        </w:rPr>
        <w:lastRenderedPageBreak/>
        <w:t>Игра «Геометрик»</w:t>
      </w:r>
      <w:proofErr w:type="gramStart"/>
      <w:r w:rsidRPr="00AA5940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8454D9">
        <w:rPr>
          <w:rFonts w:ascii="Times New Roman" w:hAnsi="Times New Roman" w:cs="Times New Roman"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sz w:val="28"/>
          <w:szCs w:val="28"/>
        </w:rPr>
        <w:t>играть с детьми любого возраста</w:t>
      </w:r>
      <w:r w:rsidRPr="008454D9">
        <w:rPr>
          <w:rFonts w:ascii="Times New Roman" w:hAnsi="Times New Roman" w:cs="Times New Roman"/>
          <w:sz w:val="28"/>
          <w:szCs w:val="28"/>
        </w:rPr>
        <w:t>. Для совсем</w:t>
      </w:r>
      <w:r w:rsidR="00E8775F">
        <w:rPr>
          <w:rFonts w:ascii="Times New Roman" w:hAnsi="Times New Roman" w:cs="Times New Roman"/>
          <w:sz w:val="28"/>
          <w:szCs w:val="28"/>
        </w:rPr>
        <w:t xml:space="preserve"> </w:t>
      </w:r>
      <w:r w:rsidRPr="008454D9">
        <w:rPr>
          <w:rFonts w:ascii="Times New Roman" w:hAnsi="Times New Roman" w:cs="Times New Roman"/>
          <w:sz w:val="28"/>
          <w:szCs w:val="28"/>
        </w:rPr>
        <w:t>маленьких : одевать резиночки на гвоздики</w:t>
      </w:r>
      <w:proofErr w:type="gramStart"/>
      <w:r w:rsidRPr="008454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54D9">
        <w:rPr>
          <w:rFonts w:ascii="Times New Roman" w:hAnsi="Times New Roman" w:cs="Times New Roman"/>
          <w:sz w:val="28"/>
          <w:szCs w:val="28"/>
        </w:rPr>
        <w:t xml:space="preserve"> сортировать их по цвету, размещатьпо указанным позициям. Для детей по старше выполнять задания по образцу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454D9">
        <w:rPr>
          <w:rFonts w:ascii="Times New Roman" w:hAnsi="Times New Roman" w:cs="Times New Roman"/>
          <w:sz w:val="28"/>
          <w:szCs w:val="28"/>
        </w:rPr>
        <w:t>цифры</w:t>
      </w:r>
      <w:proofErr w:type="gramStart"/>
      <w:r w:rsidRPr="008454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54D9">
        <w:rPr>
          <w:rFonts w:ascii="Times New Roman" w:hAnsi="Times New Roman" w:cs="Times New Roman"/>
          <w:sz w:val="28"/>
          <w:szCs w:val="28"/>
        </w:rPr>
        <w:t xml:space="preserve"> буквы, простые формы, ж</w:t>
      </w:r>
      <w:r>
        <w:rPr>
          <w:rFonts w:ascii="Times New Roman" w:hAnsi="Times New Roman" w:cs="Times New Roman"/>
          <w:sz w:val="28"/>
          <w:szCs w:val="28"/>
        </w:rPr>
        <w:t>ивотные, предметы, время</w:t>
      </w:r>
      <w:r w:rsidRPr="008454D9">
        <w:rPr>
          <w:rFonts w:ascii="Times New Roman" w:hAnsi="Times New Roman" w:cs="Times New Roman"/>
          <w:sz w:val="28"/>
          <w:szCs w:val="28"/>
        </w:rPr>
        <w:t>). Придумыватьсобственные картинки</w:t>
      </w:r>
      <w:proofErr w:type="gramStart"/>
      <w:r w:rsidRPr="008454D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454D9">
        <w:rPr>
          <w:rFonts w:ascii="Times New Roman" w:hAnsi="Times New Roman" w:cs="Times New Roman"/>
          <w:sz w:val="28"/>
          <w:szCs w:val="28"/>
        </w:rPr>
        <w:t xml:space="preserve"> Создавать рисунок по заданному слову.</w:t>
      </w:r>
    </w:p>
    <w:p w:rsidR="008454D9" w:rsidRDefault="008454D9" w:rsidP="00E877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азвитие абстрактного мышления , фантазии</w:t>
      </w:r>
      <w:r w:rsidRPr="008454D9">
        <w:rPr>
          <w:rFonts w:ascii="Times New Roman" w:hAnsi="Times New Roman" w:cs="Times New Roman"/>
          <w:sz w:val="28"/>
          <w:szCs w:val="28"/>
        </w:rPr>
        <w:t xml:space="preserve"> ,вообр</w:t>
      </w:r>
      <w:r>
        <w:rPr>
          <w:rFonts w:ascii="Times New Roman" w:hAnsi="Times New Roman" w:cs="Times New Roman"/>
          <w:sz w:val="28"/>
          <w:szCs w:val="28"/>
        </w:rPr>
        <w:t>ажения</w:t>
      </w:r>
      <w:r w:rsidRPr="008454D9">
        <w:rPr>
          <w:rFonts w:ascii="Times New Roman" w:hAnsi="Times New Roman" w:cs="Times New Roman"/>
          <w:sz w:val="28"/>
          <w:szCs w:val="28"/>
        </w:rPr>
        <w:t xml:space="preserve"> , </w:t>
      </w:r>
      <w:r>
        <w:rPr>
          <w:rFonts w:ascii="Times New Roman" w:hAnsi="Times New Roman" w:cs="Times New Roman"/>
          <w:sz w:val="28"/>
          <w:szCs w:val="28"/>
        </w:rPr>
        <w:t>ориентация</w:t>
      </w:r>
      <w:r w:rsidRPr="008454D9">
        <w:rPr>
          <w:rFonts w:ascii="Times New Roman" w:hAnsi="Times New Roman" w:cs="Times New Roman"/>
          <w:sz w:val="28"/>
          <w:szCs w:val="28"/>
        </w:rPr>
        <w:t xml:space="preserve"> на плоскости , внимание , усидчивость , мелкую моторику. Можно играть в компании</w:t>
      </w:r>
      <w:proofErr w:type="gramStart"/>
      <w:r w:rsidRPr="008454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54D9">
        <w:rPr>
          <w:rFonts w:ascii="Times New Roman" w:hAnsi="Times New Roman" w:cs="Times New Roman"/>
          <w:sz w:val="28"/>
          <w:szCs w:val="28"/>
        </w:rPr>
        <w:t xml:space="preserve"> стараясь заполнить как можно быстрее свободное пространство. Придумыватьузоры и орнаменты.</w:t>
      </w:r>
      <w:r>
        <w:rPr>
          <w:rFonts w:ascii="Times New Roman" w:hAnsi="Times New Roman" w:cs="Times New Roman"/>
          <w:sz w:val="28"/>
          <w:szCs w:val="28"/>
        </w:rPr>
        <w:t xml:space="preserve"> Изучать геометрические понятия</w:t>
      </w:r>
      <w:r w:rsidRPr="008454D9">
        <w:rPr>
          <w:rFonts w:ascii="Times New Roman" w:hAnsi="Times New Roman" w:cs="Times New Roman"/>
          <w:sz w:val="28"/>
          <w:szCs w:val="28"/>
        </w:rPr>
        <w:t>: прямая</w:t>
      </w:r>
      <w:proofErr w:type="gramStart"/>
      <w:r w:rsidRPr="008454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54D9">
        <w:rPr>
          <w:rFonts w:ascii="Times New Roman" w:hAnsi="Times New Roman" w:cs="Times New Roman"/>
          <w:sz w:val="28"/>
          <w:szCs w:val="28"/>
        </w:rPr>
        <w:t xml:space="preserve"> кривая, геометрические</w:t>
      </w:r>
      <w:r w:rsidR="00E8775F">
        <w:rPr>
          <w:rFonts w:ascii="Times New Roman" w:hAnsi="Times New Roman" w:cs="Times New Roman"/>
          <w:sz w:val="28"/>
          <w:szCs w:val="28"/>
        </w:rPr>
        <w:t xml:space="preserve"> </w:t>
      </w:r>
      <w:r w:rsidRPr="008454D9">
        <w:rPr>
          <w:rFonts w:ascii="Times New Roman" w:hAnsi="Times New Roman" w:cs="Times New Roman"/>
          <w:sz w:val="28"/>
          <w:szCs w:val="28"/>
        </w:rPr>
        <w:t>фигуры и т. д.</w:t>
      </w:r>
    </w:p>
    <w:p w:rsidR="00AA5940" w:rsidRPr="00AA5940" w:rsidRDefault="00AA5940" w:rsidP="00E8775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940">
        <w:rPr>
          <w:rFonts w:ascii="Times New Roman" w:hAnsi="Times New Roman" w:cs="Times New Roman"/>
          <w:b/>
          <w:sz w:val="28"/>
          <w:szCs w:val="28"/>
        </w:rPr>
        <w:t>Игра « Найди по цвету»</w:t>
      </w:r>
      <w:r w:rsidR="008454D9" w:rsidRPr="00AA594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A5940" w:rsidRDefault="008454D9" w:rsidP="00E877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4D9">
        <w:rPr>
          <w:rFonts w:ascii="Times New Roman" w:hAnsi="Times New Roman" w:cs="Times New Roman"/>
          <w:sz w:val="28"/>
          <w:szCs w:val="28"/>
        </w:rPr>
        <w:t>Цель : изучение цветов</w:t>
      </w:r>
      <w:proofErr w:type="gramStart"/>
      <w:r w:rsidRPr="008454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54D9">
        <w:rPr>
          <w:rFonts w:ascii="Times New Roman" w:hAnsi="Times New Roman" w:cs="Times New Roman"/>
          <w:sz w:val="28"/>
          <w:szCs w:val="28"/>
        </w:rPr>
        <w:t xml:space="preserve"> развитие мелкой моторики,</w:t>
      </w:r>
      <w:r w:rsidR="00E8775F">
        <w:rPr>
          <w:rFonts w:ascii="Times New Roman" w:hAnsi="Times New Roman" w:cs="Times New Roman"/>
          <w:sz w:val="28"/>
          <w:szCs w:val="28"/>
        </w:rPr>
        <w:t xml:space="preserve"> </w:t>
      </w:r>
      <w:r w:rsidR="00AA5940">
        <w:rPr>
          <w:rFonts w:ascii="Times New Roman" w:hAnsi="Times New Roman" w:cs="Times New Roman"/>
          <w:sz w:val="28"/>
          <w:szCs w:val="28"/>
        </w:rPr>
        <w:t>ориентировка в пространстве</w:t>
      </w:r>
      <w:r w:rsidRPr="008454D9">
        <w:rPr>
          <w:rFonts w:ascii="Times New Roman" w:hAnsi="Times New Roman" w:cs="Times New Roman"/>
          <w:sz w:val="28"/>
          <w:szCs w:val="28"/>
        </w:rPr>
        <w:t>,предметы . Побудить ребенка достать фигуры</w:t>
      </w:r>
      <w:r w:rsidR="00E8775F">
        <w:rPr>
          <w:rFonts w:ascii="Times New Roman" w:hAnsi="Times New Roman" w:cs="Times New Roman"/>
          <w:sz w:val="28"/>
          <w:szCs w:val="28"/>
        </w:rPr>
        <w:t xml:space="preserve"> </w:t>
      </w:r>
      <w:r w:rsidRPr="008454D9">
        <w:rPr>
          <w:rFonts w:ascii="Times New Roman" w:hAnsi="Times New Roman" w:cs="Times New Roman"/>
          <w:sz w:val="28"/>
          <w:szCs w:val="28"/>
        </w:rPr>
        <w:t>из мешочк</w:t>
      </w:r>
      <w:r w:rsidR="00AA5940">
        <w:rPr>
          <w:rFonts w:ascii="Times New Roman" w:hAnsi="Times New Roman" w:cs="Times New Roman"/>
          <w:sz w:val="28"/>
          <w:szCs w:val="28"/>
        </w:rPr>
        <w:t>а и найти предметы таких цветов</w:t>
      </w:r>
      <w:r w:rsidRPr="008454D9">
        <w:rPr>
          <w:rFonts w:ascii="Times New Roman" w:hAnsi="Times New Roman" w:cs="Times New Roman"/>
          <w:sz w:val="28"/>
          <w:szCs w:val="28"/>
        </w:rPr>
        <w:t>, как цвета радуги и повесить на</w:t>
      </w:r>
      <w:r w:rsidR="00E87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гвоздик</w:t>
      </w:r>
      <w:r w:rsidR="00AA5940">
        <w:rPr>
          <w:rFonts w:ascii="Times New Roman" w:hAnsi="Times New Roman" w:cs="Times New Roman"/>
          <w:sz w:val="28"/>
          <w:szCs w:val="28"/>
        </w:rPr>
        <w:t>.</w:t>
      </w:r>
    </w:p>
    <w:p w:rsidR="00AA5940" w:rsidRPr="00AA5940" w:rsidRDefault="00AA5940" w:rsidP="00E8775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940">
        <w:rPr>
          <w:rFonts w:ascii="Times New Roman" w:hAnsi="Times New Roman" w:cs="Times New Roman"/>
          <w:b/>
          <w:sz w:val="28"/>
          <w:szCs w:val="28"/>
        </w:rPr>
        <w:t>Игра «Мягкий кубик».</w:t>
      </w:r>
    </w:p>
    <w:p w:rsidR="00AA5940" w:rsidRDefault="00AA5940" w:rsidP="00E877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940">
        <w:rPr>
          <w:rFonts w:ascii="Times New Roman" w:hAnsi="Times New Roman" w:cs="Times New Roman"/>
          <w:sz w:val="28"/>
          <w:szCs w:val="28"/>
        </w:rPr>
        <w:t>Цель : развивать внимание</w:t>
      </w:r>
      <w:proofErr w:type="gramStart"/>
      <w:r w:rsidRPr="00AA59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5940">
        <w:rPr>
          <w:rFonts w:ascii="Times New Roman" w:hAnsi="Times New Roman" w:cs="Times New Roman"/>
          <w:sz w:val="28"/>
          <w:szCs w:val="28"/>
        </w:rPr>
        <w:t xml:space="preserve"> мышление , мелкую</w:t>
      </w:r>
      <w:r w:rsidR="00E8775F">
        <w:rPr>
          <w:rFonts w:ascii="Times New Roman" w:hAnsi="Times New Roman" w:cs="Times New Roman"/>
          <w:sz w:val="28"/>
          <w:szCs w:val="28"/>
        </w:rPr>
        <w:t xml:space="preserve"> </w:t>
      </w:r>
      <w:r w:rsidRPr="00AA5940">
        <w:rPr>
          <w:rFonts w:ascii="Times New Roman" w:hAnsi="Times New Roman" w:cs="Times New Roman"/>
          <w:sz w:val="28"/>
          <w:szCs w:val="28"/>
        </w:rPr>
        <w:t>моторику. Побуждать ребенка расшнуровывать</w:t>
      </w:r>
      <w:r>
        <w:rPr>
          <w:rFonts w:ascii="Times New Roman" w:hAnsi="Times New Roman" w:cs="Times New Roman"/>
          <w:sz w:val="28"/>
          <w:szCs w:val="28"/>
        </w:rPr>
        <w:t>, зашнуровывать</w:t>
      </w:r>
      <w:r w:rsidRPr="00AA5940">
        <w:rPr>
          <w:rFonts w:ascii="Times New Roman" w:hAnsi="Times New Roman" w:cs="Times New Roman"/>
          <w:sz w:val="28"/>
          <w:szCs w:val="28"/>
        </w:rPr>
        <w:t>, </w:t>
      </w:r>
      <w:r w:rsidR="00E8775F">
        <w:rPr>
          <w:rFonts w:ascii="Times New Roman" w:hAnsi="Times New Roman" w:cs="Times New Roman"/>
          <w:sz w:val="28"/>
          <w:szCs w:val="28"/>
        </w:rPr>
        <w:t xml:space="preserve"> </w:t>
      </w:r>
      <w:r w:rsidRPr="00AA5940">
        <w:rPr>
          <w:rFonts w:ascii="Times New Roman" w:hAnsi="Times New Roman" w:cs="Times New Roman"/>
          <w:sz w:val="28"/>
          <w:szCs w:val="28"/>
        </w:rPr>
        <w:t>растегивание</w:t>
      </w:r>
      <w:r>
        <w:rPr>
          <w:rFonts w:ascii="Times New Roman" w:hAnsi="Times New Roman" w:cs="Times New Roman"/>
          <w:sz w:val="28"/>
          <w:szCs w:val="28"/>
        </w:rPr>
        <w:t>и застегивание пуговиц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замков.</w:t>
      </w:r>
    </w:p>
    <w:p w:rsidR="00AA5940" w:rsidRPr="00AA5940" w:rsidRDefault="00AA5940" w:rsidP="00E8775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940">
        <w:rPr>
          <w:rFonts w:ascii="Times New Roman" w:hAnsi="Times New Roman" w:cs="Times New Roman"/>
          <w:b/>
          <w:sz w:val="28"/>
          <w:szCs w:val="28"/>
        </w:rPr>
        <w:t>Игра «Кто в домике живет?».</w:t>
      </w:r>
    </w:p>
    <w:p w:rsidR="0091491B" w:rsidRPr="00AA5940" w:rsidRDefault="00AA5940" w:rsidP="00E877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940">
        <w:rPr>
          <w:rFonts w:ascii="Times New Roman" w:hAnsi="Times New Roman" w:cs="Times New Roman"/>
          <w:sz w:val="28"/>
          <w:szCs w:val="28"/>
        </w:rPr>
        <w:t>Цель : изучение домашних животных</w:t>
      </w:r>
      <w:proofErr w:type="gramStart"/>
      <w:r w:rsidRPr="00AA59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5940">
        <w:rPr>
          <w:rFonts w:ascii="Times New Roman" w:hAnsi="Times New Roman" w:cs="Times New Roman"/>
          <w:sz w:val="28"/>
          <w:szCs w:val="28"/>
        </w:rPr>
        <w:t xml:space="preserve"> гдеони живут? , чем питаются ? , кто как кричит ? , развитие речи,мелко</w:t>
      </w:r>
      <w:r>
        <w:rPr>
          <w:rFonts w:ascii="Times New Roman" w:hAnsi="Times New Roman" w:cs="Times New Roman"/>
          <w:sz w:val="28"/>
          <w:szCs w:val="28"/>
        </w:rPr>
        <w:t>й моторики, тактильных ощущений.</w:t>
      </w:r>
    </w:p>
    <w:sectPr w:rsidR="0091491B" w:rsidRPr="00AA5940" w:rsidSect="000C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C508B"/>
    <w:multiLevelType w:val="multilevel"/>
    <w:tmpl w:val="4B44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DD0"/>
    <w:rsid w:val="000C78EE"/>
    <w:rsid w:val="00127279"/>
    <w:rsid w:val="00496A36"/>
    <w:rsid w:val="00571B9E"/>
    <w:rsid w:val="00582D5B"/>
    <w:rsid w:val="007718DE"/>
    <w:rsid w:val="008454D9"/>
    <w:rsid w:val="008F7761"/>
    <w:rsid w:val="0091491B"/>
    <w:rsid w:val="00952B97"/>
    <w:rsid w:val="009A475E"/>
    <w:rsid w:val="00A40504"/>
    <w:rsid w:val="00AA5940"/>
    <w:rsid w:val="00AE3DD0"/>
    <w:rsid w:val="00B83280"/>
    <w:rsid w:val="00DF453C"/>
    <w:rsid w:val="00E8775F"/>
    <w:rsid w:val="00FE0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1B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3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etodist/2965-issledovatelsko-tvorcheskiy-proekt-kharakter-skazochnykh-medvede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psiholog/10424-emotsionalnye-sostoyaniya-doshkolnik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686-detskiy-sad--shkola-sotsialnogo-razvitiya-rebenk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50ds.ru/vospitatel/2146-iz-opyta-raboty-sotsializatsiya-detey-v-igre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50ds.ru/logoped/2605-integrirovannoe-poznavatelno-igrovoe-zanyatie-chto-v-imeni-tvoem--dlya-detey-s-onr-starshiy-doshkolnyy-vozra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4</cp:revision>
  <dcterms:created xsi:type="dcterms:W3CDTF">2015-07-01T16:14:00Z</dcterms:created>
  <dcterms:modified xsi:type="dcterms:W3CDTF">2015-07-20T10:51:00Z</dcterms:modified>
</cp:coreProperties>
</file>