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8" w:rsidRDefault="00D72808" w:rsidP="006A51ED">
      <w:pPr>
        <w:spacing w:line="240" w:lineRule="auto"/>
        <w:contextualSpacing/>
        <w:jc w:val="center"/>
      </w:pPr>
    </w:p>
    <w:p w:rsidR="00862271" w:rsidRPr="00D72808" w:rsidRDefault="00431237" w:rsidP="006A51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80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62271" w:rsidRPr="00D72808" w:rsidRDefault="00862271" w:rsidP="006A51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808">
        <w:rPr>
          <w:rFonts w:ascii="Times New Roman" w:hAnsi="Times New Roman" w:cs="Times New Roman"/>
          <w:b/>
          <w:sz w:val="32"/>
          <w:szCs w:val="32"/>
        </w:rPr>
        <w:t>кружка по дополнительным образовательным услугам</w:t>
      </w:r>
    </w:p>
    <w:p w:rsidR="00862271" w:rsidRPr="00D72808" w:rsidRDefault="00862271" w:rsidP="006A51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808">
        <w:rPr>
          <w:rFonts w:ascii="Times New Roman" w:hAnsi="Times New Roman" w:cs="Times New Roman"/>
          <w:b/>
          <w:sz w:val="32"/>
          <w:szCs w:val="32"/>
        </w:rPr>
        <w:t>«Волшебное тесто» на 2015-2016 год</w:t>
      </w:r>
    </w:p>
    <w:p w:rsidR="00862271" w:rsidRDefault="00862271" w:rsidP="006A51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808">
        <w:rPr>
          <w:rFonts w:ascii="Times New Roman" w:hAnsi="Times New Roman" w:cs="Times New Roman"/>
          <w:b/>
          <w:sz w:val="32"/>
          <w:szCs w:val="32"/>
        </w:rPr>
        <w:t xml:space="preserve">с детьми </w:t>
      </w:r>
      <w:r w:rsidR="00431237" w:rsidRPr="00D72808">
        <w:rPr>
          <w:rFonts w:ascii="Times New Roman" w:hAnsi="Times New Roman" w:cs="Times New Roman"/>
          <w:b/>
          <w:sz w:val="32"/>
          <w:szCs w:val="32"/>
        </w:rPr>
        <w:t>старшего возраста (5-6 лет)</w:t>
      </w:r>
    </w:p>
    <w:p w:rsidR="006A51ED" w:rsidRDefault="006A51ED" w:rsidP="006A51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МАДОУ «Детский сад комбинированного вида № 232»</w:t>
      </w:r>
    </w:p>
    <w:p w:rsidR="006A51ED" w:rsidRPr="006A51ED" w:rsidRDefault="006A51ED" w:rsidP="006A51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Светланы Викторовны</w:t>
      </w:r>
    </w:p>
    <w:p w:rsidR="006A51ED" w:rsidRDefault="006A51ED" w:rsidP="00B4606E">
      <w:pPr>
        <w:pStyle w:val="c18"/>
        <w:shd w:val="clear" w:color="auto" w:fill="FFFFFF"/>
        <w:spacing w:before="0" w:beforeAutospacing="0" w:after="0" w:afterAutospacing="0"/>
        <w:contextualSpacing/>
        <w:rPr>
          <w:rFonts w:eastAsiaTheme="minorHAnsi"/>
          <w:sz w:val="28"/>
          <w:szCs w:val="28"/>
          <w:lang w:eastAsia="en-US"/>
        </w:rPr>
      </w:pPr>
    </w:p>
    <w:p w:rsidR="00B055ED" w:rsidRPr="002D2D2D" w:rsidRDefault="00B055ED" w:rsidP="0076497D">
      <w:pPr>
        <w:pStyle w:val="c1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D2D2D">
        <w:rPr>
          <w:rStyle w:val="c24"/>
          <w:b/>
          <w:bCs/>
          <w:color w:val="000000"/>
          <w:sz w:val="28"/>
          <w:szCs w:val="28"/>
        </w:rPr>
        <w:t>Пояснительная записка</w:t>
      </w:r>
    </w:p>
    <w:p w:rsidR="00B055ED" w:rsidRPr="002D2D2D" w:rsidRDefault="00B055ED" w:rsidP="00B4606E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rStyle w:val="c1"/>
          <w:color w:val="000000"/>
          <w:sz w:val="28"/>
          <w:szCs w:val="28"/>
        </w:rPr>
        <w:t>   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избегать ситуаций, в которых чувствуют свою не успешность. Поэтому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 Развитие «ручной умелости» для поступления ребенка в школу способствуют занятия по лепке.</w:t>
      </w:r>
    </w:p>
    <w:p w:rsidR="00B055ED" w:rsidRPr="002D2D2D" w:rsidRDefault="00B055ED" w:rsidP="00B4606E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rStyle w:val="c1"/>
          <w:color w:val="000000"/>
          <w:sz w:val="28"/>
          <w:szCs w:val="28"/>
        </w:rPr>
        <w:t>   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 Лепка как деятельность в большей мере,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B055ED" w:rsidRPr="002D2D2D" w:rsidRDefault="00B055ED" w:rsidP="00B4606E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rStyle w:val="c1"/>
          <w:color w:val="000000"/>
          <w:sz w:val="28"/>
          <w:szCs w:val="28"/>
        </w:rPr>
        <w:t>Специфику лепки определяет материал. Тесто – это такой материал, который для детской руки более удобен – он мягкий и для ребенка представляет больший интерес, чем пластилин.</w:t>
      </w:r>
    </w:p>
    <w:p w:rsidR="00B055ED" w:rsidRPr="002D2D2D" w:rsidRDefault="00B055ED" w:rsidP="00B4606E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rStyle w:val="c1"/>
          <w:color w:val="000000"/>
          <w:sz w:val="28"/>
          <w:szCs w:val="28"/>
        </w:rPr>
        <w:t>Соленое тесто в последние годы стало очень популярным материалом для лепки. 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Тесто – материал очень эластичный, легко приобретает форму и изделия из него</w:t>
      </w:r>
      <w:r w:rsidRPr="002D2D2D">
        <w:rPr>
          <w:rStyle w:val="apple-converted-space"/>
          <w:color w:val="000000"/>
          <w:sz w:val="28"/>
          <w:szCs w:val="28"/>
        </w:rPr>
        <w:t> </w:t>
      </w:r>
      <w:r w:rsidRPr="002D2D2D">
        <w:rPr>
          <w:rStyle w:val="c1"/>
          <w:color w:val="000000"/>
          <w:sz w:val="28"/>
          <w:szCs w:val="28"/>
        </w:rPr>
        <w:t>достаточно долговечны. Работа с ним доставляет удовольствие и радость. Этому виду творчества придумали современное название - “Тестопластика”.</w:t>
      </w:r>
    </w:p>
    <w:p w:rsidR="00B055ED" w:rsidRPr="002D2D2D" w:rsidRDefault="00B055ED" w:rsidP="00B4606E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rStyle w:val="c1"/>
          <w:color w:val="000000"/>
          <w:sz w:val="28"/>
          <w:szCs w:val="28"/>
        </w:rPr>
        <w:t> Еще одной сп</w:t>
      </w:r>
      <w:r w:rsidR="00B4606E">
        <w:rPr>
          <w:rStyle w:val="c1"/>
          <w:color w:val="000000"/>
          <w:sz w:val="28"/>
          <w:szCs w:val="28"/>
        </w:rPr>
        <w:t>ецифической чертой тестопластики</w:t>
      </w:r>
      <w:r w:rsidRPr="002D2D2D">
        <w:rPr>
          <w:rStyle w:val="c1"/>
          <w:color w:val="000000"/>
          <w:sz w:val="28"/>
          <w:szCs w:val="28"/>
        </w:rPr>
        <w:t xml:space="preserve"> является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</w:t>
      </w:r>
      <w:proofErr w:type="gramStart"/>
      <w:r w:rsidRPr="002D2D2D">
        <w:rPr>
          <w:rStyle w:val="c1"/>
          <w:color w:val="000000"/>
          <w:sz w:val="28"/>
          <w:szCs w:val="28"/>
        </w:rPr>
        <w:t>со</w:t>
      </w:r>
      <w:proofErr w:type="gramEnd"/>
      <w:r w:rsidRPr="002D2D2D">
        <w:rPr>
          <w:rStyle w:val="c1"/>
          <w:color w:val="000000"/>
          <w:sz w:val="28"/>
          <w:szCs w:val="28"/>
        </w:rPr>
        <w:t xml:space="preserve"> взрослыми и сверстниками.</w:t>
      </w:r>
    </w:p>
    <w:p w:rsidR="00EC04AE" w:rsidRDefault="00B055ED" w:rsidP="00B4606E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2D2D2D">
        <w:rPr>
          <w:rStyle w:val="c1"/>
          <w:color w:val="000000"/>
          <w:sz w:val="28"/>
          <w:szCs w:val="28"/>
        </w:rPr>
        <w:lastRenderedPageBreak/>
        <w:t xml:space="preserve">  Занятия </w:t>
      </w:r>
      <w:r w:rsidR="00B4606E">
        <w:rPr>
          <w:rStyle w:val="c1"/>
          <w:color w:val="000000"/>
          <w:sz w:val="28"/>
          <w:szCs w:val="28"/>
        </w:rPr>
        <w:t xml:space="preserve">по </w:t>
      </w:r>
      <w:r w:rsidRPr="002D2D2D">
        <w:rPr>
          <w:rStyle w:val="c1"/>
          <w:color w:val="000000"/>
          <w:sz w:val="28"/>
          <w:szCs w:val="28"/>
        </w:rPr>
        <w:t>тестопластике тесно связаны с  ознакомлением с окружающим, с обучением родному языку, с ознакомлением художественной литературой, с наблюдением за живыми объектами. 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D72808" w:rsidRDefault="00D72808" w:rsidP="00B4606E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72808" w:rsidRDefault="00D72808" w:rsidP="00B4606E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72808" w:rsidRDefault="00D72808" w:rsidP="00B4606E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72808" w:rsidRDefault="00D72808" w:rsidP="00B4606E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F7777" w:rsidRPr="00EC04AE" w:rsidRDefault="00DF7777" w:rsidP="00B4606E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D2D2D">
        <w:rPr>
          <w:b/>
          <w:sz w:val="28"/>
          <w:szCs w:val="28"/>
        </w:rPr>
        <w:t>Цели и задачи кружка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 1) </w:t>
      </w:r>
      <w:r w:rsidRPr="002D2D2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формирование представлений о народных  промыслах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ознакомление со способами деятельности – лепка из </w:t>
      </w:r>
      <w:r w:rsidR="00431237" w:rsidRPr="002D2D2D">
        <w:rPr>
          <w:rFonts w:ascii="Times New Roman" w:hAnsi="Times New Roman" w:cs="Times New Roman"/>
          <w:sz w:val="28"/>
          <w:szCs w:val="28"/>
        </w:rPr>
        <w:t>теста</w:t>
      </w:r>
      <w:r w:rsidRPr="002D2D2D">
        <w:rPr>
          <w:rFonts w:ascii="Times New Roman" w:hAnsi="Times New Roman" w:cs="Times New Roman"/>
          <w:sz w:val="28"/>
          <w:szCs w:val="28"/>
        </w:rPr>
        <w:t>  игрушки, барельеф, скульптура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овладение основами, умениями  работы из  целого куска теста, из отдельных частей  создание образов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формирование способности  к творческому раскрытию, самостоятельности, саморазвитию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обогащение  знаний детей через  изучение  декоративно-прикладного искусства – лепка из теста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овладение умениями применять  в дальнейшей жизни   полученные знания.</w:t>
      </w:r>
    </w:p>
    <w:p w:rsidR="00DF7777" w:rsidRPr="00EC04AE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 2) </w:t>
      </w:r>
      <w:r w:rsidRPr="002D2D2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развитие интереса к изучению народных промыслов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повышение уровня  навыков и умений в мастерстве детей в результате  своих работ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активизация имеющегося опыта  на основе полученных знаний об окружающем мире в ДОУ, на  кружке, применив их на  практике  ежедневно с усложнениями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самостоятельному  поиску методов и приемов, способов выполнения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развитие опыта и творческой деятельности  в создании новых форм, образцов, поиске новых решений в создании  композиций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развитие способности к личному самоопределению и самореализации  в дальнейшей жизни.</w:t>
      </w:r>
    </w:p>
    <w:p w:rsidR="00DF7777" w:rsidRPr="00EC04AE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 3) </w:t>
      </w:r>
      <w:r w:rsidRPr="002D2D2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воспитание ответственности при выполнении работ,  подготовке к  ярмаркам,  выставкам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соблюдение правил  соблюдение правил техники безопасности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активное участие в ярмарках-распродажах, выставках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стремление к  поиску, самостоятельности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понимание необходимости  качественного выполнения образа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конструктивное взаимодействие  с эстетическим воспитанием, речевым развитием, мелкой  моторики, глазомера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приобретение готовности  самостоятельно  выполнять все виды  игрушек,  требуемых по программе, а также скульптуре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lastRenderedPageBreak/>
        <w:t>самостоятельно приобретать знания по декоративно-прикладному  искусству – лепка из теста народных игрушек, скульптур по декоративно-прикладному  искусству – лепка из теста народных игрушек, скульптуры.</w:t>
      </w:r>
    </w:p>
    <w:p w:rsidR="00431237" w:rsidRPr="00D72808" w:rsidRDefault="00EC04AE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431237" w:rsidRPr="002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  <w:r w:rsidR="00431237"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Вводное занятие.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тестопластики. Техника безопасности. Технология изготовления соленого теста.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Материалы и инструменты.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рабочего места. Принадлежности, необходимые для занятий. Сведения о материалах, необходимых для изготовления изделий из соленого теста.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материалы и эффекты, достигаемые при их использовании.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Способы лепки.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Конструктивный, пластический, комбинированный способы лепки.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Лепка на плоскости. Особенности сушки</w:t>
      </w:r>
      <w:r w:rsidR="00B4606E"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различных видов цветов, листьев, животных. Создание рельефа.</w:t>
      </w:r>
    </w:p>
    <w:p w:rsidR="00B8076F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Лепка объемных фигурок</w:t>
      </w:r>
      <w:r w:rsidR="00B4606E"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приемы лепки фруктов, овощей. Приемы создания плетеных изделий. Особенности поэтапного изготовления изделий. Способы сушки.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Основы цветоведения.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и теплые цвета. Контрастные цвета. Гармония цветовых сочетаний и их воздействие на настроение человека.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Изготовление работ по мотивам народных игрушек.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8.Использование дополнительного материала при изготовлении изделий из соленого теста.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9.Самостоятельное изготовление сюжетных работ.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законами композиции. Выразительность персонажей.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Выполнение коллективных работ.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работы. Изготовление элементов работы. Оформление законченной композиции.</w:t>
      </w:r>
    </w:p>
    <w:p w:rsidR="00431237" w:rsidRPr="002D2D2D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Итоговое занятие.</w:t>
      </w:r>
    </w:p>
    <w:p w:rsidR="00431237" w:rsidRPr="00B4606E" w:rsidRDefault="00431237" w:rsidP="00B46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 Контроль знаний и анализ работ.</w:t>
      </w:r>
    </w:p>
    <w:p w:rsidR="00DF7777" w:rsidRPr="002D2D2D" w:rsidRDefault="0043123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  </w:t>
      </w:r>
      <w:r w:rsidR="00DF7777" w:rsidRPr="002D2D2D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Сезонности: построение и корректировка познавательного содержания программы с учётом природных особенностей в данный момент деятельности.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Цикличности: построение содержания программы с постепенным усложнением от возраста к возрасту.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Принцип обогащения сенсорного опыта.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Последовательности и систематичности.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Личностно-ориентированный подход.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Принцип взаимосвязи продуктивной деятельности с другими видами детской активности.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Принцип организации тематического пространств</w:t>
      </w:r>
      <w:proofErr w:type="gramStart"/>
      <w:r w:rsidRPr="002D2D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D2D2D">
        <w:rPr>
          <w:rFonts w:ascii="Times New Roman" w:hAnsi="Times New Roman" w:cs="Times New Roman"/>
          <w:sz w:val="28"/>
          <w:szCs w:val="28"/>
        </w:rPr>
        <w:t>информационного поля) – основы для развития образных представлений.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 </w:t>
      </w:r>
      <w:r w:rsidRPr="002D2D2D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lastRenderedPageBreak/>
        <w:t>Игровое обучение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Наглядный (показ, образцы поделок, иллюстрации);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D2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B4606E">
        <w:rPr>
          <w:rFonts w:ascii="Times New Roman" w:hAnsi="Times New Roman" w:cs="Times New Roman"/>
          <w:sz w:val="28"/>
          <w:szCs w:val="28"/>
        </w:rPr>
        <w:t xml:space="preserve"> </w:t>
      </w:r>
      <w:r w:rsidRPr="002D2D2D">
        <w:rPr>
          <w:rFonts w:ascii="Times New Roman" w:hAnsi="Times New Roman" w:cs="Times New Roman"/>
          <w:sz w:val="28"/>
          <w:szCs w:val="28"/>
        </w:rPr>
        <w:t xml:space="preserve"> (беседа, пояснение, вопросы, художественное слово)</w:t>
      </w:r>
    </w:p>
    <w:p w:rsidR="00EC04AE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Формы:</w:t>
      </w:r>
      <w:r w:rsidR="00B4606E">
        <w:rPr>
          <w:rFonts w:ascii="Times New Roman" w:hAnsi="Times New Roman" w:cs="Times New Roman"/>
          <w:sz w:val="28"/>
          <w:szCs w:val="28"/>
        </w:rPr>
        <w:t xml:space="preserve">  </w:t>
      </w:r>
      <w:r w:rsidRPr="002D2D2D">
        <w:rPr>
          <w:rFonts w:ascii="Times New Roman" w:hAnsi="Times New Roman" w:cs="Times New Roman"/>
          <w:sz w:val="28"/>
          <w:szCs w:val="28"/>
        </w:rPr>
        <w:t>групповые.</w:t>
      </w:r>
    </w:p>
    <w:p w:rsidR="00D72808" w:rsidRDefault="00D72808" w:rsidP="00B46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777" w:rsidRPr="00EC04AE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соленое тесто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стеки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доски</w:t>
      </w:r>
    </w:p>
    <w:p w:rsidR="00DF777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шаблоны</w:t>
      </w:r>
    </w:p>
    <w:p w:rsidR="00431237" w:rsidRDefault="0043123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формочки для теста</w:t>
      </w:r>
    </w:p>
    <w:p w:rsidR="00B8076F" w:rsidRPr="002D2D2D" w:rsidRDefault="00B8076F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чеснокодавилка</w:t>
      </w:r>
    </w:p>
    <w:p w:rsidR="00EC04AE" w:rsidRDefault="00EC04AE" w:rsidP="00B46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237" w:rsidRPr="002D2D2D">
        <w:rPr>
          <w:rFonts w:ascii="Times New Roman" w:hAnsi="Times New Roman" w:cs="Times New Roman"/>
          <w:b/>
          <w:sz w:val="28"/>
          <w:szCs w:val="28"/>
        </w:rPr>
        <w:t>Инструкция по техники безопасности при работе с соленым тестом</w:t>
      </w:r>
    </w:p>
    <w:p w:rsidR="00DF7777" w:rsidRPr="00EC04AE" w:rsidRDefault="00431237" w:rsidP="00B46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1.</w:t>
      </w:r>
      <w:r w:rsidR="00F23EF5" w:rsidRPr="002D2D2D">
        <w:rPr>
          <w:rFonts w:ascii="Times New Roman" w:hAnsi="Times New Roman" w:cs="Times New Roman"/>
          <w:sz w:val="28"/>
          <w:szCs w:val="28"/>
        </w:rPr>
        <w:t>Перед началом работы с тестом необходимо одеть фартуки.</w:t>
      </w:r>
    </w:p>
    <w:p w:rsidR="00F23EF5" w:rsidRPr="002D2D2D" w:rsidRDefault="00F23EF5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2.</w:t>
      </w:r>
      <w:r w:rsidR="00E53666" w:rsidRPr="002D2D2D">
        <w:rPr>
          <w:rFonts w:ascii="Times New Roman" w:hAnsi="Times New Roman" w:cs="Times New Roman"/>
          <w:sz w:val="28"/>
          <w:szCs w:val="28"/>
        </w:rPr>
        <w:t>Нельзя делать резких движений стекой при работе с тестом в направлении рядом сидящего человека.</w:t>
      </w:r>
    </w:p>
    <w:p w:rsidR="00E53666" w:rsidRPr="002D2D2D" w:rsidRDefault="00B4606E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 работе  </w:t>
      </w:r>
      <w:r w:rsidR="00E53666" w:rsidRPr="002D2D2D">
        <w:rPr>
          <w:rFonts w:ascii="Times New Roman" w:hAnsi="Times New Roman" w:cs="Times New Roman"/>
          <w:sz w:val="28"/>
          <w:szCs w:val="28"/>
        </w:rPr>
        <w:t>тесто находится в специальных полиэтиленовых кульках.</w:t>
      </w:r>
    </w:p>
    <w:p w:rsidR="00261063" w:rsidRPr="002D2D2D" w:rsidRDefault="00261063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4.На рабочем столе должна быть доска</w:t>
      </w:r>
      <w:r w:rsidR="00B4606E" w:rsidRPr="002D2D2D">
        <w:rPr>
          <w:rFonts w:ascii="Times New Roman" w:hAnsi="Times New Roman" w:cs="Times New Roman"/>
          <w:sz w:val="28"/>
          <w:szCs w:val="28"/>
        </w:rPr>
        <w:t xml:space="preserve">, </w:t>
      </w:r>
      <w:r w:rsidRPr="002D2D2D">
        <w:rPr>
          <w:rFonts w:ascii="Times New Roman" w:hAnsi="Times New Roman" w:cs="Times New Roman"/>
          <w:sz w:val="28"/>
          <w:szCs w:val="28"/>
        </w:rPr>
        <w:t>блюдце с водой, стеки.</w:t>
      </w:r>
    </w:p>
    <w:p w:rsidR="00CC07B2" w:rsidRPr="002D2D2D" w:rsidRDefault="00261063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5.При завершении работ готовые изделия сушат на специальных отведенных стеллажах.</w:t>
      </w:r>
    </w:p>
    <w:p w:rsidR="00261063" w:rsidRPr="002D2D2D" w:rsidRDefault="00261063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6.</w:t>
      </w:r>
      <w:r w:rsidR="00CC07B2" w:rsidRPr="002D2D2D">
        <w:rPr>
          <w:rFonts w:ascii="Times New Roman" w:hAnsi="Times New Roman" w:cs="Times New Roman"/>
          <w:sz w:val="28"/>
          <w:szCs w:val="28"/>
        </w:rPr>
        <w:t>По окончании работы нужно убрать свое рабочее место, вымыть руки.</w:t>
      </w:r>
    </w:p>
    <w:p w:rsidR="00E100C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 </w:t>
      </w:r>
      <w:r w:rsidR="00E100C7" w:rsidRPr="002D2D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00C7" w:rsidRPr="002D2D2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100C7" w:rsidRPr="002D2D2D" w:rsidRDefault="00E100C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E100C7" w:rsidRPr="002D2D2D" w:rsidRDefault="00E100C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Систематичность.</w:t>
      </w:r>
    </w:p>
    <w:p w:rsidR="00E100C7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Программа рассчитана на один год</w:t>
      </w:r>
    </w:p>
    <w:p w:rsidR="00DF7777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Занятия проводятся 1 раз в неделю</w:t>
      </w:r>
      <w:r w:rsidR="00B4606E" w:rsidRPr="002D2D2D">
        <w:rPr>
          <w:rFonts w:ascii="Times New Roman" w:hAnsi="Times New Roman" w:cs="Times New Roman"/>
          <w:sz w:val="28"/>
          <w:szCs w:val="28"/>
        </w:rPr>
        <w:t xml:space="preserve">, </w:t>
      </w:r>
      <w:r w:rsidRPr="002D2D2D">
        <w:rPr>
          <w:rFonts w:ascii="Times New Roman" w:hAnsi="Times New Roman" w:cs="Times New Roman"/>
          <w:sz w:val="28"/>
          <w:szCs w:val="28"/>
        </w:rPr>
        <w:t>в групповой форме</w:t>
      </w:r>
      <w:r w:rsidR="0085405E" w:rsidRPr="002D2D2D">
        <w:rPr>
          <w:rFonts w:ascii="Times New Roman" w:hAnsi="Times New Roman" w:cs="Times New Roman"/>
          <w:sz w:val="28"/>
          <w:szCs w:val="28"/>
        </w:rPr>
        <w:t xml:space="preserve"> по 25минут.</w:t>
      </w:r>
    </w:p>
    <w:p w:rsidR="00E451B8" w:rsidRPr="002D2D2D" w:rsidRDefault="00E451B8" w:rsidP="00B46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603579">
        <w:rPr>
          <w:rFonts w:ascii="Times New Roman" w:hAnsi="Times New Roman" w:cs="Times New Roman"/>
          <w:sz w:val="28"/>
          <w:szCs w:val="28"/>
        </w:rPr>
        <w:t xml:space="preserve"> 33 занятия.</w:t>
      </w:r>
    </w:p>
    <w:p w:rsidR="00DF7777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Срок реализации 1 год для каждой возрастной группы</w:t>
      </w:r>
      <w:r w:rsidR="00B4606E" w:rsidRPr="002D2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6E" w:rsidRDefault="00B4606E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6E" w:rsidRPr="002D2D2D" w:rsidRDefault="00B4606E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519" w:rsidRPr="002D2D2D" w:rsidRDefault="00DF777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> </w:t>
      </w:r>
      <w:r w:rsidR="00431237" w:rsidRPr="002D2D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2D2D">
        <w:rPr>
          <w:rFonts w:ascii="Times New Roman" w:hAnsi="Times New Roman" w:cs="Times New Roman"/>
          <w:sz w:val="28"/>
          <w:szCs w:val="28"/>
        </w:rPr>
        <w:t> </w:t>
      </w:r>
      <w:r w:rsidR="00D728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Прогнозируемый </w:t>
      </w:r>
      <w:r w:rsidR="00864519" w:rsidRPr="002D2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2D2D2D">
        <w:rPr>
          <w:i/>
          <w:color w:val="000000"/>
          <w:sz w:val="28"/>
          <w:szCs w:val="28"/>
        </w:rPr>
        <w:t>Воспитанники должны знать: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виды и назначение изделий из соленого теста;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необходимые инструменты и материалы;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основные этапы изготовления изделий;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основные приемы лепки, технологию выполнения;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композиционные основы построения изделия;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законы сочетания цветов;   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требования к качеству и отделке изделий;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правила безопасной работы во время изготовления изделий.</w:t>
      </w:r>
    </w:p>
    <w:p w:rsidR="00B4606E" w:rsidRDefault="00B4606E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lastRenderedPageBreak/>
        <w:t> </w:t>
      </w:r>
      <w:r w:rsidRPr="002D2D2D">
        <w:rPr>
          <w:i/>
          <w:color w:val="000000"/>
          <w:sz w:val="28"/>
          <w:szCs w:val="28"/>
        </w:rPr>
        <w:t>Воспитанники должны уметь</w:t>
      </w:r>
      <w:r w:rsidRPr="002D2D2D">
        <w:rPr>
          <w:color w:val="000000"/>
          <w:sz w:val="28"/>
          <w:szCs w:val="28"/>
        </w:rPr>
        <w:t>: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изготовлять шаблоны, подбирать формочки для вырезания;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приготавливать тесто для лепки;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использовать инструменты для работы;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изготовлять отдельные детали;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соединять детали в готовое изделие;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составлять композицию из отдельных элементов;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сушить изделие;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гармонично сочетать цвета;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проводить окончательную отделку изделий, лакирование;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выполнять правила безопасной работы;</w:t>
      </w:r>
    </w:p>
    <w:p w:rsidR="00864519" w:rsidRPr="002D2D2D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организовывать рабочее место;</w:t>
      </w:r>
    </w:p>
    <w:p w:rsidR="00E451B8" w:rsidRPr="00B4606E" w:rsidRDefault="00864519" w:rsidP="00B460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color w:val="000000"/>
          <w:sz w:val="28"/>
          <w:szCs w:val="28"/>
        </w:rPr>
        <w:t>• определять качество готового изделия.</w:t>
      </w:r>
    </w:p>
    <w:p w:rsidR="00B4606E" w:rsidRDefault="00B4606E" w:rsidP="00B46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C7" w:rsidRPr="002D2D2D" w:rsidRDefault="00E100C7" w:rsidP="00B46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D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программы.</w:t>
      </w:r>
    </w:p>
    <w:p w:rsidR="00E100C7" w:rsidRPr="002D2D2D" w:rsidRDefault="00E100C7" w:rsidP="00B46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2D">
        <w:rPr>
          <w:rFonts w:ascii="Times New Roman" w:hAnsi="Times New Roman" w:cs="Times New Roman"/>
          <w:sz w:val="28"/>
          <w:szCs w:val="28"/>
        </w:rPr>
        <w:t xml:space="preserve">Один раз в год проводится мастер </w:t>
      </w:r>
      <w:r w:rsidR="00B4606E" w:rsidRPr="002D2D2D">
        <w:rPr>
          <w:rFonts w:ascii="Times New Roman" w:hAnsi="Times New Roman" w:cs="Times New Roman"/>
          <w:sz w:val="28"/>
          <w:szCs w:val="28"/>
        </w:rPr>
        <w:t>– к</w:t>
      </w:r>
      <w:r w:rsidR="00B4606E">
        <w:rPr>
          <w:rFonts w:ascii="Times New Roman" w:hAnsi="Times New Roman" w:cs="Times New Roman"/>
          <w:sz w:val="28"/>
          <w:szCs w:val="28"/>
        </w:rPr>
        <w:t>ласс</w:t>
      </w:r>
      <w:r w:rsidRPr="002D2D2D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E100C7" w:rsidRPr="002D2D2D" w:rsidRDefault="00DF7777" w:rsidP="00B4606E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2D2D">
        <w:rPr>
          <w:sz w:val="28"/>
          <w:szCs w:val="28"/>
        </w:rPr>
        <w:t> </w:t>
      </w:r>
      <w:r w:rsidR="00EC04AE">
        <w:rPr>
          <w:sz w:val="28"/>
          <w:szCs w:val="28"/>
        </w:rPr>
        <w:t xml:space="preserve">                            </w:t>
      </w:r>
      <w:r w:rsidR="00E100C7" w:rsidRPr="002D2D2D">
        <w:rPr>
          <w:rStyle w:val="c9"/>
          <w:b/>
          <w:bCs/>
          <w:color w:val="000000"/>
          <w:sz w:val="28"/>
          <w:szCs w:val="28"/>
        </w:rPr>
        <w:t>Список используемой литературы</w:t>
      </w:r>
    </w:p>
    <w:p w:rsidR="00E100C7" w:rsidRPr="002D2D2D" w:rsidRDefault="00E100C7" w:rsidP="00B4606E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2D2D2D">
        <w:rPr>
          <w:rStyle w:val="c4"/>
          <w:color w:val="000000"/>
          <w:sz w:val="28"/>
          <w:szCs w:val="28"/>
        </w:rPr>
        <w:t>Антипова М.А. Соленое тесто. Необычные поделки и украшения. Красивые вещи своими руками. - Ростов-на-Дону: Валдис: М.: РИПОЛ классик, 2009.</w:t>
      </w:r>
    </w:p>
    <w:p w:rsidR="0085405E" w:rsidRPr="002D2D2D" w:rsidRDefault="0085405E" w:rsidP="00B4606E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2D2D2D">
        <w:rPr>
          <w:rStyle w:val="c4"/>
          <w:color w:val="000000"/>
          <w:sz w:val="28"/>
          <w:szCs w:val="28"/>
        </w:rPr>
        <w:t>Лыкова И.Л. «Соленое тесто в семье», детском саду и начальной школе.- М.:</w:t>
      </w:r>
    </w:p>
    <w:p w:rsidR="0085405E" w:rsidRPr="002D2D2D" w:rsidRDefault="0085405E" w:rsidP="00B4606E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2D2D2D">
        <w:rPr>
          <w:rStyle w:val="c4"/>
          <w:color w:val="000000"/>
          <w:sz w:val="28"/>
          <w:szCs w:val="28"/>
        </w:rPr>
        <w:t>Издательский дом «Цветной мир» ,2014.</w:t>
      </w:r>
    </w:p>
    <w:p w:rsidR="0085405E" w:rsidRDefault="0085405E" w:rsidP="00B4606E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2D2D2D">
        <w:rPr>
          <w:rStyle w:val="c4"/>
          <w:color w:val="000000"/>
          <w:sz w:val="28"/>
          <w:szCs w:val="28"/>
        </w:rPr>
        <w:t>Лыкова И.Л. «Художественный труд в детском саду</w:t>
      </w:r>
      <w:proofErr w:type="gramStart"/>
      <w:r w:rsidRPr="002D2D2D">
        <w:rPr>
          <w:rStyle w:val="c4"/>
          <w:color w:val="000000"/>
          <w:sz w:val="28"/>
          <w:szCs w:val="28"/>
        </w:rPr>
        <w:t xml:space="preserve"> .</w:t>
      </w:r>
      <w:proofErr w:type="gramEnd"/>
      <w:r w:rsidRPr="002D2D2D">
        <w:rPr>
          <w:rStyle w:val="c4"/>
          <w:color w:val="000000"/>
          <w:sz w:val="28"/>
          <w:szCs w:val="28"/>
        </w:rPr>
        <w:t>Экопластика: аранжировеки и скульптуры из природного материала» М.:-Издательский дом «Карапуз» 2009.</w:t>
      </w:r>
    </w:p>
    <w:p w:rsidR="00E451B8" w:rsidRDefault="00E451B8" w:rsidP="00B4606E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Лыкова И.Л. «Программа художественного воспитания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>обучения и развития детей 2-7 лет».</w:t>
      </w:r>
    </w:p>
    <w:p w:rsidR="00B4606E" w:rsidRDefault="00B4606E" w:rsidP="00B4606E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</w:p>
    <w:p w:rsidR="00D72808" w:rsidRDefault="00D72808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111"/>
        <w:gridCol w:w="2800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00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5405E">
              <w:rPr>
                <w:rFonts w:ascii="Times New Roman" w:hAnsi="Times New Roman" w:cs="Times New Roman"/>
                <w:sz w:val="28"/>
                <w:szCs w:val="28"/>
              </w:rPr>
              <w:t>Знакомство с тестопластикой»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материала, вызвать желание заниматься тестопластикой.</w:t>
            </w:r>
          </w:p>
        </w:tc>
        <w:tc>
          <w:tcPr>
            <w:tcW w:w="2800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</w:tr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«Материалы и инструменты»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405E" w:rsidRP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Подбор муки, других </w:t>
            </w:r>
            <w:r w:rsidR="00B4606E"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ингредиентов</w:t>
            </w:r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(соль, вода) для теста. Инструменты для </w:t>
            </w:r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основных и отделочных работ. Организация рабочего места. Культура труда. Правила безопасности во время работы</w:t>
            </w:r>
          </w:p>
        </w:tc>
        <w:tc>
          <w:tcPr>
            <w:tcW w:w="2800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Мука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формачки,</w:t>
            </w: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стеки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палочки-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тычки,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 чеснокодавилка</w:t>
            </w:r>
          </w:p>
        </w:tc>
      </w:tr>
    </w:tbl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1237" w:rsidRDefault="00431237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4AE" w:rsidRDefault="00EC04A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D0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B4606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2808" w:rsidRDefault="00D72808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6"/>
        <w:gridCol w:w="2234"/>
        <w:gridCol w:w="4111"/>
        <w:gridCol w:w="2800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00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P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05E">
              <w:rPr>
                <w:rFonts w:ascii="Times New Roman" w:hAnsi="Times New Roman" w:cs="Times New Roman"/>
                <w:sz w:val="28"/>
                <w:szCs w:val="28"/>
              </w:rPr>
              <w:t>«Бусы»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лепить предметы круглой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овальной формы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характерные признаки.</w:t>
            </w:r>
          </w:p>
        </w:tc>
        <w:tc>
          <w:tcPr>
            <w:tcW w:w="2800" w:type="dxa"/>
          </w:tcPr>
          <w:p w:rsidR="0085405E" w:rsidRPr="007B26F3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</w:tc>
      </w:tr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«Овощи»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передавать осн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овную форму овощей (удлиненную,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округлую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отличия)</w:t>
            </w:r>
          </w:p>
        </w:tc>
        <w:tc>
          <w:tcPr>
            <w:tcW w:w="2800" w:type="dxa"/>
          </w:tcPr>
          <w:p w:rsidR="0085405E" w:rsidRPr="007B26F3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Соленое тесто</w:t>
            </w:r>
            <w:r w:rsidR="00854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Корзина»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к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орзину конструктивным способом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донышко из шарика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стенки корзины из жгутов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ручку из длинного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жгутика.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детей.</w:t>
            </w:r>
          </w:p>
        </w:tc>
        <w:tc>
          <w:tcPr>
            <w:tcW w:w="2800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Соленое тесто 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коричневого цвета.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Pr="002761EF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61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Pr="0070453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45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Гусеница»</w:t>
            </w:r>
          </w:p>
        </w:tc>
        <w:tc>
          <w:tcPr>
            <w:tcW w:w="4111" w:type="dxa"/>
          </w:tcPr>
          <w:p w:rsidR="0085405E" w:rsidRPr="00B4606E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0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85405E" w:rsidRPr="00B460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акрепление технических навыков и приемов лепки из теста. Лепить из 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воображение.</w:t>
            </w:r>
          </w:p>
        </w:tc>
        <w:tc>
          <w:tcPr>
            <w:tcW w:w="2800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 зеленого цвета.</w:t>
            </w:r>
          </w:p>
        </w:tc>
      </w:tr>
    </w:tbl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04AE" w:rsidRDefault="00EC04A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4AE" w:rsidRDefault="00EC04A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D0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5D0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7F05D0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5D0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06E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111"/>
        <w:gridCol w:w="2800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00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RPr="007B26F3" w:rsidTr="00431237">
        <w:trPr>
          <w:trHeight w:val="3933"/>
        </w:trPr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«Листья танцуют»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рельефной лепки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штамповать листочки формочкой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раскатанном тесте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процарапывание стекой прожилок.</w:t>
            </w:r>
          </w:p>
        </w:tc>
        <w:tc>
          <w:tcPr>
            <w:tcW w:w="2800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 зеленого цвета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формочк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«листочки»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тека.</w:t>
            </w:r>
          </w:p>
        </w:tc>
      </w:tr>
    </w:tbl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111"/>
        <w:gridCol w:w="2800"/>
      </w:tblGrid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405E" w:rsidRPr="00B4606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0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 детей познавательный интерес к природе. Совершенствовать умения детей расплющивать, сплющивать тесто, создавая изображение в полу объёме. Развивать мелкую моторику.</w:t>
            </w:r>
          </w:p>
        </w:tc>
        <w:tc>
          <w:tcPr>
            <w:tcW w:w="2800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«Малыши»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Лепить фигуры человека разной формы: девочка из конуса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 из цилиндра; передача несложных движений.</w:t>
            </w:r>
          </w:p>
        </w:tc>
        <w:tc>
          <w:tcPr>
            <w:tcW w:w="2800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Pr="001A412B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1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Игрушки»</w:t>
            </w:r>
          </w:p>
        </w:tc>
        <w:tc>
          <w:tcPr>
            <w:tcW w:w="4111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игрушек из 5-8 частей разной формы и величины конструктивным способом с передачей характерных особенностей.</w:t>
            </w:r>
          </w:p>
        </w:tc>
        <w:tc>
          <w:tcPr>
            <w:tcW w:w="2800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стека.</w:t>
            </w:r>
          </w:p>
        </w:tc>
      </w:tr>
    </w:tbl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D0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F05D0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5D0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7F05D0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5405E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161"/>
        <w:gridCol w:w="2750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61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750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лошадки из цилиндра (приемом надрезания с двух сторон) по мотивам дымковской игрушки.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тесто,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стека.</w:t>
            </w:r>
          </w:p>
        </w:tc>
      </w:tr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«Мишка"</w:t>
            </w: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медведя скульптурным способом с проработкой поверхности стекой для передачи фактуры.</w:t>
            </w:r>
          </w:p>
        </w:tc>
        <w:tc>
          <w:tcPr>
            <w:tcW w:w="2750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 коричневого цвета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стека.</w:t>
            </w:r>
          </w:p>
        </w:tc>
      </w:tr>
      <w:tr w:rsidR="0085405E" w:rsidRPr="007B26F3" w:rsidTr="00431237">
        <w:trPr>
          <w:trHeight w:val="2683"/>
        </w:trPr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Снеговик»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85405E" w:rsidRPr="0085405E" w:rsidRDefault="0085405E" w:rsidP="00B4606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художественно-творческие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 Продолжать развивать мелкую моторику рук. Закреплять знакомые приемы лепки из соленого теста.</w:t>
            </w: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Pr="007F05D0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5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Снежный кролик»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выразительных образов конструктивным способом с повышением качества приемов отделки; планирование работы.</w:t>
            </w:r>
          </w:p>
        </w:tc>
        <w:tc>
          <w:tcPr>
            <w:tcW w:w="2750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</w:tr>
    </w:tbl>
    <w:p w:rsidR="00E451B8" w:rsidRDefault="00E451B8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51B8" w:rsidRDefault="00E451B8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51B8" w:rsidRDefault="00E451B8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51B8" w:rsidRDefault="00E451B8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51B8" w:rsidRDefault="00E451B8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3579" w:rsidRDefault="00E451B8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603579" w:rsidRDefault="00603579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3579" w:rsidRDefault="00603579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603579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451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405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252"/>
        <w:gridCol w:w="2659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9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279B">
              <w:rPr>
                <w:rFonts w:ascii="Times New Roman" w:hAnsi="Times New Roman" w:cs="Times New Roman"/>
                <w:sz w:val="28"/>
                <w:szCs w:val="28"/>
              </w:rPr>
              <w:t>Звонкие колокольчики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Pr="00C30827" w:rsidRDefault="0064279B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объемных полы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>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пустых внутри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оделок из соленого теста и декоративное оформление по замыслу</w:t>
            </w:r>
          </w:p>
        </w:tc>
        <w:tc>
          <w:tcPr>
            <w:tcW w:w="2659" w:type="dxa"/>
          </w:tcPr>
          <w:p w:rsidR="0085405E" w:rsidRPr="007B26F3" w:rsidRDefault="0064279B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279B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Pr="007B26F3" w:rsidRDefault="0064279B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елочку модульным способом.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 расплющивать в диски определенного размера. Наклад</w:t>
            </w:r>
            <w:r w:rsidR="00B4606E">
              <w:rPr>
                <w:rFonts w:ascii="Times New Roman" w:hAnsi="Times New Roman" w:cs="Times New Roman"/>
                <w:sz w:val="28"/>
                <w:szCs w:val="28"/>
              </w:rPr>
              <w:t>ывать диски поочередно от больше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 xml:space="preserve">го к </w:t>
            </w:r>
            <w:proofErr w:type="gramStart"/>
            <w:r w:rsidR="00431237">
              <w:rPr>
                <w:rFonts w:ascii="Times New Roman" w:hAnsi="Times New Roman" w:cs="Times New Roman"/>
                <w:sz w:val="28"/>
                <w:szCs w:val="28"/>
              </w:rPr>
              <w:t>меньшему</w:t>
            </w:r>
            <w:proofErr w:type="gramEnd"/>
            <w:r w:rsidR="00431237">
              <w:rPr>
                <w:rFonts w:ascii="Times New Roman" w:hAnsi="Times New Roman" w:cs="Times New Roman"/>
                <w:sz w:val="28"/>
                <w:szCs w:val="28"/>
              </w:rPr>
              <w:t>. Воспитывать любовь к окружающей природе. Передавать красоту елочки.</w:t>
            </w:r>
          </w:p>
        </w:tc>
        <w:tc>
          <w:tcPr>
            <w:tcW w:w="2659" w:type="dxa"/>
          </w:tcPr>
          <w:p w:rsidR="0085405E" w:rsidRPr="007B26F3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Pr="00804D8D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4D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85405E" w:rsidRPr="00804D8D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4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  <w:r w:rsidRPr="00804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знакомые приёмы лепки - вырезание по трафарету, скатывание.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Уметь пользоваться чесночницей для выдавливания теста для волос и бороды.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Развлечь детей.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5405E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Солёное тесто, чесночница, стека, веточка ели.</w:t>
            </w:r>
          </w:p>
        </w:tc>
      </w:tr>
    </w:tbl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B8" w:rsidRDefault="00E451B8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3579" w:rsidRDefault="00E451B8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03579" w:rsidRDefault="00603579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3579" w:rsidRDefault="00603579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603579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45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05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252"/>
        <w:gridCol w:w="2659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9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Собачка Бобик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лепить животных</w:t>
            </w:r>
            <w:r w:rsidR="00D72808" w:rsidRPr="00431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используя трафарет, чесночницу для выдавливания теста для шерсти.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Закрепить в речи детей породы собак, лепить болонку.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работе, творческое воображение.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Дополнять работу</w:t>
            </w:r>
            <w:r w:rsidR="00D72808" w:rsidRPr="004312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 xml:space="preserve"> угощая собачку косточкой.</w:t>
            </w: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5405E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Солёное тесто белого и бежевого цвета, чесночница, стека, кисточка, вода.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Кружка для папы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Учить детей лепить кружку, раскатывать тесто в виде полоски, шара, вдавливать в нём углубление, защипывать края.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Лепить начальную букву имени для украшения.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фантазию в декорировании сувенира.</w:t>
            </w: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5405E" w:rsidRPr="007B26F3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Pr="001343FC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85405E" w:rsidRPr="001343FC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85405E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коллективной сюжетной композиции из фигурок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вылепленных на основе цилиндра надрезанием стекой.</w:t>
            </w:r>
          </w:p>
        </w:tc>
        <w:tc>
          <w:tcPr>
            <w:tcW w:w="2659" w:type="dxa"/>
          </w:tcPr>
          <w:p w:rsidR="0085405E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Pr="00556B9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B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85405E" w:rsidRPr="00556B9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Угощение к чаю</w:t>
            </w:r>
            <w:r w:rsidRPr="00556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85405E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кондитерских и кулинарных изделий для игры (скульптурным способом</w:t>
            </w:r>
            <w:r w:rsidR="00854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вызывание формочкой для выпечки)</w:t>
            </w:r>
          </w:p>
        </w:tc>
        <w:tc>
          <w:tcPr>
            <w:tcW w:w="2659" w:type="dxa"/>
          </w:tcPr>
          <w:p w:rsidR="0085405E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тесто,</w:t>
            </w:r>
            <w:r w:rsidR="00E4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формочки.</w:t>
            </w:r>
          </w:p>
        </w:tc>
      </w:tr>
    </w:tbl>
    <w:p w:rsidR="0085405E" w:rsidRDefault="0085405E" w:rsidP="00B4606E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252"/>
        <w:gridCol w:w="2659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9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Весенний ковер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Pr="00C30827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коврика из жгутиков разного цвета способом простого переплетения. Развивать мелкую моторику рук.</w:t>
            </w:r>
          </w:p>
        </w:tc>
        <w:tc>
          <w:tcPr>
            <w:tcW w:w="2659" w:type="dxa"/>
          </w:tcPr>
          <w:p w:rsidR="0085405E" w:rsidRPr="007B26F3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Разноцветное соленое тесто.</w:t>
            </w:r>
          </w:p>
        </w:tc>
      </w:tr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181CA9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Рамка для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Закрепить технические навыки и приёмы при лепке рамки из солёного теста.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Упражнять в лепке цветов из отдельных частей, составлять цветок из 6-8 частей, составлять композицию из отдельных деталей.</w:t>
            </w:r>
          </w:p>
          <w:p w:rsidR="00431237" w:rsidRPr="00431237" w:rsidRDefault="00431237" w:rsidP="00B46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творчеству.</w:t>
            </w: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5405E" w:rsidRPr="007B26F3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 </w:t>
            </w: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Солёное тесто, рамка из картона разной формы, образцы цветов</w:t>
            </w: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405E" w:rsidRPr="007B26F3" w:rsidTr="00431237">
        <w:trPr>
          <w:trHeight w:val="2193"/>
        </w:trPr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31237" w:rsidRPr="00431237">
              <w:rPr>
                <w:rFonts w:ascii="Times New Roman" w:hAnsi="Times New Roman" w:cs="Times New Roman"/>
                <w:sz w:val="28"/>
                <w:szCs w:val="28"/>
              </w:rPr>
              <w:t xml:space="preserve">Чудесные 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раковины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Pr="00C30827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плоских и объемных раковин разными способами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асплющивание исходной формы.</w:t>
            </w:r>
          </w:p>
        </w:tc>
        <w:tc>
          <w:tcPr>
            <w:tcW w:w="2659" w:type="dxa"/>
          </w:tcPr>
          <w:p w:rsidR="0085405E" w:rsidRPr="007B26F3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</w:tr>
      <w:tr w:rsidR="0085405E" w:rsidRPr="007B26F3" w:rsidTr="00431237">
        <w:trPr>
          <w:trHeight w:val="2193"/>
        </w:trPr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Pr="00181CA9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C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1237">
              <w:rPr>
                <w:rFonts w:ascii="Times New Roman" w:hAnsi="Times New Roman" w:cs="Times New Roman"/>
                <w:sz w:val="28"/>
                <w:szCs w:val="28"/>
              </w:rPr>
              <w:t>покажись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солнечных (рельефных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>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 пластическими средствами  по мотивам  декоративно-прикладного искусства.</w:t>
            </w:r>
          </w:p>
        </w:tc>
        <w:tc>
          <w:tcPr>
            <w:tcW w:w="2659" w:type="dxa"/>
          </w:tcPr>
          <w:p w:rsidR="0085405E" w:rsidRDefault="00431237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99" w:rsidRDefault="00C83D99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252"/>
        <w:gridCol w:w="2659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9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Черепаха»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P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 детей познавательный интерес к природе. Совершенствовать умения детей расплющивать, сплющивать </w:t>
            </w:r>
            <w:r w:rsidR="00D72808"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тесто,</w:t>
            </w:r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создавая изображение в полуобъёме. Развивать мелкую моторику. Развивать творческое воображение, связную речь при составлении рассказа о своей поделке.</w:t>
            </w:r>
          </w:p>
        </w:tc>
        <w:tc>
          <w:tcPr>
            <w:tcW w:w="2659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Pr="0085405E" w:rsidRDefault="0085405E" w:rsidP="00D72808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аучить использовать тесто для проявления творческих способностей детей, научить передавать задуманную идею при выполнении изделия, добиваться выразительности и необычности исполнения «шубки» ежа посредством включения в его оформление элементов природного материала (семечки), раскрыть творческую фантазию детей в процессе лепки, развить гибкость пальцев рук, научить видеть конечный результат задуманной работы.</w:t>
            </w:r>
          </w:p>
        </w:tc>
        <w:tc>
          <w:tcPr>
            <w:tcW w:w="2659" w:type="dxa"/>
          </w:tcPr>
          <w:p w:rsidR="00D72808" w:rsidRDefault="00D72808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  <w:r w:rsidR="00854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Pr="00D70C25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0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85405E" w:rsidRPr="00D70C25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0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Божия коровка»</w:t>
            </w:r>
          </w:p>
        </w:tc>
        <w:tc>
          <w:tcPr>
            <w:tcW w:w="4252" w:type="dxa"/>
          </w:tcPr>
          <w:p w:rsidR="0085405E" w:rsidRP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интерес к окружающему миру, воспитывать бережное отношение к природе. Учить использовать знания и представления об особенностях внешнего вида насекомых в своей работе. Учить детей использовать разные приемы лепки из теста: скатывание, расплющивание, Учить детей создавать несложную композицию из двух элементов.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 красного цвета.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Pr="00D70C25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0C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85405E" w:rsidRPr="00D70C25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0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Бабочка»</w:t>
            </w:r>
          </w:p>
        </w:tc>
        <w:tc>
          <w:tcPr>
            <w:tcW w:w="4252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имеющий симметричное строение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2659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</w:tc>
      </w:tr>
    </w:tbl>
    <w:p w:rsidR="0085405E" w:rsidRDefault="0085405E" w:rsidP="00D72808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5405E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05E" w:rsidRDefault="0085405E" w:rsidP="00B4606E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2234"/>
        <w:gridCol w:w="4252"/>
        <w:gridCol w:w="2659"/>
      </w:tblGrid>
      <w:tr w:rsidR="0085405E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9" w:type="dxa"/>
          </w:tcPr>
          <w:p w:rsidR="0085405E" w:rsidRDefault="0085405E" w:rsidP="00B4606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Ягода-малинка»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Pr="0043123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1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 детей познавательный интерес к природе. Совершенствовать умения детей расплющивать, сплющивать тесто, создавая изображение в полу объёме. Развивать мелкую моторику.</w:t>
            </w:r>
            <w:r w:rsidRPr="0043123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 красного цвета,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палочка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2808">
              <w:rPr>
                <w:rFonts w:ascii="Times New Roman" w:hAnsi="Times New Roman" w:cs="Times New Roman"/>
                <w:sz w:val="28"/>
                <w:szCs w:val="28"/>
              </w:rPr>
              <w:t>тычо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05E" w:rsidRPr="007B26F3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«Букет»</w:t>
            </w: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C3082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405E" w:rsidRP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использовать разные приемы лепки из теста: скатывание, расплющивание, Учить детей создавать несложную композицию</w:t>
            </w:r>
            <w:r w:rsidRPr="0085405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5405E" w:rsidRPr="007B26F3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Разноцветное тесто.</w:t>
            </w:r>
          </w:p>
        </w:tc>
      </w:tr>
      <w:tr w:rsidR="0085405E" w:rsidRPr="007B26F3" w:rsidTr="00431237">
        <w:trPr>
          <w:trHeight w:val="2346"/>
        </w:trPr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5405E" w:rsidRPr="00954E51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5405E" w:rsidRPr="00954E51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Подсолнухи»</w:t>
            </w:r>
            <w:r w:rsidRPr="00954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рельефной лепки</w:t>
            </w:r>
            <w:r w:rsidR="00D728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 детей делать стекой насечки на полоске из теста (лепестки подсолнуха)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540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навыки, полученные на занятиях по лепке</w:t>
            </w:r>
          </w:p>
        </w:tc>
        <w:tc>
          <w:tcPr>
            <w:tcW w:w="2659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 желтого и коричневого цвета.</w:t>
            </w:r>
          </w:p>
        </w:tc>
      </w:tr>
      <w:tr w:rsidR="0085405E" w:rsidRPr="00954E51" w:rsidTr="00431237">
        <w:tc>
          <w:tcPr>
            <w:tcW w:w="426" w:type="dxa"/>
          </w:tcPr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5E" w:rsidRPr="00985ED8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5E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85405E" w:rsidRPr="00954E51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51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4252" w:type="dxa"/>
          </w:tcPr>
          <w:p w:rsidR="0085405E" w:rsidRPr="00954E51" w:rsidRDefault="0085405E" w:rsidP="005F7F9C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85ED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рассматривать поделки вблизи и на расстоянии, любоваться ими, рассказывать о поделке или </w:t>
            </w:r>
            <w:proofErr w:type="gramStart"/>
            <w:r w:rsidRPr="00985ED8">
              <w:rPr>
                <w:rFonts w:ascii="Times New Roman" w:hAnsi="Times New Roman" w:cs="Times New Roman"/>
                <w:sz w:val="28"/>
                <w:szCs w:val="28"/>
              </w:rPr>
              <w:t>сочинять</w:t>
            </w:r>
            <w:proofErr w:type="gramEnd"/>
            <w:r w:rsidRPr="00985ED8">
              <w:rPr>
                <w:rFonts w:ascii="Times New Roman" w:hAnsi="Times New Roman" w:cs="Times New Roman"/>
                <w:sz w:val="28"/>
                <w:szCs w:val="28"/>
              </w:rPr>
              <w:t xml:space="preserve"> о ней истории</w:t>
            </w:r>
            <w:bookmarkEnd w:id="0"/>
            <w:r w:rsidRPr="00985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5405E" w:rsidRPr="00431237" w:rsidRDefault="0085405E" w:rsidP="00B4606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237">
              <w:rPr>
                <w:rFonts w:ascii="Times New Roman" w:hAnsi="Times New Roman" w:cs="Times New Roman"/>
                <w:sz w:val="28"/>
                <w:szCs w:val="28"/>
              </w:rPr>
              <w:t>Самые интересные, красиво оформленные работы детей.</w:t>
            </w:r>
          </w:p>
        </w:tc>
      </w:tr>
    </w:tbl>
    <w:p w:rsidR="0085405E" w:rsidRPr="00954E51" w:rsidRDefault="0085405E" w:rsidP="00B4606E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7777" w:rsidRPr="001F71BF" w:rsidRDefault="001F71BF" w:rsidP="001F71B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F71BF">
        <w:rPr>
          <w:rFonts w:ascii="Times New Roman" w:hAnsi="Times New Roman" w:cs="Times New Roman"/>
        </w:rPr>
        <w:t>Список использованных источников:</w:t>
      </w:r>
    </w:p>
    <w:p w:rsidR="0085405E" w:rsidRPr="001F71BF" w:rsidRDefault="0085405E" w:rsidP="00B4606E">
      <w:pPr>
        <w:spacing w:line="240" w:lineRule="auto"/>
        <w:contextualSpacing/>
        <w:rPr>
          <w:rFonts w:ascii="Times New Roman" w:hAnsi="Times New Roman" w:cs="Times New Roman"/>
        </w:rPr>
      </w:pPr>
    </w:p>
    <w:p w:rsidR="00DF7777" w:rsidRPr="001F71BF" w:rsidRDefault="005F7F9C" w:rsidP="00B4606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F7777" w:rsidRPr="001F71BF">
        <w:rPr>
          <w:rFonts w:ascii="Times New Roman" w:hAnsi="Times New Roman" w:cs="Times New Roman"/>
        </w:rPr>
        <w:t> </w:t>
      </w:r>
      <w:hyperlink r:id="rId6" w:history="1">
        <w:r w:rsidR="00740B10" w:rsidRPr="001F71BF">
          <w:rPr>
            <w:rStyle w:val="a7"/>
            <w:rFonts w:ascii="Times New Roman" w:hAnsi="Times New Roman" w:cs="Times New Roman"/>
          </w:rPr>
          <w:t>http://nsportal.ru/detskiy-sad/applikatsiya-lepka/2016/02/27/rech-rebenka-na-konchikah-paltsev-razvivaem</w:t>
        </w:r>
      </w:hyperlink>
    </w:p>
    <w:p w:rsidR="00740B10" w:rsidRPr="001F71BF" w:rsidRDefault="00740B10" w:rsidP="00B4606E">
      <w:pPr>
        <w:spacing w:line="240" w:lineRule="auto"/>
        <w:contextualSpacing/>
        <w:rPr>
          <w:rFonts w:ascii="Times New Roman" w:hAnsi="Times New Roman" w:cs="Times New Roman"/>
        </w:rPr>
      </w:pPr>
    </w:p>
    <w:p w:rsidR="00DF7777" w:rsidRPr="001F71BF" w:rsidRDefault="005F7F9C" w:rsidP="00B4606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F7777" w:rsidRPr="001F71BF">
        <w:rPr>
          <w:rFonts w:ascii="Times New Roman" w:hAnsi="Times New Roman" w:cs="Times New Roman"/>
        </w:rPr>
        <w:t> </w:t>
      </w:r>
      <w:hyperlink r:id="rId7" w:history="1">
        <w:r w:rsidR="00740B10" w:rsidRPr="001F71BF">
          <w:rPr>
            <w:rStyle w:val="a7"/>
            <w:rFonts w:ascii="Times New Roman" w:hAnsi="Times New Roman" w:cs="Times New Roman"/>
          </w:rPr>
          <w:t>http://gigabaza.ru/doc/90522.html</w:t>
        </w:r>
      </w:hyperlink>
    </w:p>
    <w:p w:rsidR="00740B10" w:rsidRPr="001F71BF" w:rsidRDefault="00740B10" w:rsidP="00B4606E">
      <w:pPr>
        <w:spacing w:line="240" w:lineRule="auto"/>
        <w:contextualSpacing/>
        <w:rPr>
          <w:rFonts w:ascii="Times New Roman" w:hAnsi="Times New Roman" w:cs="Times New Roman"/>
        </w:rPr>
      </w:pPr>
    </w:p>
    <w:p w:rsidR="00DF7777" w:rsidRPr="001F71BF" w:rsidRDefault="005F7F9C" w:rsidP="00B4606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F7777" w:rsidRPr="001F71BF">
        <w:rPr>
          <w:rFonts w:ascii="Times New Roman" w:hAnsi="Times New Roman" w:cs="Times New Roman"/>
        </w:rPr>
        <w:t> </w:t>
      </w:r>
      <w:hyperlink r:id="rId8" w:history="1">
        <w:r w:rsidR="00740B10" w:rsidRPr="001F71BF">
          <w:rPr>
            <w:rStyle w:val="a7"/>
            <w:rFonts w:ascii="Times New Roman" w:hAnsi="Times New Roman" w:cs="Times New Roman"/>
          </w:rPr>
          <w:t>http://nsportal.ru/detskiy-sad/raznoe/2015/01/19/dopolnitelnaya-obshcheobrazovatelnaya-obshcherazvivayushchaya-0</w:t>
        </w:r>
      </w:hyperlink>
    </w:p>
    <w:p w:rsidR="00740B10" w:rsidRPr="001F71BF" w:rsidRDefault="00740B10" w:rsidP="00B4606E">
      <w:pPr>
        <w:spacing w:line="240" w:lineRule="auto"/>
        <w:contextualSpacing/>
        <w:rPr>
          <w:rFonts w:ascii="Times New Roman" w:hAnsi="Times New Roman" w:cs="Times New Roman"/>
        </w:rPr>
      </w:pPr>
    </w:p>
    <w:p w:rsidR="00DF7777" w:rsidRPr="001F71BF" w:rsidRDefault="005F7F9C" w:rsidP="00B4606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F7777" w:rsidRPr="001F71BF">
        <w:rPr>
          <w:rFonts w:ascii="Times New Roman" w:hAnsi="Times New Roman" w:cs="Times New Roman"/>
        </w:rPr>
        <w:t> </w:t>
      </w:r>
      <w:hyperlink r:id="rId9" w:history="1">
        <w:r w:rsidR="00740B10" w:rsidRPr="001F71BF">
          <w:rPr>
            <w:rStyle w:val="a7"/>
            <w:rFonts w:ascii="Times New Roman" w:hAnsi="Times New Roman" w:cs="Times New Roman"/>
          </w:rPr>
          <w:t>http://www.bibliofond.ru/view.aspx?id=467276</w:t>
        </w:r>
      </w:hyperlink>
    </w:p>
    <w:p w:rsidR="00740B10" w:rsidRPr="001F71BF" w:rsidRDefault="00740B10" w:rsidP="00B4606E">
      <w:pPr>
        <w:spacing w:line="240" w:lineRule="auto"/>
        <w:contextualSpacing/>
        <w:rPr>
          <w:rFonts w:ascii="Times New Roman" w:hAnsi="Times New Roman" w:cs="Times New Roman"/>
        </w:rPr>
      </w:pPr>
    </w:p>
    <w:p w:rsidR="00DF7777" w:rsidRPr="001F71BF" w:rsidRDefault="005F7F9C" w:rsidP="00B4606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F7777" w:rsidRPr="001F71BF">
        <w:rPr>
          <w:rFonts w:ascii="Times New Roman" w:hAnsi="Times New Roman" w:cs="Times New Roman"/>
        </w:rPr>
        <w:t> </w:t>
      </w:r>
      <w:hyperlink r:id="rId10" w:history="1">
        <w:r w:rsidR="00740B10" w:rsidRPr="001F71BF">
          <w:rPr>
            <w:rStyle w:val="a7"/>
            <w:rFonts w:ascii="Times New Roman" w:hAnsi="Times New Roman" w:cs="Times New Roman"/>
          </w:rPr>
          <w:t>http://50ds.ru/psiholog/53-avtorskaya-programma-dopolnitelnogo-obrazovaniya-po-lepke-testoplastike-pyshka.html</w:t>
        </w:r>
      </w:hyperlink>
    </w:p>
    <w:p w:rsidR="00740B10" w:rsidRPr="001F71BF" w:rsidRDefault="00740B10" w:rsidP="00B4606E">
      <w:pPr>
        <w:spacing w:line="240" w:lineRule="auto"/>
        <w:contextualSpacing/>
        <w:rPr>
          <w:rFonts w:ascii="Times New Roman" w:hAnsi="Times New Roman" w:cs="Times New Roman"/>
        </w:rPr>
      </w:pPr>
    </w:p>
    <w:p w:rsidR="00DF7777" w:rsidRPr="001F71BF" w:rsidRDefault="005F7F9C" w:rsidP="00B4606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F7777" w:rsidRPr="001F71BF">
        <w:rPr>
          <w:rFonts w:ascii="Times New Roman" w:hAnsi="Times New Roman" w:cs="Times New Roman"/>
        </w:rPr>
        <w:t> </w:t>
      </w:r>
      <w:r w:rsidR="00740B10" w:rsidRPr="001F71BF">
        <w:rPr>
          <w:rFonts w:ascii="Times New Roman" w:hAnsi="Times New Roman" w:cs="Times New Roman"/>
        </w:rPr>
        <w:t>http://nsportal.ru/detskiy-sad/applikatsiya-lepka/2014/05/08/programma-po-lepke-iz-solenogo-testa-mukosolka-starshego</w:t>
      </w:r>
    </w:p>
    <w:p w:rsidR="00B055ED" w:rsidRPr="001F71BF" w:rsidRDefault="00DF7777" w:rsidP="00B4606E">
      <w:pPr>
        <w:spacing w:line="240" w:lineRule="auto"/>
        <w:contextualSpacing/>
        <w:rPr>
          <w:rFonts w:ascii="Times New Roman" w:hAnsi="Times New Roman" w:cs="Times New Roman"/>
        </w:rPr>
      </w:pPr>
      <w:r w:rsidRPr="001F71BF">
        <w:rPr>
          <w:rFonts w:ascii="Times New Roman" w:hAnsi="Times New Roman" w:cs="Times New Roman"/>
        </w:rPr>
        <w:t> </w:t>
      </w:r>
    </w:p>
    <w:sectPr w:rsidR="00B055ED" w:rsidRPr="001F71BF" w:rsidSect="00EC04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54B"/>
    <w:multiLevelType w:val="multilevel"/>
    <w:tmpl w:val="B2E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82585"/>
    <w:multiLevelType w:val="multilevel"/>
    <w:tmpl w:val="20E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25E6"/>
    <w:multiLevelType w:val="multilevel"/>
    <w:tmpl w:val="331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27047"/>
    <w:multiLevelType w:val="multilevel"/>
    <w:tmpl w:val="6344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76F7"/>
    <w:multiLevelType w:val="multilevel"/>
    <w:tmpl w:val="45DC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B3416"/>
    <w:multiLevelType w:val="multilevel"/>
    <w:tmpl w:val="D3B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B3445"/>
    <w:multiLevelType w:val="multilevel"/>
    <w:tmpl w:val="C9F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05296"/>
    <w:multiLevelType w:val="multilevel"/>
    <w:tmpl w:val="1452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F2995"/>
    <w:multiLevelType w:val="multilevel"/>
    <w:tmpl w:val="E25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B655F"/>
    <w:multiLevelType w:val="multilevel"/>
    <w:tmpl w:val="5E7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71"/>
    <w:rsid w:val="00023F6A"/>
    <w:rsid w:val="001F71BF"/>
    <w:rsid w:val="00203EF0"/>
    <w:rsid w:val="00261063"/>
    <w:rsid w:val="002D2D2D"/>
    <w:rsid w:val="00360AE0"/>
    <w:rsid w:val="00431237"/>
    <w:rsid w:val="005F1F63"/>
    <w:rsid w:val="005F7F9C"/>
    <w:rsid w:val="00603579"/>
    <w:rsid w:val="0064279B"/>
    <w:rsid w:val="00650207"/>
    <w:rsid w:val="00661FFE"/>
    <w:rsid w:val="006A51ED"/>
    <w:rsid w:val="00740B10"/>
    <w:rsid w:val="00756F5D"/>
    <w:rsid w:val="0076497D"/>
    <w:rsid w:val="007F05D0"/>
    <w:rsid w:val="0085405E"/>
    <w:rsid w:val="00862271"/>
    <w:rsid w:val="00864519"/>
    <w:rsid w:val="008F135E"/>
    <w:rsid w:val="008F5124"/>
    <w:rsid w:val="009E3D32"/>
    <w:rsid w:val="00B055ED"/>
    <w:rsid w:val="00B32EBB"/>
    <w:rsid w:val="00B4606E"/>
    <w:rsid w:val="00B8076F"/>
    <w:rsid w:val="00C83D99"/>
    <w:rsid w:val="00CC07B2"/>
    <w:rsid w:val="00D72808"/>
    <w:rsid w:val="00DF7777"/>
    <w:rsid w:val="00E100C7"/>
    <w:rsid w:val="00E451B8"/>
    <w:rsid w:val="00E53666"/>
    <w:rsid w:val="00E5376E"/>
    <w:rsid w:val="00EB5C00"/>
    <w:rsid w:val="00EC04AE"/>
    <w:rsid w:val="00F2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055ED"/>
  </w:style>
  <w:style w:type="paragraph" w:customStyle="1" w:styleId="c3">
    <w:name w:val="c3"/>
    <w:basedOn w:val="a"/>
    <w:rsid w:val="00B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5ED"/>
  </w:style>
  <w:style w:type="character" w:customStyle="1" w:styleId="apple-converted-space">
    <w:name w:val="apple-converted-space"/>
    <w:basedOn w:val="a0"/>
    <w:rsid w:val="00B055ED"/>
  </w:style>
  <w:style w:type="character" w:styleId="a4">
    <w:name w:val="Strong"/>
    <w:basedOn w:val="a0"/>
    <w:uiPriority w:val="22"/>
    <w:qFormat/>
    <w:rsid w:val="00DF7777"/>
    <w:rPr>
      <w:b/>
      <w:bCs/>
    </w:rPr>
  </w:style>
  <w:style w:type="paragraph" w:customStyle="1" w:styleId="c0">
    <w:name w:val="c0"/>
    <w:basedOn w:val="a"/>
    <w:rsid w:val="00E1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00C7"/>
  </w:style>
  <w:style w:type="character" w:customStyle="1" w:styleId="c4">
    <w:name w:val="c4"/>
    <w:basedOn w:val="a0"/>
    <w:rsid w:val="00E100C7"/>
  </w:style>
  <w:style w:type="paragraph" w:styleId="a5">
    <w:name w:val="No Spacing"/>
    <w:uiPriority w:val="1"/>
    <w:qFormat/>
    <w:rsid w:val="0085405E"/>
    <w:pPr>
      <w:spacing w:after="0" w:line="240" w:lineRule="auto"/>
    </w:pPr>
  </w:style>
  <w:style w:type="table" w:styleId="a6">
    <w:name w:val="Table Grid"/>
    <w:basedOn w:val="a1"/>
    <w:uiPriority w:val="59"/>
    <w:rsid w:val="0085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5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0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5/01/19/dopolnitelnaya-obshcheobrazovatelnaya-obshcherazvivayushchaya-0" TargetMode="External"/><Relationship Id="rId3" Type="http://schemas.openxmlformats.org/officeDocument/2006/relationships/styles" Target="styles.xml"/><Relationship Id="rId7" Type="http://schemas.openxmlformats.org/officeDocument/2006/relationships/hyperlink" Target="http://gigabaza.ru/doc/9052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applikatsiya-lepka/2016/02/27/rech-rebenka-na-konchikah-paltsev-razvivae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53-avtorskaya-programma-dopolnitelnogo-obrazovaniya-po-lepke-testoplastike-pys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fond.ru/view.aspx?id=467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F8AC6-B7B1-40CB-A2FB-4EF1B207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2016-07-05T16:04:00Z</dcterms:created>
  <dcterms:modified xsi:type="dcterms:W3CDTF">2016-07-28T08:12:00Z</dcterms:modified>
</cp:coreProperties>
</file>