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Номинация: «Опытом делюсь с коллегами»</w:t>
      </w: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Название работы: Методическая разработка  на тему:</w:t>
      </w:r>
    </w:p>
    <w:p w:rsidR="00781A44" w:rsidRPr="00781A44" w:rsidRDefault="00781A44" w:rsidP="0078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 xml:space="preserve">«Работа </w:t>
      </w:r>
      <w:r w:rsidR="00952434">
        <w:rPr>
          <w:rFonts w:ascii="Times New Roman" w:hAnsi="Times New Roman" w:cs="Times New Roman"/>
          <w:sz w:val="28"/>
          <w:szCs w:val="28"/>
        </w:rPr>
        <w:t xml:space="preserve"> </w:t>
      </w:r>
      <w:r w:rsidRPr="00781A44">
        <w:rPr>
          <w:rFonts w:ascii="Times New Roman" w:hAnsi="Times New Roman" w:cs="Times New Roman"/>
          <w:sz w:val="28"/>
          <w:szCs w:val="28"/>
        </w:rPr>
        <w:t xml:space="preserve">КОНСУЛЬТАТИВНО – МЕТОДИЧЕСКОГО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81A44">
        <w:rPr>
          <w:rFonts w:ascii="Times New Roman" w:hAnsi="Times New Roman" w:cs="Times New Roman"/>
          <w:sz w:val="28"/>
          <w:szCs w:val="28"/>
        </w:rPr>
        <w:t>в МБДОУ»</w:t>
      </w:r>
    </w:p>
    <w:p w:rsidR="00781A44" w:rsidRPr="00781A44" w:rsidRDefault="00781A44" w:rsidP="00781A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A4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781A44">
        <w:rPr>
          <w:rFonts w:ascii="Times New Roman" w:hAnsi="Times New Roman" w:cs="Times New Roman"/>
          <w:sz w:val="28"/>
          <w:szCs w:val="28"/>
        </w:rPr>
        <w:t xml:space="preserve"> Бояровой Натальи Ивановны</w:t>
      </w:r>
    </w:p>
    <w:p w:rsidR="00781A44" w:rsidRPr="00781A44" w:rsidRDefault="00781A44" w:rsidP="0078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 xml:space="preserve">Старшего воспитателя Машкеевой Веры Анатольевны и </w:t>
      </w: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 xml:space="preserve">учителя – логопеда Щенниковой Ирины Петровны </w:t>
      </w: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МБДОУ № 69 г. Энгельса</w:t>
      </w:r>
    </w:p>
    <w:p w:rsidR="00781A44" w:rsidRDefault="00781A44" w:rsidP="00781A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81A44" w:rsidRDefault="00781A44" w:rsidP="00781A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1A44" w:rsidRDefault="00781A44" w:rsidP="00781A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370870" w:rsidRDefault="002D6000" w:rsidP="00781A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870">
        <w:rPr>
          <w:rFonts w:ascii="Times New Roman" w:hAnsi="Times New Roman" w:cs="Times New Roman"/>
          <w:b/>
          <w:i/>
          <w:sz w:val="24"/>
          <w:szCs w:val="24"/>
        </w:rPr>
        <w:t>Утверждено:</w:t>
      </w:r>
    </w:p>
    <w:p w:rsidR="002D6000" w:rsidRPr="0037087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870">
        <w:rPr>
          <w:rFonts w:ascii="Times New Roman" w:hAnsi="Times New Roman" w:cs="Times New Roman"/>
          <w:b/>
          <w:i/>
          <w:sz w:val="24"/>
          <w:szCs w:val="24"/>
        </w:rPr>
        <w:t>заведующий МБДОУ №69:____________/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70870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:rsidR="002D6000" w:rsidRPr="0037087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870">
        <w:rPr>
          <w:rFonts w:ascii="Times New Roman" w:hAnsi="Times New Roman" w:cs="Times New Roman"/>
          <w:b/>
          <w:i/>
          <w:sz w:val="24"/>
          <w:szCs w:val="24"/>
        </w:rPr>
        <w:t>"__"__________20___г.</w:t>
      </w:r>
    </w:p>
    <w:p w:rsidR="002D6000" w:rsidRPr="00A2213A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ПО ОРГАНИЗАЦИИ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КОНСУЛЬТАЦИОН</w:t>
      </w:r>
      <w:r w:rsidRPr="00594621">
        <w:rPr>
          <w:rFonts w:ascii="Times New Roman" w:hAnsi="Times New Roman" w:cs="Times New Roman"/>
          <w:b/>
          <w:i/>
          <w:sz w:val="24"/>
          <w:szCs w:val="24"/>
        </w:rPr>
        <w:t>НО - МЕТОДИЧЕСКОГО</w:t>
      </w:r>
      <w:proofErr w:type="gramEnd"/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ЦЕНТРА </w:t>
      </w:r>
    </w:p>
    <w:p w:rsidR="002D6000" w:rsidRPr="0059462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59462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МБДОУ "Детский сад комбинированного вида №69" 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>ЭМР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Pr="00594621">
        <w:rPr>
          <w:rFonts w:ascii="Times New Roman" w:hAnsi="Times New Roman" w:cs="Times New Roman"/>
          <w:b/>
          <w:i/>
          <w:sz w:val="24"/>
          <w:szCs w:val="24"/>
        </w:rPr>
        <w:t>2016 год</w:t>
      </w:r>
    </w:p>
    <w:p w:rsidR="00952434" w:rsidRDefault="00952434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59462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276"/>
        <w:gridCol w:w="2268"/>
        <w:gridCol w:w="6027"/>
      </w:tblGrid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6027" w:type="dxa"/>
          </w:tcPr>
          <w:p w:rsidR="002D6000" w:rsidRPr="0059462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</w:tr>
      <w:tr w:rsidR="002D6000" w:rsidTr="004A2A6F">
        <w:trPr>
          <w:trHeight w:val="3751"/>
        </w:trPr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F0">
              <w:rPr>
                <w:rFonts w:ascii="Times New Roman" w:hAnsi="Times New Roman" w:cs="Times New Roman"/>
                <w:sz w:val="24"/>
                <w:szCs w:val="24"/>
              </w:rPr>
              <w:t>Совещание при руководителе</w:t>
            </w:r>
          </w:p>
        </w:tc>
        <w:tc>
          <w:tcPr>
            <w:tcW w:w="6027" w:type="dxa"/>
          </w:tcPr>
          <w:p w:rsidR="002D6000" w:rsidRDefault="002D6000" w:rsidP="004A2A6F">
            <w:pPr>
              <w:pStyle w:val="Default"/>
              <w:spacing w:after="58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 xml:space="preserve"> с нормативными актами:</w:t>
            </w:r>
          </w:p>
          <w:p w:rsidR="002D6000" w:rsidRDefault="002D6000" w:rsidP="004A2A6F">
            <w:pPr>
              <w:pStyle w:val="Default"/>
              <w:numPr>
                <w:ilvl w:val="0"/>
                <w:numId w:val="2"/>
              </w:numPr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Министерства образования Саратовской области №2716 от 07.09. 2015 года « О создании консультативных центров по взаимодействию дошкольных образовательных организаций различных форм и родительской общественности</w:t>
            </w:r>
          </w:p>
          <w:p w:rsidR="002D6000" w:rsidRDefault="002D6000" w:rsidP="004A2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образования Саратовской области за № 2803 от 02.10.2015</w:t>
            </w:r>
          </w:p>
          <w:p w:rsidR="002D6000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плана мероприятий по обеспечению доступности дошкольного образования детей в возрасте от 1,5 до 3 лет в Саратовской области до 2020 года.</w:t>
            </w:r>
          </w:p>
          <w:p w:rsidR="002D6000" w:rsidRPr="0059462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Tr="004A2A6F">
        <w:trPr>
          <w:trHeight w:val="3901"/>
        </w:trPr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2D6000" w:rsidRPr="009539F0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027" w:type="dxa"/>
          </w:tcPr>
          <w:p w:rsidR="002D6000" w:rsidRDefault="002D6000" w:rsidP="004A2A6F">
            <w:pPr>
              <w:pStyle w:val="Default"/>
              <w:spacing w:after="58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 xml:space="preserve"> с нормативными актами: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Комитета по образованию и молодежной политике за № 1447-од от 26.10.2015г « О создании муниципальных консультативных центров по взаимодействию дошкольных образовательных учреждений и родительской общественности», 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Приложением№1 к приказу Комитета по образованию и молодежной политике администрации Энгельсского муниципального района от 26.10.2015 № 1447-од </w:t>
            </w:r>
          </w:p>
          <w:p w:rsidR="002D6000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пакета документов по функционированию в МБДОУ консультативного центра для родителей дошкольников, получающих образование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27" w:type="dxa"/>
          </w:tcPr>
          <w:p w:rsidR="002D6000" w:rsidRPr="000179A2" w:rsidRDefault="002D6000" w:rsidP="004A2A6F">
            <w:pPr>
              <w:pStyle w:val="Default"/>
              <w:rPr>
                <w:rFonts w:ascii="Times New Roman" w:hAnsi="Times New Roman" w:cs="Times New Roman"/>
              </w:rPr>
            </w:pPr>
            <w:r w:rsidRPr="000179A2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 xml:space="preserve"> Саратовской области в условиях реализации современных требований.</w:t>
            </w:r>
          </w:p>
          <w:p w:rsidR="002D6000" w:rsidRPr="00594621" w:rsidRDefault="002D6000" w:rsidP="004A2A6F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94621">
              <w:t>«</w:t>
            </w:r>
            <w:r w:rsidRPr="00594621">
              <w:rPr>
                <w:rFonts w:ascii="Times New Roman" w:hAnsi="Times New Roman" w:cs="Times New Roman"/>
                <w:bCs/>
                <w:color w:val="auto"/>
              </w:rPr>
              <w:t>Нормативно-правовой аспект деятельности консультационного центра дошкольной образовательной организации»</w:t>
            </w:r>
          </w:p>
          <w:p w:rsidR="002D6000" w:rsidRPr="00594621" w:rsidRDefault="002D6000" w:rsidP="004A2A6F">
            <w:pPr>
              <w:pStyle w:val="Default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Нормативная основа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Цель создания консультативных центров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Формы оказания помощи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Диагностическая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Нормативная основа деятельности консультационного центра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Документация консультационного центра</w:t>
            </w:r>
          </w:p>
          <w:p w:rsidR="002D6000" w:rsidRPr="00594621" w:rsidRDefault="002D6000" w:rsidP="004A2A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94621">
              <w:rPr>
                <w:rFonts w:ascii="Times New Roman" w:hAnsi="Times New Roman" w:cs="Times New Roman"/>
                <w:bCs/>
                <w:color w:val="auto"/>
              </w:rPr>
              <w:t>( по материалам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94621">
              <w:rPr>
                <w:rFonts w:ascii="Times New Roman" w:hAnsi="Times New Roman" w:cs="Times New Roman"/>
                <w:bCs/>
                <w:iCs/>
                <w:color w:val="auto"/>
              </w:rPr>
              <w:t>Парасотченко Татьяны Валериевны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- </w:t>
            </w:r>
            <w:r w:rsidRPr="00594621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  <w:proofErr w:type="gramEnd"/>
          </w:p>
          <w:p w:rsidR="002D6000" w:rsidRPr="00594621" w:rsidRDefault="002D6000" w:rsidP="00CF594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9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консультативно-методический центр)</w:t>
            </w:r>
            <w:proofErr w:type="gramEnd"/>
          </w:p>
        </w:tc>
      </w:tr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6027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документов по функционированию в МБДОУ консультативного центра для родителей дошкольников, получающих образование в семье 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план работы консультационного центра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график работы консультационного центра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 расписание работы специалистов 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журнал регистрации обращений родителей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журнал учета проведенных консультаций</w:t>
            </w:r>
          </w:p>
          <w:p w:rsidR="002D6000" w:rsidRPr="00594621" w:rsidRDefault="002D6000" w:rsidP="00CF5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ежегодный отчет</w:t>
            </w:r>
          </w:p>
        </w:tc>
      </w:tr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8295" w:type="dxa"/>
            <w:gridSpan w:val="2"/>
          </w:tcPr>
          <w:p w:rsidR="002D6000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консультативного центра 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ДОУ для родителей детей, получающих дошкольное образование в форме семейного образования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34" w:rsidTr="004A2A6F">
        <w:tc>
          <w:tcPr>
            <w:tcW w:w="1276" w:type="dxa"/>
          </w:tcPr>
          <w:p w:rsidR="00952434" w:rsidRPr="00594621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52434" w:rsidRPr="00594621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6027" w:type="dxa"/>
          </w:tcPr>
          <w:p w:rsidR="00952434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Итоги функционирования консультативного центраДОУ для родителей детей, получающих дошкольное образование в форме семейного </w:t>
            </w:r>
          </w:p>
          <w:p w:rsidR="00952434" w:rsidRPr="00594621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952434" w:rsidRDefault="00952434"/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Утверждено: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заведующий МБДОУ №69:____________/</w:t>
      </w:r>
      <w:r>
        <w:rPr>
          <w:rFonts w:ascii="Times New Roman" w:hAnsi="Times New Roman" w:cs="Times New Roman"/>
          <w:b/>
          <w:i/>
          <w:sz w:val="24"/>
          <w:szCs w:val="24"/>
        </w:rPr>
        <w:t>подпись</w:t>
      </w: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"__"__________20___г.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РАБОТЫ КОНСУЛЬТАТИВНО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МЕТОДИЧЕСКОГО</w:t>
      </w: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ЦЕНТРА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МБДОУ "Детский сад комбинированного вида №69"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ЭМР Саратовской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2016 г.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Цель. </w:t>
      </w:r>
      <w:r w:rsidRPr="00AA7E31">
        <w:rPr>
          <w:rFonts w:ascii="Times New Roman" w:hAnsi="Times New Roman" w:cs="Times New Roman"/>
          <w:sz w:val="24"/>
          <w:szCs w:val="24"/>
        </w:rPr>
        <w:t>Обеспечение прав родителей (законных представителей), обеспечивающих дошкольное образование в форме семейного образования</w:t>
      </w:r>
    </w:p>
    <w:p w:rsidR="002D6000" w:rsidRPr="00AA7E31" w:rsidRDefault="002D6000" w:rsidP="002D60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31">
        <w:rPr>
          <w:rFonts w:ascii="Times New Roman" w:hAnsi="Times New Roman" w:cs="Times New Roman"/>
          <w:sz w:val="24"/>
          <w:szCs w:val="24"/>
        </w:rPr>
        <w:t>на получение методической, психолого-педагогической, диагностической и консультативной помощи.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4"/>
        <w:gridCol w:w="1278"/>
        <w:gridCol w:w="2659"/>
      </w:tblGrid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I. </w:t>
            </w: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детьми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Диагностическое направление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Диагностическая помощь, сбор анамнестических данных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проводится на основании:</w:t>
            </w:r>
          </w:p>
          <w:p w:rsidR="002D6000" w:rsidRPr="00077346" w:rsidRDefault="002D6000" w:rsidP="002D60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заявления о согласии на проведение психолого-</w:t>
            </w:r>
            <w:r w:rsidRPr="000773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обследования ребёнка специалистами консультационного центра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согласии на обработку персональных данных ребёнка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фиксируется в учётно-отчётной документации установленного образца, утверждённой локальными актами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Медико-психолого-педагогическая диагностика: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диагностика.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детей, связанная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 оценкой эффективности педагогических действий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лежащая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их дальнейшего планирования для решения образовательных задач: индивидуализации образования и оптимизации работы с группой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диагностика.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индивидуально-психологических особенностей детей для решения задач психологического сопровождения и проведения квалифициро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коррекции развития детей (д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опускается только с согласия родителей)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</w:p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свободных видах деятельности и на занятиях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Составление "маршрута" индивидуальной работы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готовности к школьному обучению детей старшего дошкольного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Коррекционно-развивающее направление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 помощь: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мероприятий с ребенком (бесед, игр и т.п.)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работы с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Профилактическое направление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свободных видах деятельности, в игре и на занятиях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 контроль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Изготовление игр и дидактического материала для развивающей и коррекционной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семьёй</w:t>
            </w:r>
          </w:p>
        </w:tc>
      </w:tr>
      <w:tr w:rsidR="002D6000" w:rsidRPr="00AA7E31" w:rsidTr="004A2A6F">
        <w:trPr>
          <w:trHeight w:val="25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помощь: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вопросам: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форм, методик и </w:t>
            </w:r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средств воспитания и обучения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предоставлением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помощь в выборе оптимальной методики обучения, образовательной программы, видов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 помощь: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 по организации коррекционной и развивающей деятельности на основе индивидуальных особенностей развития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помощь по вопросам: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выбор оптимальных путей развития ребенка;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разрешения возникающих конфликтов, выявления трудностей;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ребенка,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при поступлении в детский сад или школу;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укрепления физического и психического здоровья ребенка;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 ребёнка.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(по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консультирование (по запросу)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rPr>
          <w:trHeight w:val="142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Тематическое консультирование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rPr>
          <w:trHeight w:val="113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и практических семинаров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, направленной на просвещение родителей по вопросам развития детей: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бесед (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, подгрупповые, индивидуальные);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изготовление папок-передвижек:</w:t>
            </w:r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"Вы спрашиваете - мы отвечаем";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(групповые, подгрупповые, индивидуальные); 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дискуссионные круглые столы,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и проблемных ситуаций;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лектории,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памяток, буклетов и другой наглядно-методической продукции для родителей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 родителями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документацией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 обследования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</w:tbl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2D6000" w:rsidRPr="00AA7E31" w:rsidSect="0056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767"/>
    <w:multiLevelType w:val="hybridMultilevel"/>
    <w:tmpl w:val="C450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542"/>
    <w:multiLevelType w:val="hybridMultilevel"/>
    <w:tmpl w:val="58CA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66E1"/>
    <w:multiLevelType w:val="hybridMultilevel"/>
    <w:tmpl w:val="0A24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56A76"/>
    <w:multiLevelType w:val="hybridMultilevel"/>
    <w:tmpl w:val="FAFA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763C2"/>
    <w:multiLevelType w:val="hybridMultilevel"/>
    <w:tmpl w:val="CA98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10EC5"/>
    <w:multiLevelType w:val="hybridMultilevel"/>
    <w:tmpl w:val="B1D4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1BB4"/>
    <w:multiLevelType w:val="hybridMultilevel"/>
    <w:tmpl w:val="E5D6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5E28"/>
    <w:multiLevelType w:val="hybridMultilevel"/>
    <w:tmpl w:val="C346F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000"/>
    <w:rsid w:val="00135374"/>
    <w:rsid w:val="002D6000"/>
    <w:rsid w:val="0056519F"/>
    <w:rsid w:val="00781A44"/>
    <w:rsid w:val="00952434"/>
    <w:rsid w:val="00C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00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D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00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781A4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dcterms:created xsi:type="dcterms:W3CDTF">2016-04-01T10:56:00Z</dcterms:created>
  <dcterms:modified xsi:type="dcterms:W3CDTF">2016-05-26T06:51:00Z</dcterms:modified>
</cp:coreProperties>
</file>