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DA" w:rsidRDefault="006D3ADA" w:rsidP="006D3ADA">
      <w:pPr>
        <w:pStyle w:val="a4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D3ADA" w:rsidRPr="00561D5E" w:rsidRDefault="006D3ADA" w:rsidP="006D3A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D5E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семинара-практикума </w:t>
      </w:r>
    </w:p>
    <w:p w:rsidR="006D3ADA" w:rsidRPr="00561D5E" w:rsidRDefault="006D3ADA" w:rsidP="006D3AD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D3ADA" w:rsidRPr="00561D5E" w:rsidRDefault="006D3ADA" w:rsidP="006D3A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ADA" w:rsidRPr="00561D5E" w:rsidRDefault="006D3ADA" w:rsidP="006D3A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D5E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6D3ADA" w:rsidRDefault="006D3ADA" w:rsidP="006D3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D5E">
        <w:rPr>
          <w:rFonts w:ascii="Times New Roman" w:hAnsi="Times New Roman" w:cs="Times New Roman"/>
          <w:b/>
          <w:sz w:val="28"/>
          <w:szCs w:val="28"/>
        </w:rPr>
        <w:t xml:space="preserve"> «Коррекция недостатков восприятия фонем родного языка в разных видах деятельности»</w:t>
      </w:r>
    </w:p>
    <w:p w:rsidR="006D3ADA" w:rsidRPr="00561D5E" w:rsidRDefault="006D3ADA" w:rsidP="006D3A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D5E">
        <w:rPr>
          <w:rFonts w:ascii="Times New Roman" w:hAnsi="Times New Roman" w:cs="Times New Roman"/>
          <w:b/>
          <w:sz w:val="28"/>
          <w:szCs w:val="28"/>
        </w:rPr>
        <w:t xml:space="preserve">Старшего воспитателя </w:t>
      </w:r>
      <w:proofErr w:type="spellStart"/>
      <w:r w:rsidRPr="00561D5E">
        <w:rPr>
          <w:rFonts w:ascii="Times New Roman" w:hAnsi="Times New Roman" w:cs="Times New Roman"/>
          <w:b/>
          <w:sz w:val="28"/>
          <w:szCs w:val="28"/>
        </w:rPr>
        <w:t>Машкеевой</w:t>
      </w:r>
      <w:proofErr w:type="spellEnd"/>
      <w:r w:rsidRPr="00561D5E">
        <w:rPr>
          <w:rFonts w:ascii="Times New Roman" w:hAnsi="Times New Roman" w:cs="Times New Roman"/>
          <w:b/>
          <w:sz w:val="28"/>
          <w:szCs w:val="28"/>
        </w:rPr>
        <w:t xml:space="preserve"> Веры Анатольевны и </w:t>
      </w:r>
    </w:p>
    <w:p w:rsidR="006D3ADA" w:rsidRDefault="006D3ADA" w:rsidP="006D3A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D5E">
        <w:rPr>
          <w:rFonts w:ascii="Times New Roman" w:hAnsi="Times New Roman" w:cs="Times New Roman"/>
          <w:b/>
          <w:sz w:val="28"/>
          <w:szCs w:val="28"/>
        </w:rPr>
        <w:t xml:space="preserve">учителя – логопеда </w:t>
      </w:r>
      <w:proofErr w:type="spellStart"/>
      <w:r w:rsidRPr="00561D5E">
        <w:rPr>
          <w:rFonts w:ascii="Times New Roman" w:hAnsi="Times New Roman" w:cs="Times New Roman"/>
          <w:b/>
          <w:sz w:val="28"/>
          <w:szCs w:val="28"/>
        </w:rPr>
        <w:t>Щенниковой</w:t>
      </w:r>
      <w:proofErr w:type="spellEnd"/>
      <w:r w:rsidRPr="00561D5E">
        <w:rPr>
          <w:rFonts w:ascii="Times New Roman" w:hAnsi="Times New Roman" w:cs="Times New Roman"/>
          <w:b/>
          <w:sz w:val="28"/>
          <w:szCs w:val="28"/>
        </w:rPr>
        <w:t xml:space="preserve"> Ирины Петровны </w:t>
      </w:r>
    </w:p>
    <w:p w:rsidR="006D3ADA" w:rsidRPr="00561D5E" w:rsidRDefault="006D3ADA" w:rsidP="006D3A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D5E">
        <w:rPr>
          <w:rFonts w:ascii="Times New Roman" w:hAnsi="Times New Roman" w:cs="Times New Roman"/>
          <w:b/>
          <w:sz w:val="28"/>
          <w:szCs w:val="28"/>
        </w:rPr>
        <w:t>МБДОУ № 69 г. Энгельса</w:t>
      </w:r>
    </w:p>
    <w:p w:rsidR="006D3ADA" w:rsidRDefault="006D3ADA" w:rsidP="006D3ADA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D3ADA" w:rsidRDefault="006D3ADA" w:rsidP="006D3ADA">
      <w:pPr>
        <w:pStyle w:val="a4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D3ADA" w:rsidRDefault="006D3ADA" w:rsidP="006D3ADA">
      <w:pPr>
        <w:pStyle w:val="a4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D3ADA" w:rsidRDefault="006D3ADA" w:rsidP="006D3ADA">
      <w:pPr>
        <w:pStyle w:val="a4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D3ADA" w:rsidRDefault="006D3ADA" w:rsidP="006D3ADA">
      <w:pPr>
        <w:pStyle w:val="a4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D3ADA" w:rsidRDefault="006D3ADA" w:rsidP="006D3ADA">
      <w:pPr>
        <w:pStyle w:val="a4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Приложение № 4</w:t>
      </w:r>
    </w:p>
    <w:p w:rsidR="006D3ADA" w:rsidRDefault="006D3ADA" w:rsidP="006D3AD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Деловая игра воспитателя Карповой Н.А.: «Виды и формы проведения консультаций для педагогов ДОУ по коррекции недостатков восприятия фонем родного языка».</w:t>
      </w:r>
    </w:p>
    <w:p w:rsidR="006D3ADA" w:rsidRDefault="006D3ADA" w:rsidP="006D3ADA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6D3ADA" w:rsidRDefault="006D3ADA" w:rsidP="006D3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«В сотрудничестве, под руководством, с чьей-то помощью ребенок всегда может сделать больше, решить более трудные задачи, чем самостоятельно…»</w:t>
      </w:r>
    </w:p>
    <w:p w:rsidR="006D3ADA" w:rsidRDefault="006D3ADA" w:rsidP="006D3AD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Л.С.Выготский</w:t>
      </w:r>
      <w:proofErr w:type="spellEnd"/>
    </w:p>
    <w:p w:rsidR="006D3ADA" w:rsidRDefault="006D3ADA" w:rsidP="006D3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Наиболее распространенной формой  работы по развитию фонематического слуха детей с активным включением педагогов   в   творческую   деятельность, являются </w:t>
      </w:r>
      <w:r>
        <w:rPr>
          <w:rFonts w:ascii="Times New Roman" w:hAnsi="Times New Roman" w:cs="Times New Roman"/>
          <w:b/>
          <w:bCs/>
          <w:sz w:val="24"/>
          <w:szCs w:val="24"/>
        </w:rPr>
        <w:t>консультации.</w:t>
      </w:r>
      <w:r>
        <w:rPr>
          <w:rFonts w:ascii="Times New Roman" w:hAnsi="Times New Roman" w:cs="Times New Roman"/>
          <w:sz w:val="24"/>
          <w:szCs w:val="24"/>
        </w:rPr>
        <w:t xml:space="preserve"> Содержание консультации зависит от годовых задач, интересов педагогов, указанных ими проблем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возможностей дошкольного учреждения, а также индивидуальных особенностей педагогов</w:t>
      </w:r>
    </w:p>
    <w:p w:rsidR="006D3ADA" w:rsidRDefault="006D3ADA" w:rsidP="006D3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Выбор педагога для проведения консультации  может  производиться по  двум вариантам:</w:t>
      </w:r>
    </w:p>
    <w:p w:rsidR="006D3ADA" w:rsidRDefault="006D3ADA" w:rsidP="006D3AD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опытный и компетентный в данном вопросе воспитатель;</w:t>
      </w:r>
    </w:p>
    <w:p w:rsidR="006D3ADA" w:rsidRDefault="006D3ADA" w:rsidP="006D3AD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воспитатель, испытывающий трудности  именно  по данному  вопросу. </w:t>
      </w:r>
    </w:p>
    <w:p w:rsidR="006D3ADA" w:rsidRDefault="006D3ADA" w:rsidP="006D3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Консультации, в традиционном их виде, для которых характерна монологическая форма преподнесения новой информации, нами практически не используется. Мы считаем, что необходимо предусмотреть элементы обратной связи, т.е. активно включать воспитателей в воспроизведение, изучение, закрепление материала. Для этой цели мы используем различные виды консультаций, описанных в современной литературе и свои собственные виды, рождённые практикой.</w:t>
      </w:r>
    </w:p>
    <w:p w:rsidR="006D3ADA" w:rsidRDefault="006D3ADA" w:rsidP="006D3AD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Примеры:</w:t>
      </w:r>
    </w:p>
    <w:p w:rsidR="006D3ADA" w:rsidRDefault="006D3ADA" w:rsidP="006D3AD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Презентации</w:t>
      </w:r>
    </w:p>
    <w:p w:rsidR="006D3ADA" w:rsidRDefault="006D3ADA" w:rsidP="006D3AD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Мастер-классы</w:t>
      </w:r>
    </w:p>
    <w:p w:rsidR="006D3ADA" w:rsidRDefault="006D3ADA" w:rsidP="006D3AD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Круглые столы</w:t>
      </w:r>
    </w:p>
    <w:p w:rsidR="006D3ADA" w:rsidRDefault="006D3ADA" w:rsidP="006D3AD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методичек, памяток</w:t>
      </w:r>
    </w:p>
    <w:p w:rsidR="006D3ADA" w:rsidRDefault="006D3ADA" w:rsidP="006D3AD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родительских  уголков</w:t>
      </w:r>
    </w:p>
    <w:p w:rsidR="006D3ADA" w:rsidRDefault="006D3ADA" w:rsidP="006D3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Консультация-диалог</w:t>
      </w:r>
      <w:r>
        <w:rPr>
          <w:rFonts w:ascii="Times New Roman" w:hAnsi="Times New Roman" w:cs="Times New Roman"/>
          <w:sz w:val="24"/>
          <w:szCs w:val="24"/>
        </w:rPr>
        <w:t xml:space="preserve"> проводится по одной теме двумя педагогами с разным подходом к проблеме.</w:t>
      </w:r>
    </w:p>
    <w:p w:rsidR="006D3ADA" w:rsidRDefault="006D3ADA" w:rsidP="006D3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Консультация  по опорным словам с элементами изложения.   </w:t>
      </w:r>
    </w:p>
    <w:p w:rsidR="006D3ADA" w:rsidRDefault="006D3ADA" w:rsidP="006D3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вид  консультаций целесообразнее применять в случаях  рассмотрения очень трудной для восприятия темы, включающей в себя много  терминов, определений, понятий и т.д. Например,   при изучении  методологии  изучаемой инновационной программы, современных концепций образования.</w:t>
      </w:r>
    </w:p>
    <w:p w:rsidR="006D3ADA" w:rsidRDefault="006D3ADA" w:rsidP="006D3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Консультация –  практикум  </w:t>
      </w:r>
      <w:r>
        <w:rPr>
          <w:rFonts w:ascii="Times New Roman" w:hAnsi="Times New Roman" w:cs="Times New Roman"/>
          <w:sz w:val="24"/>
          <w:szCs w:val="24"/>
        </w:rPr>
        <w:t>предполагает устное изложение материала для слушателей по  освоению какой-то методики, технологии. После прослушивания педагогам предлагается выполнить задания самостоятельно (своими руками что-то сделать, провести игру, составить  методическую  разработку).</w:t>
      </w:r>
    </w:p>
    <w:p w:rsidR="006D3ADA" w:rsidRDefault="006D3ADA" w:rsidP="006D3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Консультация – тренинг -  </w:t>
      </w:r>
      <w:r>
        <w:rPr>
          <w:rFonts w:ascii="Times New Roman" w:hAnsi="Times New Roman" w:cs="Times New Roman"/>
          <w:sz w:val="24"/>
          <w:szCs w:val="24"/>
        </w:rPr>
        <w:t>устное изложение материала сочетается с выполнением  упражнений, направленных на развитие, формирование,  коррекцию у человека необходимых  профессиональных  качеств</w:t>
      </w:r>
    </w:p>
    <w:p w:rsidR="006D3ADA" w:rsidRDefault="006D3ADA" w:rsidP="006D3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Консультация – инструктаж.  </w:t>
      </w:r>
      <w:r>
        <w:rPr>
          <w:rFonts w:ascii="Times New Roman" w:hAnsi="Times New Roman" w:cs="Times New Roman"/>
          <w:sz w:val="24"/>
          <w:szCs w:val="24"/>
        </w:rPr>
        <w:t>Этот термин был введён нами  условно для особого вида консультаций  в  этом учебном году в связи с освоением информационных  технологий.</w:t>
      </w:r>
    </w:p>
    <w:p w:rsidR="006D3ADA" w:rsidRDefault="006D3ADA" w:rsidP="006D3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Деловые игры</w:t>
      </w:r>
      <w:r>
        <w:rPr>
          <w:rFonts w:ascii="Times New Roman" w:hAnsi="Times New Roman" w:cs="Times New Roman"/>
          <w:sz w:val="24"/>
          <w:szCs w:val="24"/>
        </w:rPr>
        <w:t xml:space="preserve"> могут использоваться как на семинарах, так и на педагогических часах</w:t>
      </w:r>
    </w:p>
    <w:p w:rsidR="006D3ADA" w:rsidRDefault="006D3ADA" w:rsidP="006D3AD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я с вами проведу деловую игру на развитие фонематического слуха.</w:t>
      </w:r>
    </w:p>
    <w:p w:rsidR="006D3ADA" w:rsidRDefault="006D3ADA" w:rsidP="006D3AD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3ADA" w:rsidRDefault="006D3ADA" w:rsidP="006D3ADA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Разминка</w:t>
      </w:r>
    </w:p>
    <w:p w:rsidR="006D3ADA" w:rsidRDefault="006D3ADA" w:rsidP="006D3AD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1.Что такое фонематический слух?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умение повторить (услышав) звуки, слоги, слова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D3ADA" w:rsidRDefault="006D3ADA" w:rsidP="006D3AD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2.Что такое фонематическое восприятие?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умение услышать звук в потоке речи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D3ADA" w:rsidRDefault="006D3ADA" w:rsidP="006D3ADA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3.Каким цветом обозначаем гласные звуки? Согласные?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красным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</w:rPr>
        <w:t>синим)</w:t>
      </w:r>
    </w:p>
    <w:p w:rsidR="006D3ADA" w:rsidRDefault="006D3ADA" w:rsidP="006D3AD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4.Каким цветом обозначается символ согласного мягкого звука?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зеленым).</w:t>
      </w:r>
    </w:p>
    <w:p w:rsidR="006D3ADA" w:rsidRDefault="006D3ADA" w:rsidP="006D3AD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5.Придумайте слово, в котором  букв меньше, чем звуков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яблоко юла, ёж).</w:t>
      </w:r>
    </w:p>
    <w:p w:rsidR="006D3ADA" w:rsidRDefault="006D3ADA" w:rsidP="006D3AD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6.Какое слово длиннее: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велосипед или дом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велосипед)</w:t>
      </w:r>
    </w:p>
    <w:p w:rsidR="006D3ADA" w:rsidRDefault="006D3ADA" w:rsidP="006D3AD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7.Назовите буквы, которые состоят из двух звуков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я, ё,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е).</w:t>
      </w:r>
    </w:p>
    <w:p w:rsidR="006D3ADA" w:rsidRDefault="006D3ADA" w:rsidP="006D3AD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8.Придумайте слово, в котором букв больше, чем звуков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учитель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D3ADA" w:rsidRDefault="006D3ADA" w:rsidP="006D3ADA">
      <w:pPr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«Грамотеи»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1.Поставь правильно ударение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1.Звон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т, катал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г, т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рты, б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нты, мусоропров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углуб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ться, м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зерный, облегч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ть, балов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ть, диспанс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р. 2.Завидно, прин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дить, парт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р, жалюз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фен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мен, крас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вее, з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нял, ш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рфы,  алког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ль.</w:t>
      </w:r>
    </w:p>
    <w:p w:rsidR="006D3ADA" w:rsidRDefault="006D3ADA" w:rsidP="006D3ADA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2.. Вспомните пословицы, противоположные по смыслу данной: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Коротка ночь до зари, коли много работы»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(Долог день до вечера, когда делать нечего)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Быстро передвигаться – далеко не уедешь. 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(Тише едешь – дальше будешь)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чужих плохо, а у себя еще хуже.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(В гостях хорошо, а дома лучше)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расив дом без углов, а не красив без выпечки.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(Не красна изба углами, а красна пирогами)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поздно ложиться, у того ничего и нет. 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Кто рано встает, тому бог подает)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не посадишь, то и не вырастет.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(Что посеешь, то и пожнешь)</w:t>
      </w:r>
    </w:p>
    <w:p w:rsidR="006D3ADA" w:rsidRDefault="006D3ADA" w:rsidP="006D3ADA">
      <w:pP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«Путаница».</w:t>
      </w:r>
    </w:p>
    <w:p w:rsidR="006D3ADA" w:rsidRDefault="006D3ADA" w:rsidP="006D3AD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Ведущий зачитывает 10 пословиц (поговорок) для каждой команды.</w:t>
      </w:r>
    </w:p>
    <w:p w:rsidR="006D3ADA" w:rsidRDefault="006D3ADA" w:rsidP="006D3AD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Задание: найти в пословицах, поговорках «озорные» буквы, стоящие не на своих местах, меняющие  тем самым привычный смысл.</w:t>
      </w:r>
    </w:p>
    <w:p w:rsidR="006D3ADA" w:rsidRDefault="006D3ADA" w:rsidP="006D3AD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Занятого человека и грусть – доска не берет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доска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3ADA" w:rsidRDefault="006D3ADA" w:rsidP="006D3AD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тесто красит человека, человек тесто (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место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3ADA" w:rsidRDefault="006D3ADA" w:rsidP="006D3AD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Лето дурное – зима с метелями (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бурное)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–б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6D3ADA" w:rsidRDefault="006D3ADA" w:rsidP="006D3AD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Море луковое (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горе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) 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–г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3ADA" w:rsidRDefault="006D3ADA" w:rsidP="006D3AD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Комар ножа не подточит  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носа</w:t>
      </w:r>
      <w:r>
        <w:rPr>
          <w:rFonts w:ascii="Times New Roman" w:hAnsi="Times New Roman" w:cs="Times New Roman"/>
          <w:color w:val="000000"/>
          <w:sz w:val="24"/>
          <w:szCs w:val="24"/>
        </w:rPr>
        <w:t>) ж – с.</w:t>
      </w:r>
    </w:p>
    <w:p w:rsidR="006D3ADA" w:rsidRDefault="006D3ADA" w:rsidP="006D3AD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Чем рогаты, тем и рады (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богаты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б.  </w:t>
      </w:r>
    </w:p>
    <w:p w:rsidR="006D3ADA" w:rsidRDefault="006D3ADA" w:rsidP="006D3AD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Хозяин весел – и гости гады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р.</w:t>
      </w:r>
    </w:p>
    <w:p w:rsidR="006D3ADA" w:rsidRDefault="006D3ADA" w:rsidP="006D3AD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ловца и дверь бежит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 зверь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3ADA" w:rsidRDefault="006D3ADA" w:rsidP="006D3AD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одежке протягивай ложки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ножки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н.</w:t>
      </w:r>
    </w:p>
    <w:p w:rsidR="006D3ADA" w:rsidRDefault="006D3ADA" w:rsidP="006D3AD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Марина любит ласку, чистку и смазку (машина)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3ADA" w:rsidRDefault="006D3ADA" w:rsidP="006D3AD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Добавлялки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6D3ADA" w:rsidRDefault="006D3ADA" w:rsidP="006D3AD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Задание: воспитатели должны продолжить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чистоговорку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3ADA" w:rsidRDefault="006D3ADA" w:rsidP="006D3AD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--- во дворе ….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 нас гора).</w:t>
      </w:r>
    </w:p>
    <w:p w:rsidR="006D3ADA" w:rsidRDefault="006D3ADA" w:rsidP="006D3ADA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---  греет ….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солнышко тепло).</w:t>
      </w:r>
    </w:p>
    <w:p w:rsidR="006D3ADA" w:rsidRDefault="006D3ADA" w:rsidP="006D3ADA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--- летят…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синие шары).</w:t>
      </w:r>
    </w:p>
    <w:p w:rsidR="006D3ADA" w:rsidRDefault="006D3ADA" w:rsidP="006D3AD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 – ор – ор --- спеет….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красный помидор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D3ADA" w:rsidRDefault="006D3ADA" w:rsidP="006D3ADA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Ши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--- гуляют …(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наши малыши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D3ADA" w:rsidRDefault="006D3ADA" w:rsidP="006D3AD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Исправлялки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6D3ADA" w:rsidRDefault="006D3ADA" w:rsidP="006D3AD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Предлагается текст с неправильной разбивкой на слова.  Необходимо восстановить текст.</w:t>
      </w:r>
    </w:p>
    <w:p w:rsidR="006D3ADA" w:rsidRDefault="006D3ADA" w:rsidP="006D3AD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Беж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итчерезлеснуюполяну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ёжик. Осень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ежей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малодобычи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Скрыли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сьюрки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 ящерки.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Вкружкисвилисьскользкиезмейки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Труд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нонаходитьжуч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ков.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сен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ниедни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итхлопотливыйежи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 жили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щеназиму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3ADA" w:rsidRDefault="006D3ADA" w:rsidP="006D3AD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«Найди лишнюю букву».</w:t>
      </w:r>
    </w:p>
    <w:p w:rsidR="006D3ADA" w:rsidRDefault="006D3ADA" w:rsidP="006D3AD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Предлагается текст. Необходимо  зачеркнуть лишние буквы между словами, прочесть правильный текст.</w:t>
      </w:r>
    </w:p>
    <w:p w:rsidR="006D3ADA" w:rsidRDefault="006D3ADA" w:rsidP="006D3ADA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Канительюмакросназываласьяртуваметаллическаямиркаснитьерба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3ADA" w:rsidRDefault="006D3ADA" w:rsidP="006D3AD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Мастералбоссвытягивалинучиканительеизбунлаараскаленнойгурпапроволоки.</w:t>
      </w:r>
    </w:p>
    <w:p w:rsidR="006D3ADA" w:rsidRDefault="006D3ADA" w:rsidP="006D3ADA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Канительимыприменяласьяквурукоделииматэ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3ADA" w:rsidRDefault="006D3ADA" w:rsidP="006D3AD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Вытягиватьисакметаллическуюрмбарунитьиакувышиватьютееюмавыбылотиноченьяреструдного.</w:t>
      </w:r>
    </w:p>
    <w:p w:rsidR="006D3ADA" w:rsidRDefault="006D3ADA" w:rsidP="006D3ADA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Этомигабыласыбукропотливаямикнаработана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монаритребовалакепумногорытувременисум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Немолкаждыйчутомогирсправитьсясоапорученнойфывработой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3ADA" w:rsidRDefault="006D3ADA" w:rsidP="006D3ADA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Итак, роль фонематического слуха для развития всей речевой функции, необходимой для овладения чтения и письма, бесспорна.</w:t>
      </w:r>
    </w:p>
    <w:p w:rsidR="006D3ADA" w:rsidRDefault="006D3ADA" w:rsidP="006D3ADA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хотелось бы, закончить нашу деловую игру словами 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Эстера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Селсдона</w:t>
      </w:r>
      <w:proofErr w:type="spellEnd"/>
    </w:p>
    <w:p w:rsidR="006D3ADA" w:rsidRDefault="006D3ADA" w:rsidP="006D3ADA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3ADA" w:rsidRDefault="006D3ADA" w:rsidP="006D3ADA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«Если вы хотите вырастить хороших детей,</w:t>
      </w:r>
    </w:p>
    <w:p w:rsidR="006D3ADA" w:rsidRDefault="006D3ADA" w:rsidP="006D3ADA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тратьте на них в два раза меньше денег</w:t>
      </w:r>
    </w:p>
    <w:p w:rsidR="006D3ADA" w:rsidRDefault="006D3ADA" w:rsidP="006D3ADA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 два раза больше времени»</w:t>
      </w:r>
    </w:p>
    <w:p w:rsidR="00440693" w:rsidRDefault="00440693"/>
    <w:sectPr w:rsidR="00440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F6BB8"/>
    <w:multiLevelType w:val="hybridMultilevel"/>
    <w:tmpl w:val="E9807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3ADA"/>
    <w:rsid w:val="00440693"/>
    <w:rsid w:val="006D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D3ADA"/>
    <w:rPr>
      <w:rFonts w:ascii="Calibri" w:eastAsiaTheme="minorHAnsi" w:hAnsi="Calibri"/>
      <w:lang w:eastAsia="en-US"/>
    </w:rPr>
  </w:style>
  <w:style w:type="paragraph" w:styleId="a4">
    <w:name w:val="No Spacing"/>
    <w:link w:val="a3"/>
    <w:uiPriority w:val="1"/>
    <w:qFormat/>
    <w:rsid w:val="006D3ADA"/>
    <w:pPr>
      <w:spacing w:after="0" w:line="240" w:lineRule="auto"/>
    </w:pPr>
    <w:rPr>
      <w:rFonts w:ascii="Calibri" w:eastAsiaTheme="minorHAnsi" w:hAnsi="Calibri"/>
      <w:lang w:eastAsia="en-US"/>
    </w:rPr>
  </w:style>
  <w:style w:type="paragraph" w:styleId="a5">
    <w:name w:val="List Paragraph"/>
    <w:basedOn w:val="a"/>
    <w:uiPriority w:val="34"/>
    <w:qFormat/>
    <w:rsid w:val="006D3AD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937</Words>
  <Characters>5345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2016-04-01T11:24:00Z</dcterms:created>
  <dcterms:modified xsi:type="dcterms:W3CDTF">2016-04-01T11:25:00Z</dcterms:modified>
</cp:coreProperties>
</file>